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Default="005B6FD7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FB6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:rsidR="00730A7B" w:rsidRPr="000D3855" w:rsidRDefault="00730A7B" w:rsidP="000D38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D3855" w:rsidRPr="00DA741D" w:rsidRDefault="00FB6DF3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 w:rsidR="000D3855"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 административн</w:t>
      </w:r>
      <w:r w:rsidRPr="00DA741D">
        <w:rPr>
          <w:rFonts w:ascii="Times New Roman" w:hAnsi="Times New Roman" w:cs="Times New Roman"/>
          <w:b/>
          <w:noProof/>
          <w:sz w:val="24"/>
          <w:szCs w:val="24"/>
        </w:rPr>
        <w:t>ый</w:t>
      </w:r>
      <w:r w:rsidR="000D3855" w:rsidRPr="00DA741D">
        <w:rPr>
          <w:rFonts w:ascii="Times New Roman" w:hAnsi="Times New Roman" w:cs="Times New Roman"/>
          <w:b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DA741D">
        <w:rPr>
          <w:rFonts w:ascii="Times New Roman" w:hAnsi="Times New Roman" w:cs="Times New Roman"/>
          <w:b/>
          <w:sz w:val="24"/>
          <w:szCs w:val="24"/>
        </w:rPr>
        <w:t>«</w:t>
      </w:r>
      <w:r w:rsidR="00B04D9D" w:rsidRPr="00DA7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DA741D">
        <w:rPr>
          <w:rFonts w:ascii="Times New Roman" w:hAnsi="Times New Roman" w:cs="Times New Roman"/>
          <w:b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0D3855" w:rsidRPr="00730A7B" w:rsidRDefault="006354D9" w:rsidP="005B1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730A7B">
        <w:rPr>
          <w:rFonts w:ascii="Times New Roman" w:hAnsi="Times New Roman"/>
          <w:sz w:val="24"/>
          <w:szCs w:val="24"/>
        </w:rPr>
        <w:t xml:space="preserve">В </w:t>
      </w:r>
      <w:r w:rsidR="005B6FD7">
        <w:rPr>
          <w:rFonts w:ascii="Times New Roman" w:hAnsi="Times New Roman"/>
          <w:sz w:val="24"/>
          <w:szCs w:val="24"/>
        </w:rPr>
        <w:t>связи с приведение</w:t>
      </w:r>
      <w:r w:rsidR="00A503CE">
        <w:rPr>
          <w:rFonts w:ascii="Times New Roman" w:hAnsi="Times New Roman"/>
          <w:sz w:val="24"/>
          <w:szCs w:val="24"/>
        </w:rPr>
        <w:t>м</w:t>
      </w:r>
      <w:r w:rsidR="005B6FD7">
        <w:rPr>
          <w:rFonts w:ascii="Times New Roman" w:hAnsi="Times New Roman"/>
          <w:sz w:val="24"/>
          <w:szCs w:val="24"/>
        </w:rPr>
        <w:t xml:space="preserve"> в соответствие действующему законодательству</w:t>
      </w:r>
      <w:r w:rsidRPr="00730A7B">
        <w:rPr>
          <w:rFonts w:ascii="Times New Roman" w:hAnsi="Times New Roman"/>
          <w:sz w:val="24"/>
          <w:szCs w:val="24"/>
        </w:rPr>
        <w:t xml:space="preserve">, </w:t>
      </w:r>
      <w:r w:rsidR="002A3908">
        <w:rPr>
          <w:rFonts w:ascii="Times New Roman" w:hAnsi="Times New Roman"/>
          <w:sz w:val="24"/>
          <w:szCs w:val="24"/>
        </w:rPr>
        <w:t>закрытием личного приема заявителей в администрации поселения,</w:t>
      </w:r>
      <w:r w:rsidRPr="00730A7B">
        <w:rPr>
          <w:rFonts w:ascii="Times New Roman" w:hAnsi="Times New Roman"/>
          <w:sz w:val="24"/>
          <w:szCs w:val="24"/>
        </w:rPr>
        <w:t xml:space="preserve">  администрация </w:t>
      </w:r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B5181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ПОСТАНОВЛЯЕТ:</w:t>
      </w:r>
    </w:p>
    <w:p w:rsidR="00B5181B" w:rsidRDefault="00B5181B" w:rsidP="005B19AA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43572C" w:rsidRDefault="006354D9" w:rsidP="00FB6DF3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В административный </w:t>
      </w:r>
      <w:r w:rsidR="000D3855" w:rsidRPr="0043572C">
        <w:rPr>
          <w:rFonts w:ascii="Times New Roman" w:hAnsi="Times New Roman" w:cs="Times New Roman"/>
          <w:sz w:val="24"/>
          <w:szCs w:val="24"/>
        </w:rPr>
        <w:t>регламент по предоставлению муниципальной услуги «</w:t>
      </w:r>
      <w:r w:rsidR="00B04D9D" w:rsidRPr="0043572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43572C">
        <w:rPr>
          <w:rFonts w:ascii="Times New Roman" w:hAnsi="Times New Roman" w:cs="Times New Roman"/>
          <w:sz w:val="24"/>
          <w:szCs w:val="24"/>
        </w:rPr>
        <w:t>»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от 09.09.2022г. № 203 (далее по тексту </w:t>
      </w:r>
      <w:proofErr w:type="gramStart"/>
      <w:r w:rsidR="00FB6DF3" w:rsidRPr="0043572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B6DF3" w:rsidRPr="0043572C">
        <w:rPr>
          <w:rFonts w:ascii="Times New Roman" w:hAnsi="Times New Roman" w:cs="Times New Roman"/>
          <w:sz w:val="24"/>
          <w:szCs w:val="24"/>
        </w:rPr>
        <w:t>егламент), внести следующие изменения:</w:t>
      </w:r>
    </w:p>
    <w:p w:rsidR="000D3855" w:rsidRPr="0043572C" w:rsidRDefault="000D3855" w:rsidP="00FB6DF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FD7" w:rsidRPr="00F24D77" w:rsidRDefault="00FB6DF3" w:rsidP="00FB6DF3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B6FD7" w:rsidRPr="00F24D77">
        <w:rPr>
          <w:rFonts w:ascii="Times New Roman" w:hAnsi="Times New Roman" w:cs="Times New Roman"/>
          <w:sz w:val="24"/>
          <w:szCs w:val="24"/>
        </w:rPr>
        <w:t>1.2.</w:t>
      </w:r>
      <w:r w:rsidRPr="00F24D77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="005B6FD7" w:rsidRPr="00F24D7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B6FD7" w:rsidRPr="00F24D77" w:rsidRDefault="00DF5C5B" w:rsidP="005B6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«</w:t>
      </w:r>
      <w:r w:rsidR="005B6FD7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Заявителями, имеющими право на получение муниципальной услуги, являются:</w:t>
      </w:r>
    </w:p>
    <w:p w:rsidR="005B6FD7" w:rsidRPr="00F24D77" w:rsidRDefault="005B6FD7" w:rsidP="005B6FD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5B6FD7" w:rsidRPr="00F24D77" w:rsidRDefault="00F24D77" w:rsidP="00F24D7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darkGree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B6FD7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 (далее – заявитель).</w:t>
      </w:r>
    </w:p>
    <w:p w:rsidR="005B6FD7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5B6FD7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FB6DF3" w:rsidRPr="00F24D77" w:rsidRDefault="005B6FD7" w:rsidP="005B6F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r w:rsidR="00DF5C5B" w:rsidRPr="00F24D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46C62" w:rsidRPr="00F24D77" w:rsidRDefault="00E46C62" w:rsidP="00E4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24E" w:rsidRDefault="005B6FD7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</w:t>
      </w:r>
      <w:r w:rsidR="00A6324E">
        <w:rPr>
          <w:rFonts w:ascii="Times New Roman" w:hAnsi="Times New Roman" w:cs="Times New Roman"/>
          <w:sz w:val="24"/>
          <w:szCs w:val="24"/>
        </w:rPr>
        <w:t>Пункт 2.2. Регламента изложить в новой редакции: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hAnsi="Times New Roman" w:cs="Times New Roman"/>
          <w:sz w:val="24"/>
          <w:szCs w:val="24"/>
        </w:rPr>
        <w:t xml:space="preserve">2.2. </w:t>
      </w:r>
      <w:r w:rsidRPr="004A0468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предоставляют: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A0468">
        <w:rPr>
          <w:rFonts w:ascii="Times New Roman" w:eastAsia="Calibri" w:hAnsi="Times New Roman" w:cs="Times New Roman"/>
          <w:sz w:val="24"/>
          <w:szCs w:val="24"/>
        </w:rPr>
        <w:t xml:space="preserve">Администрация МО «Дзержинское сельское поселение» </w:t>
      </w:r>
      <w:proofErr w:type="spellStart"/>
      <w:r w:rsidRPr="004A0468">
        <w:rPr>
          <w:rFonts w:ascii="Times New Roman" w:eastAsia="Calibri" w:hAnsi="Times New Roman" w:cs="Times New Roman"/>
          <w:sz w:val="24"/>
          <w:szCs w:val="24"/>
        </w:rPr>
        <w:t>Лужского</w:t>
      </w:r>
      <w:proofErr w:type="spellEnd"/>
      <w:r w:rsidRPr="004A046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Calibri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ГБУ ЛО «МФЦ»;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органы Федеральной службы государственной регистрации, кадастра и картографии;</w:t>
      </w:r>
    </w:p>
    <w:p w:rsidR="00A6324E" w:rsidRPr="004A0468" w:rsidRDefault="00A6324E" w:rsidP="00A6324E">
      <w:pPr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органы Федеральной налоговой службы.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6324E" w:rsidRPr="004A0468" w:rsidRDefault="00A6324E" w:rsidP="00A6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 через личный кабинет заявителя на ПГУ ЛО/ЕПГУ.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"/>
      <w:bookmarkEnd w:id="0"/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ОМСУ, МФЦ (при технической реализации) - в МФЦ;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 телефону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A6324E" w:rsidRPr="004A0468" w:rsidRDefault="00A6324E" w:rsidP="00A6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proofErr w:type="gramStart"/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6324E" w:rsidRDefault="00A6324E" w:rsidP="00A6324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515E8" w:rsidRDefault="004515E8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2.3. Регламента изложить в новой редакции: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A046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4515E8" w:rsidRPr="004A0468" w:rsidRDefault="004515E8" w:rsidP="004515E8">
      <w:pPr>
        <w:pStyle w:val="ab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>- решение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:rsidR="004515E8" w:rsidRPr="004A0468" w:rsidRDefault="004515E8" w:rsidP="004515E8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(приложение 3 к настоящему административному регламенту). </w:t>
      </w:r>
    </w:p>
    <w:p w:rsidR="004515E8" w:rsidRPr="004A0468" w:rsidRDefault="004515E8" w:rsidP="004515E8">
      <w:pPr>
        <w:pStyle w:val="ab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468">
        <w:rPr>
          <w:rFonts w:ascii="Times New Roman" w:eastAsia="Times New Roman" w:hAnsi="Times New Roman" w:cs="Times New Roman"/>
          <w:sz w:val="24"/>
          <w:szCs w:val="24"/>
        </w:rPr>
        <w:t>решение о возврате заявления о предоставлении земельного участка и прилагаемых к нему документов (промежуточный результат предоставления муниципальной услуги) (приложение 4 к настоящему административному регламенту);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4515E8" w:rsidRPr="004A0468" w:rsidRDefault="004515E8" w:rsidP="00451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ЕПГУ.</w:t>
      </w:r>
    </w:p>
    <w:p w:rsidR="004515E8" w:rsidRDefault="004515E8" w:rsidP="004515E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по электронной почте (</w:t>
      </w:r>
      <w:proofErr w:type="spellStart"/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4A046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515E8" w:rsidRDefault="004515E8" w:rsidP="004515E8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515E8" w:rsidRDefault="00126540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2.13. Регламента изложить в новой редакции: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0468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составляет: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при обращении заявителя в ГБУ ЛО "МФЦ" - в течение 1 рабочего дня;</w:t>
      </w:r>
    </w:p>
    <w:p w:rsidR="00126540" w:rsidRPr="00126540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126540" w:rsidRPr="004A0468" w:rsidRDefault="00126540" w:rsidP="00126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68"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электронного документа посредством ЕПГУ </w:t>
      </w:r>
      <w:proofErr w:type="gramStart"/>
      <w:r w:rsidRPr="004A046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A0468">
        <w:rPr>
          <w:rFonts w:ascii="Times New Roman" w:hAnsi="Times New Roman" w:cs="Times New Roman"/>
          <w:sz w:val="24"/>
          <w:szCs w:val="24"/>
        </w:rPr>
        <w:t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126540" w:rsidRDefault="00126540" w:rsidP="0012654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6C62" w:rsidRPr="00F24D77" w:rsidRDefault="005B6FD7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Из </w:t>
      </w:r>
      <w:r w:rsidR="00E46C62" w:rsidRPr="00F24D77">
        <w:rPr>
          <w:rFonts w:ascii="Times New Roman" w:hAnsi="Times New Roman" w:cs="Times New Roman"/>
          <w:sz w:val="24"/>
          <w:szCs w:val="24"/>
        </w:rPr>
        <w:t>Пункт</w:t>
      </w:r>
      <w:r w:rsidRPr="00F24D77">
        <w:rPr>
          <w:rFonts w:ascii="Times New Roman" w:hAnsi="Times New Roman" w:cs="Times New Roman"/>
          <w:sz w:val="24"/>
          <w:szCs w:val="24"/>
        </w:rPr>
        <w:t>а</w:t>
      </w:r>
      <w:r w:rsidR="00E46C62" w:rsidRPr="00F24D77">
        <w:rPr>
          <w:rFonts w:ascii="Times New Roman" w:hAnsi="Times New Roman" w:cs="Times New Roman"/>
          <w:sz w:val="24"/>
          <w:szCs w:val="24"/>
        </w:rPr>
        <w:t xml:space="preserve"> 2.</w:t>
      </w:r>
      <w:r w:rsidRPr="00F24D77">
        <w:rPr>
          <w:rFonts w:ascii="Times New Roman" w:hAnsi="Times New Roman" w:cs="Times New Roman"/>
          <w:sz w:val="24"/>
          <w:szCs w:val="24"/>
        </w:rPr>
        <w:t>7</w:t>
      </w:r>
      <w:r w:rsidR="00E46C62" w:rsidRPr="00F24D77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 w:rsidRPr="00F24D77">
        <w:rPr>
          <w:rFonts w:ascii="Times New Roman" w:hAnsi="Times New Roman" w:cs="Times New Roman"/>
          <w:sz w:val="24"/>
          <w:szCs w:val="24"/>
        </w:rPr>
        <w:t>исключить подпункт 3</w:t>
      </w:r>
      <w:r w:rsidR="00E46C62" w:rsidRPr="00F24D77">
        <w:rPr>
          <w:rFonts w:ascii="Times New Roman" w:hAnsi="Times New Roman" w:cs="Times New Roman"/>
          <w:sz w:val="24"/>
          <w:szCs w:val="24"/>
        </w:rPr>
        <w:t>:</w:t>
      </w:r>
    </w:p>
    <w:p w:rsidR="00FB6DF3" w:rsidRPr="00F24D77" w:rsidRDefault="00FB6DF3" w:rsidP="00FB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F24D77" w:rsidRDefault="00691C2A" w:rsidP="00FB6DF3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 xml:space="preserve"> </w:t>
      </w:r>
      <w:r w:rsidR="007F12AB" w:rsidRPr="00F24D77">
        <w:rPr>
          <w:rFonts w:ascii="Times New Roman" w:hAnsi="Times New Roman" w:cs="Times New Roman"/>
          <w:sz w:val="24"/>
          <w:szCs w:val="24"/>
        </w:rPr>
        <w:t>Пункт 2.7.</w:t>
      </w:r>
      <w:r w:rsidRPr="00F24D77">
        <w:rPr>
          <w:rFonts w:ascii="Times New Roman" w:hAnsi="Times New Roman" w:cs="Times New Roman"/>
          <w:sz w:val="24"/>
          <w:szCs w:val="24"/>
        </w:rPr>
        <w:t>.</w:t>
      </w:r>
      <w:r w:rsidR="00FB6DF3" w:rsidRPr="00F24D77">
        <w:rPr>
          <w:rFonts w:ascii="Times New Roman" w:hAnsi="Times New Roman" w:cs="Times New Roman"/>
          <w:sz w:val="24"/>
          <w:szCs w:val="24"/>
        </w:rPr>
        <w:t xml:space="preserve"> Регламента </w:t>
      </w:r>
      <w:r w:rsidR="005B6FD7" w:rsidRPr="00F24D77">
        <w:rPr>
          <w:rFonts w:ascii="Times New Roman" w:hAnsi="Times New Roman" w:cs="Times New Roman"/>
          <w:sz w:val="24"/>
          <w:szCs w:val="24"/>
        </w:rPr>
        <w:t>дополнить подпунктами 36 и 37 следующего содержания</w:t>
      </w:r>
      <w:r w:rsidR="00FB6DF3" w:rsidRPr="00F24D77">
        <w:rPr>
          <w:rFonts w:ascii="Times New Roman" w:hAnsi="Times New Roman" w:cs="Times New Roman"/>
          <w:sz w:val="24"/>
          <w:szCs w:val="24"/>
        </w:rPr>
        <w:t>:</w:t>
      </w:r>
    </w:p>
    <w:p w:rsidR="005B6FD7" w:rsidRPr="00F24D77" w:rsidRDefault="007F12AB" w:rsidP="005B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6FD7" w:rsidRPr="00F24D77">
        <w:rPr>
          <w:rFonts w:ascii="Times New Roman" w:hAnsi="Times New Roman" w:cs="Times New Roman"/>
          <w:sz w:val="24"/>
          <w:szCs w:val="24"/>
        </w:rPr>
        <w:t>36)</w:t>
      </w:r>
      <w:r w:rsidR="005B6FD7" w:rsidRPr="00F24D77">
        <w:rPr>
          <w:rFonts w:ascii="Times New Roman" w:hAnsi="Times New Roman" w:cs="Times New Roman"/>
          <w:sz w:val="24"/>
          <w:szCs w:val="24"/>
        </w:rPr>
        <w:tab/>
        <w:t xml:space="preserve">решение Губернатора Ленинградской области, которым юридическое лицо уполномочено на реализацию масштабного инвестиционного проекта, отвечающего критериям, </w:t>
      </w:r>
      <w:proofErr w:type="gramStart"/>
      <w:r w:rsidR="005B6FD7" w:rsidRPr="00F24D77">
        <w:rPr>
          <w:rFonts w:ascii="Times New Roman" w:hAnsi="Times New Roman" w:cs="Times New Roman"/>
          <w:sz w:val="24"/>
          <w:szCs w:val="24"/>
        </w:rPr>
        <w:t>установленным законом Ленинградской области, и предусматривающее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или договора аренды земельного участка, если обращается такое юридическое лицо для заключения договора купли-продажи или договора</w:t>
      </w:r>
      <w:proofErr w:type="gramEnd"/>
      <w:r w:rsidR="005B6FD7" w:rsidRPr="00F24D77">
        <w:rPr>
          <w:rFonts w:ascii="Times New Roman" w:hAnsi="Times New Roman" w:cs="Times New Roman"/>
          <w:sz w:val="24"/>
          <w:szCs w:val="24"/>
        </w:rPr>
        <w:t xml:space="preserve"> аренды земельного участка;</w:t>
      </w:r>
    </w:p>
    <w:p w:rsidR="00FB6DF3" w:rsidRPr="00F24D7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D77">
        <w:rPr>
          <w:rFonts w:ascii="Times New Roman" w:hAnsi="Times New Roman" w:cs="Times New Roman"/>
          <w:sz w:val="24"/>
          <w:szCs w:val="24"/>
        </w:rPr>
        <w:t>37)</w:t>
      </w:r>
      <w:r w:rsidRPr="00F24D77">
        <w:rPr>
          <w:rFonts w:ascii="Times New Roman" w:hAnsi="Times New Roman" w:cs="Times New Roman"/>
          <w:sz w:val="24"/>
          <w:szCs w:val="24"/>
        </w:rPr>
        <w:tab/>
        <w:t xml:space="preserve">установленный решением органа государственной власти Ленинградской области перечень продукции, необходимой для обеспечения </w:t>
      </w:r>
      <w:proofErr w:type="spellStart"/>
      <w:r w:rsidRPr="00F24D77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24D77">
        <w:rPr>
          <w:rFonts w:ascii="Times New Roman" w:hAnsi="Times New Roman" w:cs="Times New Roman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продукции, необходимой для обеспечения </w:t>
      </w:r>
      <w:proofErr w:type="spellStart"/>
      <w:r w:rsidRPr="00F24D77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F24D77">
        <w:rPr>
          <w:rFonts w:ascii="Times New Roman" w:hAnsi="Times New Roman" w:cs="Times New Roman"/>
          <w:sz w:val="24"/>
          <w:szCs w:val="24"/>
        </w:rPr>
        <w:t xml:space="preserve"> в условиях введенных </w:t>
      </w:r>
      <w:r w:rsidRPr="00F24D77">
        <w:rPr>
          <w:rFonts w:ascii="Times New Roman" w:hAnsi="Times New Roman" w:cs="Times New Roman"/>
          <w:sz w:val="24"/>
          <w:szCs w:val="24"/>
        </w:rPr>
        <w:lastRenderedPageBreak/>
        <w:t>ограничительных мер со стороны иностранных</w:t>
      </w:r>
      <w:proofErr w:type="gramEnd"/>
      <w:r w:rsidRPr="00F24D77">
        <w:rPr>
          <w:rFonts w:ascii="Times New Roman" w:hAnsi="Times New Roman" w:cs="Times New Roman"/>
          <w:sz w:val="24"/>
          <w:szCs w:val="24"/>
        </w:rPr>
        <w:t xml:space="preserve"> государств и международных организаций, перечень которой устанавливается решением органа государственной власти Ленинградской области</w:t>
      </w:r>
      <w:proofErr w:type="gramStart"/>
      <w:r w:rsidRPr="00F24D77">
        <w:rPr>
          <w:rFonts w:ascii="Times New Roman" w:hAnsi="Times New Roman" w:cs="Times New Roman"/>
          <w:sz w:val="24"/>
          <w:szCs w:val="24"/>
        </w:rPr>
        <w:t>.</w:t>
      </w:r>
      <w:r w:rsidR="007F12AB" w:rsidRPr="00F24D77">
        <w:rPr>
          <w:rFonts w:ascii="Times New Roman" w:hAnsi="Times New Roman" w:cs="Times New Roman"/>
          <w:sz w:val="24"/>
          <w:szCs w:val="24"/>
        </w:rPr>
        <w:t>.</w:t>
      </w:r>
      <w:r w:rsidR="00FB6DF3"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43572C" w:rsidRPr="00F24D77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FD7" w:rsidRPr="00F24D77" w:rsidRDefault="003E286B" w:rsidP="003E286B">
      <w:pPr>
        <w:pStyle w:val="ab"/>
        <w:widowControl w:val="0"/>
        <w:numPr>
          <w:ilvl w:val="1"/>
          <w:numId w:val="23"/>
        </w:num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77">
        <w:rPr>
          <w:rFonts w:ascii="Times New Roman" w:hAnsi="Times New Roman" w:cs="Times New Roman"/>
          <w:sz w:val="24"/>
          <w:szCs w:val="24"/>
        </w:rPr>
        <w:t>Подпункт 3 Пункта 2.10.1. регламента изложить в новой редакции:</w:t>
      </w:r>
    </w:p>
    <w:p w:rsidR="003E286B" w:rsidRPr="00F24D77" w:rsidRDefault="003E286B" w:rsidP="003E28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hAnsi="Times New Roman" w:cs="Times New Roman"/>
          <w:sz w:val="24"/>
          <w:szCs w:val="24"/>
        </w:rPr>
        <w:t>«</w:t>
      </w:r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 заявлению не приложены документы, предусмотренные подпунктами 2</w:t>
      </w:r>
      <w:r w:rsidRPr="00F24D77"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  <w:t xml:space="preserve"> </w:t>
      </w:r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38 пункта 2.6 регламента</w:t>
      </w:r>
      <w:proofErr w:type="gramStart"/>
      <w:r w:rsidRPr="00F24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;»</w:t>
      </w:r>
      <w:proofErr w:type="gramEnd"/>
    </w:p>
    <w:p w:rsidR="003E286B" w:rsidRPr="00F24D77" w:rsidRDefault="003E286B" w:rsidP="003E2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286B" w:rsidRPr="00F24D77" w:rsidRDefault="003E286B" w:rsidP="003E286B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4D77">
        <w:rPr>
          <w:rFonts w:ascii="Times New Roman" w:eastAsiaTheme="minorEastAsia" w:hAnsi="Times New Roman" w:cs="Times New Roman"/>
          <w:sz w:val="24"/>
          <w:szCs w:val="24"/>
        </w:rPr>
        <w:t xml:space="preserve"> Подпункт а) пункта 6.2. Регламента изложить в новой редакции:</w:t>
      </w:r>
    </w:p>
    <w:p w:rsidR="003E286B" w:rsidRPr="00F24D77" w:rsidRDefault="003E286B" w:rsidP="003E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E286B" w:rsidRPr="00F24D77" w:rsidRDefault="003E286B" w:rsidP="003E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- в случае обращения юридического лица;</w:t>
      </w:r>
    </w:p>
    <w:p w:rsidR="003E286B" w:rsidRPr="003E286B" w:rsidRDefault="003E286B" w:rsidP="003E286B">
      <w:pPr>
        <w:pStyle w:val="ab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286B" w:rsidRPr="003E286B" w:rsidRDefault="003E286B" w:rsidP="003E286B">
      <w:pPr>
        <w:pStyle w:val="ab"/>
        <w:widowControl w:val="0"/>
        <w:tabs>
          <w:tab w:val="left" w:pos="12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3572C" w:rsidRPr="00243F67" w:rsidRDefault="005B6FD7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</w:t>
      </w:r>
      <w:r w:rsidR="0043572C" w:rsidRPr="00243F67">
        <w:rPr>
          <w:rFonts w:ascii="Times New Roman" w:hAnsi="Times New Roman" w:cs="Times New Roman"/>
          <w:sz w:val="24"/>
          <w:szCs w:val="24"/>
        </w:rPr>
        <w:t xml:space="preserve"> Приложение 1 к административному регламенту изложить в новой редакции.</w:t>
      </w:r>
    </w:p>
    <w:p w:rsidR="00FB6DF3" w:rsidRPr="00243F67" w:rsidRDefault="00FB6DF3" w:rsidP="00FB6DF3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243F67" w:rsidRDefault="00FB6DF3" w:rsidP="00FB6DF3">
      <w:pPr>
        <w:pStyle w:val="ab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FB6DF3" w:rsidP="000D3855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F67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0D3855" w:rsidRPr="00243F67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0D3855" w:rsidRPr="00243F67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D3855" w:rsidRPr="00243F67" w:rsidRDefault="000D3855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243F67" w:rsidRDefault="00243F67" w:rsidP="000D3855">
      <w:pPr>
        <w:pStyle w:val="afe"/>
        <w:tabs>
          <w:tab w:val="left" w:pos="567"/>
        </w:tabs>
        <w:contextualSpacing/>
      </w:pPr>
      <w:r>
        <w:t>И.о</w:t>
      </w:r>
      <w:proofErr w:type="gramStart"/>
      <w:r>
        <w:t>.г</w:t>
      </w:r>
      <w:proofErr w:type="gramEnd"/>
      <w:r w:rsidR="000D3855" w:rsidRPr="00243F67">
        <w:t>лав</w:t>
      </w:r>
      <w:r>
        <w:t>ы</w:t>
      </w:r>
      <w:r w:rsidR="000D3855" w:rsidRPr="00243F67">
        <w:t xml:space="preserve"> администрации</w:t>
      </w:r>
    </w:p>
    <w:p w:rsidR="000D3855" w:rsidRPr="00243F67" w:rsidRDefault="000D3855" w:rsidP="000D3855">
      <w:pPr>
        <w:pStyle w:val="afe"/>
        <w:contextualSpacing/>
      </w:pPr>
      <w:r w:rsidRPr="00243F67">
        <w:t>Дзержинского сельского поселения</w:t>
      </w:r>
      <w:r w:rsidRPr="00243F67">
        <w:tab/>
      </w:r>
      <w:r w:rsidRPr="00243F67">
        <w:tab/>
      </w:r>
      <w:r w:rsidRPr="00243F67">
        <w:tab/>
      </w:r>
      <w:r w:rsidRPr="00243F67">
        <w:tab/>
      </w:r>
      <w:r w:rsidR="00243F67">
        <w:t xml:space="preserve">                    И.В.Зайцев</w:t>
      </w:r>
    </w:p>
    <w:p w:rsidR="000D3855" w:rsidRPr="00243F67" w:rsidRDefault="000D3855" w:rsidP="000D3855">
      <w:pPr>
        <w:pStyle w:val="afe"/>
        <w:contextualSpacing/>
      </w:pPr>
    </w:p>
    <w:p w:rsidR="000D3855" w:rsidRPr="00243F67" w:rsidRDefault="000D3855" w:rsidP="000D3855">
      <w:pPr>
        <w:pStyle w:val="afe"/>
        <w:contextualSpacing/>
      </w:pPr>
    </w:p>
    <w:p w:rsidR="00730A7B" w:rsidRPr="00243F67" w:rsidRDefault="00730A7B" w:rsidP="000D3855">
      <w:pPr>
        <w:pStyle w:val="afe"/>
        <w:contextualSpacing/>
      </w:pPr>
    </w:p>
    <w:p w:rsidR="00730A7B" w:rsidRDefault="00730A7B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126540" w:rsidRDefault="00126540" w:rsidP="000D3855">
      <w:pPr>
        <w:pStyle w:val="afe"/>
        <w:contextualSpacing/>
      </w:pPr>
    </w:p>
    <w:p w:rsidR="00126540" w:rsidRDefault="00126540" w:rsidP="000D3855">
      <w:pPr>
        <w:pStyle w:val="afe"/>
        <w:contextualSpacing/>
      </w:pPr>
    </w:p>
    <w:p w:rsidR="00126540" w:rsidRDefault="00126540" w:rsidP="000D3855">
      <w:pPr>
        <w:pStyle w:val="afe"/>
        <w:contextualSpacing/>
      </w:pPr>
    </w:p>
    <w:p w:rsidR="00126540" w:rsidRDefault="00126540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Default="00957011" w:rsidP="000D3855">
      <w:pPr>
        <w:pStyle w:val="afe"/>
        <w:contextualSpacing/>
      </w:pPr>
    </w:p>
    <w:p w:rsidR="00957011" w:rsidRPr="00243F67" w:rsidRDefault="00957011" w:rsidP="000D3855">
      <w:pPr>
        <w:pStyle w:val="afe"/>
        <w:contextualSpacing/>
      </w:pPr>
    </w:p>
    <w:p w:rsidR="00730A7B" w:rsidRPr="00243F67" w:rsidRDefault="00730A7B" w:rsidP="000D3855">
      <w:pPr>
        <w:pStyle w:val="afe"/>
        <w:contextualSpacing/>
      </w:pPr>
    </w:p>
    <w:p w:rsidR="00EB43B8" w:rsidRPr="00243F67" w:rsidRDefault="000D3855" w:rsidP="00FB6DF3">
      <w:pPr>
        <w:pStyle w:val="afe"/>
        <w:contextualSpacing/>
      </w:pPr>
      <w:r w:rsidRPr="00243F67">
        <w:t>Разослано: в дело, прокуратура</w:t>
      </w:r>
    </w:p>
    <w:p w:rsidR="0043572C" w:rsidRPr="00243F67" w:rsidRDefault="0043572C" w:rsidP="00FB6DF3">
      <w:pPr>
        <w:pStyle w:val="afe"/>
        <w:contextualSpacing/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44E21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4E21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5B6FD7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27.02.2024г. № 38</w:t>
      </w:r>
    </w:p>
    <w:p w:rsidR="005B6FD7" w:rsidRDefault="005B6FD7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Дзержинского сельского поселения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Лужского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B6FD7" w:rsidRPr="00D31703" w:rsidRDefault="005B6FD7" w:rsidP="005B6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</w:t>
      </w:r>
      <w:r w:rsidRPr="005B6FD7">
        <w:rPr>
          <w:rFonts w:ascii="ArialMT" w:eastAsiaTheme="minorEastAsia" w:hAnsi="ArialMT" w:cs="ArialMT"/>
          <w:sz w:val="26"/>
          <w:szCs w:val="26"/>
          <w:lang w:eastAsia="ru-RU"/>
        </w:rPr>
        <w:t>Федерации 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</w:t>
      </w:r>
      <w:proofErr w:type="gramEnd"/>
      <w:r w:rsidRPr="005B6FD7">
        <w:rPr>
          <w:rFonts w:ascii="ArialMT" w:eastAsiaTheme="minorEastAsia" w:hAnsi="ArialMT" w:cs="ArialMT"/>
          <w:sz w:val="26"/>
          <w:szCs w:val="26"/>
          <w:lang w:eastAsia="ru-RU"/>
        </w:rPr>
        <w:t xml:space="preserve"> аренды земельных участков, находящихся в федеральной собственности, и размере такой платы»: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 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 xml:space="preserve">п. 1 постановления Правительства Российской Федерации от 09.04.2022 № 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629)</w:t>
            </w:r>
          </w:p>
        </w:tc>
        <w:tc>
          <w:tcPr>
            <w:tcW w:w="5092" w:type="dxa"/>
          </w:tcPr>
          <w:p w:rsidR="005B6FD7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</w:t>
            </w:r>
            <w:r w:rsidRPr="007536A8">
              <w:rPr>
                <w:rFonts w:eastAsia="Times New Roman"/>
                <w:szCs w:val="20"/>
              </w:rPr>
              <w:lastRenderedPageBreak/>
              <w:t>года N 161-ФЗ "О содействии развитию жилищного строительства";</w:t>
            </w:r>
          </w:p>
          <w:p w:rsidR="005B6FD7" w:rsidRPr="008E2276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8E2276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902A8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625F4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5B6FD7" w:rsidRPr="00B625F4" w:rsidRDefault="005B6FD7" w:rsidP="001A6F4D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</w:t>
            </w:r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5B6FD7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B6FD7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5B6FD7" w:rsidRPr="00175534" w:rsidRDefault="005B6FD7" w:rsidP="001A6F4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7536A8">
              <w:rPr>
                <w:rFonts w:eastAsia="Times New Roman"/>
                <w:szCs w:val="20"/>
              </w:rPr>
              <w:t xml:space="preserve">объектов недвижимости и о внесении изменений в некоторые законодательные </w:t>
            </w:r>
            <w:r w:rsidRPr="007536A8">
              <w:rPr>
                <w:rFonts w:eastAsia="Times New Roman"/>
                <w:szCs w:val="20"/>
              </w:rPr>
              <w:lastRenderedPageBreak/>
              <w:t>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eastAsia="Times New Roman"/>
                <w:szCs w:val="20"/>
              </w:rPr>
              <w:t>права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</w:t>
            </w:r>
            <w:r w:rsidRPr="007536A8">
              <w:rPr>
                <w:rFonts w:eastAsia="Times New Roman"/>
                <w:szCs w:val="20"/>
              </w:rPr>
              <w:lastRenderedPageBreak/>
              <w:t>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eastAsia="Times New Roman"/>
                <w:szCs w:val="20"/>
              </w:rPr>
              <w:t>электро</w:t>
            </w:r>
            <w:proofErr w:type="spellEnd"/>
            <w:r w:rsidRPr="007536A8">
              <w:rPr>
                <w:rFonts w:eastAsia="Times New Roman"/>
                <w:szCs w:val="20"/>
              </w:rPr>
              <w:t>-, тепл</w:t>
            </w:r>
            <w:proofErr w:type="gramStart"/>
            <w:r w:rsidRPr="007536A8">
              <w:rPr>
                <w:rFonts w:eastAsia="Times New Roman"/>
                <w:szCs w:val="20"/>
              </w:rPr>
              <w:t>о-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Pr="007536A8">
              <w:rPr>
                <w:rFonts w:eastAsia="Times New Roman"/>
                <w:szCs w:val="20"/>
              </w:rPr>
              <w:t>газо</w:t>
            </w:r>
            <w:proofErr w:type="spellEnd"/>
            <w:r w:rsidRPr="007536A8">
              <w:rPr>
                <w:rFonts w:eastAsia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</w:t>
            </w:r>
            <w:r w:rsidRPr="005B6FD7">
              <w:rPr>
                <w:rFonts w:eastAsia="Times New Roman"/>
                <w:szCs w:val="20"/>
              </w:rPr>
              <w:t>Кодекса;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9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Pr="005B6FD7">
                <w:rPr>
                  <w:rFonts w:eastAsia="Times New Roman"/>
                  <w:szCs w:val="20"/>
                </w:rPr>
                <w:t>статьей 39.20</w:t>
              </w:r>
            </w:hyperlink>
            <w:r w:rsidRPr="005B6FD7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10) земельного участка, на котором</w:t>
            </w:r>
            <w:r w:rsidRPr="007536A8">
              <w:rPr>
                <w:rFonts w:eastAsia="Times New Roman"/>
                <w:szCs w:val="20"/>
              </w:rPr>
              <w:t xml:space="preserve">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 xml:space="preserve">12) земельного участка </w:t>
            </w:r>
            <w:r w:rsidRPr="007536A8">
              <w:rPr>
                <w:rFonts w:eastAsia="Times New Roman"/>
                <w:szCs w:val="20"/>
              </w:rPr>
              <w:lastRenderedPageBreak/>
              <w:t>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</w:t>
            </w:r>
            <w:r w:rsidRPr="005B6FD7">
              <w:rPr>
                <w:rFonts w:eastAsia="Times New Roman"/>
                <w:szCs w:val="20"/>
              </w:rPr>
              <w:t>комплексном развитии территории;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5B6FD7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21) земельного участка, расположенного в </w:t>
            </w:r>
            <w:r w:rsidRPr="007536A8">
              <w:rPr>
                <w:rFonts w:eastAsia="Times New Roman"/>
                <w:szCs w:val="20"/>
              </w:rPr>
              <w:lastRenderedPageBreak/>
              <w:t>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/>
                <w:szCs w:val="20"/>
              </w:rPr>
              <w:t>муниципально-частном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</w:t>
            </w:r>
            <w:r w:rsidRPr="007536A8">
              <w:rPr>
                <w:rFonts w:eastAsia="Times New Roman"/>
                <w:szCs w:val="20"/>
              </w:rPr>
              <w:lastRenderedPageBreak/>
              <w:t>дома социального использования, и в случаях</w:t>
            </w:r>
            <w:proofErr w:type="gramEnd"/>
            <w:r w:rsidRPr="007536A8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eastAsia="Times New Roman"/>
                <w:szCs w:val="20"/>
              </w:rPr>
              <w:t>полос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eastAsia="Times New Roman"/>
                <w:szCs w:val="20"/>
              </w:rPr>
              <w:t>товарную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7536A8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</w:t>
            </w:r>
            <w:r w:rsidRPr="007536A8">
              <w:rPr>
                <w:rFonts w:eastAsia="Times New Roman"/>
                <w:szCs w:val="20"/>
              </w:rPr>
              <w:lastRenderedPageBreak/>
              <w:t>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7536A8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Севастополя";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40) земельного участка для обеспечения </w:t>
            </w:r>
            <w:r w:rsidRPr="007536A8">
              <w:rPr>
                <w:rFonts w:eastAsia="Times New Roman"/>
                <w:szCs w:val="20"/>
              </w:rPr>
              <w:lastRenderedPageBreak/>
              <w:t>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B6FD7" w:rsidRPr="003C54CC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 xml:space="preserve"> выдачу разрешений на строительство в соответствии с Градостроительны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м кодексом Российской Федерации</w:t>
            </w:r>
            <w:r w:rsidRPr="003C54CC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</w:t>
            </w:r>
            <w:r w:rsidRPr="005B6F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(банкротстве)";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Pr="005B6FD7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5B6FD7" w:rsidRPr="005B6FD7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5B6FD7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5B6FD7" w:rsidRPr="00146A03" w:rsidRDefault="005B6FD7" w:rsidP="001A6F4D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5B6FD7">
              <w:t xml:space="preserve"> </w:t>
            </w:r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5B6FD7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B6FD7" w:rsidRPr="00175534" w:rsidTr="001A6F4D">
        <w:tc>
          <w:tcPr>
            <w:tcW w:w="5046" w:type="dxa"/>
          </w:tcPr>
          <w:p w:rsidR="005B6FD7" w:rsidRPr="00175534" w:rsidRDefault="005B6FD7" w:rsidP="001A6F4D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</w:t>
            </w:r>
            <w:r w:rsidRPr="005B6FD7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пользование» (п. 2. ст. 39.10 Земельного кодекса Российской Федерации)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религиозным организациям, если на таких земельных участках расположены </w:t>
            </w:r>
            <w:r w:rsidRPr="007536A8">
              <w:rPr>
                <w:rFonts w:eastAsia="Times New Roman"/>
                <w:szCs w:val="20"/>
              </w:rPr>
              <w:lastRenderedPageBreak/>
              <w:t xml:space="preserve">принадлежащие им на праве безвозмездного пользования здания, </w:t>
            </w:r>
            <w:r w:rsidRPr="005B6FD7">
              <w:rPr>
                <w:rFonts w:eastAsia="Times New Roman"/>
                <w:szCs w:val="20"/>
              </w:rPr>
              <w:t>сооружения, на срок до прекращения прав на указанные здания, сооружения;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5B6FD7" w:rsidRPr="005B6FD7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5B6FD7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11) садоводческим или огородническим некоммерческим товариществам на срок не более чем пять лет;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которого на земельный </w:t>
            </w:r>
            <w:r w:rsidRPr="007536A8">
              <w:rPr>
                <w:rFonts w:eastAsia="Times New Roman"/>
                <w:szCs w:val="20"/>
              </w:rPr>
              <w:lastRenderedPageBreak/>
              <w:t>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B6FD7" w:rsidRPr="007536A8" w:rsidRDefault="005B6FD7" w:rsidP="001A6F4D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</w:t>
            </w:r>
            <w:r w:rsidRPr="007536A8">
              <w:rPr>
                <w:rFonts w:eastAsia="Times New Roman"/>
                <w:szCs w:val="20"/>
              </w:rPr>
              <w:lastRenderedPageBreak/>
              <w:t>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B6FD7" w:rsidRPr="00DE54AD" w:rsidRDefault="005B6FD7" w:rsidP="001A6F4D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DE54AD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5B6FD7" w:rsidRPr="00D31703" w:rsidTr="001A6F4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5B6FD7" w:rsidRPr="00D31703" w:rsidTr="001A6F4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B6FD7" w:rsidRPr="00D31703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FD7" w:rsidRPr="00EF3A04" w:rsidRDefault="005B6FD7" w:rsidP="001A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5B6FD7" w:rsidRPr="00D31703" w:rsidRDefault="005B6FD7" w:rsidP="005B6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ица, должность: для юридических лиц</w:t>
      </w:r>
    </w:p>
    <w:p w:rsidR="0043572C" w:rsidRPr="00D31703" w:rsidRDefault="0043572C" w:rsidP="005B6F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43572C" w:rsidRPr="00D31703" w:rsidSect="004357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0F" w:rsidRDefault="00673A0F">
      <w:pPr>
        <w:spacing w:after="0" w:line="240" w:lineRule="auto"/>
      </w:pPr>
      <w:r>
        <w:separator/>
      </w:r>
    </w:p>
  </w:endnote>
  <w:endnote w:type="continuationSeparator" w:id="0">
    <w:p w:rsidR="00673A0F" w:rsidRDefault="0067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146C46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0F" w:rsidRDefault="00673A0F">
      <w:pPr>
        <w:spacing w:after="0" w:line="240" w:lineRule="auto"/>
      </w:pPr>
      <w:r>
        <w:separator/>
      </w:r>
    </w:p>
  </w:footnote>
  <w:footnote w:type="continuationSeparator" w:id="0">
    <w:p w:rsidR="00673A0F" w:rsidRDefault="0067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146C46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pStyle w:val="a6"/>
      <w:jc w:val="center"/>
    </w:pPr>
  </w:p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958DE"/>
    <w:rsid w:val="000A4D4E"/>
    <w:rsid w:val="000C0E6C"/>
    <w:rsid w:val="000D2CD4"/>
    <w:rsid w:val="000D3855"/>
    <w:rsid w:val="00100571"/>
    <w:rsid w:val="00103455"/>
    <w:rsid w:val="001112FD"/>
    <w:rsid w:val="00116814"/>
    <w:rsid w:val="00126540"/>
    <w:rsid w:val="00134D49"/>
    <w:rsid w:val="00142D06"/>
    <w:rsid w:val="00144513"/>
    <w:rsid w:val="0014456C"/>
    <w:rsid w:val="00146C46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4190F"/>
    <w:rsid w:val="00243F67"/>
    <w:rsid w:val="0026524E"/>
    <w:rsid w:val="00266D90"/>
    <w:rsid w:val="00270E58"/>
    <w:rsid w:val="002849A1"/>
    <w:rsid w:val="002908B8"/>
    <w:rsid w:val="00290E6D"/>
    <w:rsid w:val="00295D59"/>
    <w:rsid w:val="00295F6A"/>
    <w:rsid w:val="002977AD"/>
    <w:rsid w:val="0029784B"/>
    <w:rsid w:val="002A3908"/>
    <w:rsid w:val="002B3E6A"/>
    <w:rsid w:val="002C11F6"/>
    <w:rsid w:val="002C1812"/>
    <w:rsid w:val="002D4054"/>
    <w:rsid w:val="002D5F51"/>
    <w:rsid w:val="002E0991"/>
    <w:rsid w:val="002E220C"/>
    <w:rsid w:val="002F5CC3"/>
    <w:rsid w:val="00317678"/>
    <w:rsid w:val="00321198"/>
    <w:rsid w:val="00322E94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286B"/>
    <w:rsid w:val="003E6FE2"/>
    <w:rsid w:val="003E7435"/>
    <w:rsid w:val="00401DFB"/>
    <w:rsid w:val="00412273"/>
    <w:rsid w:val="004173D0"/>
    <w:rsid w:val="0042698B"/>
    <w:rsid w:val="0043572C"/>
    <w:rsid w:val="004515E8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09A6"/>
    <w:rsid w:val="004D120B"/>
    <w:rsid w:val="004D5B34"/>
    <w:rsid w:val="004E2DDE"/>
    <w:rsid w:val="00530F8F"/>
    <w:rsid w:val="00536722"/>
    <w:rsid w:val="00544D35"/>
    <w:rsid w:val="00544E21"/>
    <w:rsid w:val="00545D75"/>
    <w:rsid w:val="00547CA0"/>
    <w:rsid w:val="00552AAB"/>
    <w:rsid w:val="00590AF0"/>
    <w:rsid w:val="005941BE"/>
    <w:rsid w:val="005961C5"/>
    <w:rsid w:val="005A0E7A"/>
    <w:rsid w:val="005A5D12"/>
    <w:rsid w:val="005B19AA"/>
    <w:rsid w:val="005B3116"/>
    <w:rsid w:val="005B6FD7"/>
    <w:rsid w:val="005D7D12"/>
    <w:rsid w:val="005E7747"/>
    <w:rsid w:val="00604D18"/>
    <w:rsid w:val="00615070"/>
    <w:rsid w:val="006354D9"/>
    <w:rsid w:val="006436E8"/>
    <w:rsid w:val="00673A0F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7F12AB"/>
    <w:rsid w:val="0084431C"/>
    <w:rsid w:val="0084761D"/>
    <w:rsid w:val="00862F56"/>
    <w:rsid w:val="008801AC"/>
    <w:rsid w:val="008908EC"/>
    <w:rsid w:val="00893764"/>
    <w:rsid w:val="00895565"/>
    <w:rsid w:val="008A3DC7"/>
    <w:rsid w:val="008C7C37"/>
    <w:rsid w:val="008D67FB"/>
    <w:rsid w:val="009006FE"/>
    <w:rsid w:val="009229E3"/>
    <w:rsid w:val="0092435E"/>
    <w:rsid w:val="009478E8"/>
    <w:rsid w:val="009540A8"/>
    <w:rsid w:val="0095528A"/>
    <w:rsid w:val="00957011"/>
    <w:rsid w:val="009571C8"/>
    <w:rsid w:val="00965328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03CE"/>
    <w:rsid w:val="00A578C0"/>
    <w:rsid w:val="00A6324E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5181B"/>
    <w:rsid w:val="00B706B0"/>
    <w:rsid w:val="00B77A47"/>
    <w:rsid w:val="00BA5EB0"/>
    <w:rsid w:val="00BB6036"/>
    <w:rsid w:val="00BC0B61"/>
    <w:rsid w:val="00BC1BA1"/>
    <w:rsid w:val="00BD0E8F"/>
    <w:rsid w:val="00BD241B"/>
    <w:rsid w:val="00BD71BC"/>
    <w:rsid w:val="00BE405A"/>
    <w:rsid w:val="00BF5A0A"/>
    <w:rsid w:val="00C07021"/>
    <w:rsid w:val="00C17D96"/>
    <w:rsid w:val="00C30BD1"/>
    <w:rsid w:val="00C35B19"/>
    <w:rsid w:val="00C36519"/>
    <w:rsid w:val="00C4035B"/>
    <w:rsid w:val="00C414B9"/>
    <w:rsid w:val="00C41D82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A741D"/>
    <w:rsid w:val="00DD7DB5"/>
    <w:rsid w:val="00DF2DAB"/>
    <w:rsid w:val="00DF3A27"/>
    <w:rsid w:val="00DF4845"/>
    <w:rsid w:val="00DF5C5B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A1B97"/>
    <w:rsid w:val="00EA413C"/>
    <w:rsid w:val="00EB43B8"/>
    <w:rsid w:val="00EB51C4"/>
    <w:rsid w:val="00EB5AA4"/>
    <w:rsid w:val="00EB6B7D"/>
    <w:rsid w:val="00EC183B"/>
    <w:rsid w:val="00EE07A8"/>
    <w:rsid w:val="00EF362A"/>
    <w:rsid w:val="00EF3A04"/>
    <w:rsid w:val="00F04B49"/>
    <w:rsid w:val="00F063DE"/>
    <w:rsid w:val="00F119A5"/>
    <w:rsid w:val="00F170CC"/>
    <w:rsid w:val="00F24D77"/>
    <w:rsid w:val="00F3159C"/>
    <w:rsid w:val="00F31AC6"/>
    <w:rsid w:val="00F348E8"/>
    <w:rsid w:val="00F42503"/>
    <w:rsid w:val="00F434FD"/>
    <w:rsid w:val="00F66667"/>
    <w:rsid w:val="00F67190"/>
    <w:rsid w:val="00F718C6"/>
    <w:rsid w:val="00F74CD0"/>
    <w:rsid w:val="00F8044E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2522-E9F1-42F4-9EB8-D9895D46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5906</Words>
  <Characters>33668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12</cp:revision>
  <cp:lastPrinted>2024-02-29T11:45:00Z</cp:lastPrinted>
  <dcterms:created xsi:type="dcterms:W3CDTF">2024-02-28T10:55:00Z</dcterms:created>
  <dcterms:modified xsi:type="dcterms:W3CDTF">2024-02-29T11:47:00Z</dcterms:modified>
</cp:coreProperties>
</file>