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C7" w:rsidRPr="002F267C" w:rsidRDefault="001A57C7" w:rsidP="001A57C7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F267C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1A57C7" w:rsidRPr="002F267C" w:rsidRDefault="001A57C7" w:rsidP="001A57C7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F267C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1A57C7" w:rsidRPr="002F267C" w:rsidRDefault="001A57C7" w:rsidP="001A57C7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F267C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1A57C7" w:rsidRPr="002F267C" w:rsidRDefault="001A57C7" w:rsidP="001A57C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57C7" w:rsidRPr="002F267C" w:rsidRDefault="001A57C7" w:rsidP="001A57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57C7" w:rsidRPr="002F267C" w:rsidRDefault="001A57C7" w:rsidP="001A57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7C7" w:rsidRPr="002F267C" w:rsidRDefault="001A57C7" w:rsidP="001A57C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267C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0CD1">
        <w:rPr>
          <w:rFonts w:ascii="Times New Roman" w:hAnsi="Times New Roman" w:cs="Times New Roman"/>
          <w:b/>
          <w:sz w:val="28"/>
          <w:szCs w:val="28"/>
        </w:rPr>
        <w:t>5</w:t>
      </w:r>
      <w:r w:rsidRPr="002F267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A3CC9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67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A3CC9">
        <w:rPr>
          <w:rFonts w:ascii="Times New Roman" w:hAnsi="Times New Roman" w:cs="Times New Roman"/>
          <w:b/>
          <w:sz w:val="28"/>
          <w:szCs w:val="28"/>
        </w:rPr>
        <w:t>4</w:t>
      </w:r>
      <w:r w:rsidRPr="002F267C">
        <w:rPr>
          <w:rFonts w:ascii="Times New Roman" w:hAnsi="Times New Roman" w:cs="Times New Roman"/>
          <w:b/>
          <w:sz w:val="28"/>
          <w:szCs w:val="28"/>
        </w:rPr>
        <w:t xml:space="preserve"> года                    № </w:t>
      </w:r>
      <w:r w:rsidR="002A3CC9">
        <w:rPr>
          <w:rFonts w:ascii="Times New Roman" w:hAnsi="Times New Roman" w:cs="Times New Roman"/>
          <w:b/>
          <w:sz w:val="28"/>
          <w:szCs w:val="28"/>
        </w:rPr>
        <w:t>107</w:t>
      </w:r>
    </w:p>
    <w:p w:rsidR="001A57C7" w:rsidRPr="002F267C" w:rsidRDefault="001A57C7" w:rsidP="001A57C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57C7" w:rsidRPr="00B2649A" w:rsidRDefault="001A57C7" w:rsidP="001A57C7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A1A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</w:t>
      </w:r>
      <w:r w:rsidR="002A3C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внесении изменений в административый</w:t>
      </w:r>
      <w:r w:rsidRPr="003A1A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B2649A">
        <w:rPr>
          <w:rFonts w:ascii="Times New Roman" w:hAnsi="Times New Roman" w:cs="Times New Roman"/>
          <w:b/>
          <w:sz w:val="24"/>
          <w:szCs w:val="24"/>
        </w:rPr>
        <w:t xml:space="preserve">«Предоставление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Pr="00B26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(государственная собственность на который не разграничена),</w:t>
      </w:r>
      <w:r w:rsidRPr="00B2649A">
        <w:rPr>
          <w:rFonts w:ascii="Times New Roman" w:hAnsi="Times New Roman" w:cs="Times New Roman"/>
          <w:b/>
          <w:sz w:val="24"/>
          <w:szCs w:val="24"/>
        </w:rPr>
        <w:t xml:space="preserve"> на котором расположен жилой дом, возведенный до 14 мая 1998 года»</w:t>
      </w:r>
    </w:p>
    <w:p w:rsidR="001A57C7" w:rsidRPr="002F267C" w:rsidRDefault="001A57C7" w:rsidP="001A57C7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1A57C7" w:rsidRPr="0060557A" w:rsidRDefault="001A57C7" w:rsidP="002A3CC9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0557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A3CC9" w:rsidRPr="0060557A">
        <w:rPr>
          <w:rFonts w:ascii="Times New Roman" w:hAnsi="Times New Roman" w:cs="Times New Roman"/>
          <w:sz w:val="24"/>
          <w:szCs w:val="24"/>
          <w:lang w:eastAsia="ru-RU"/>
        </w:rPr>
        <w:t>связи с приведением в соответствие</w:t>
      </w:r>
      <w:r w:rsidRPr="006055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3CC9" w:rsidRPr="0060557A">
        <w:rPr>
          <w:rFonts w:ascii="Times New Roman" w:hAnsi="Times New Roman" w:cs="Times New Roman"/>
          <w:sz w:val="24"/>
          <w:szCs w:val="24"/>
          <w:lang w:eastAsia="ru-RU"/>
        </w:rPr>
        <w:t>действующему законодательству</w:t>
      </w:r>
      <w:r w:rsidRPr="0060557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6055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055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055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2A3CC9" w:rsidRPr="006055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60557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1A57C7" w:rsidRPr="0060557A" w:rsidRDefault="001A57C7" w:rsidP="001A57C7">
      <w:pPr>
        <w:pStyle w:val="10"/>
        <w:tabs>
          <w:tab w:val="left" w:pos="567"/>
          <w:tab w:val="left" w:pos="1134"/>
        </w:tabs>
        <w:spacing w:line="240" w:lineRule="auto"/>
        <w:ind w:right="40"/>
        <w:contextualSpacing/>
        <w:jc w:val="both"/>
        <w:rPr>
          <w:sz w:val="24"/>
          <w:szCs w:val="24"/>
        </w:rPr>
      </w:pPr>
    </w:p>
    <w:p w:rsidR="001A57C7" w:rsidRPr="0060557A" w:rsidRDefault="002A3CC9" w:rsidP="001A57C7">
      <w:pPr>
        <w:pStyle w:val="ab"/>
        <w:numPr>
          <w:ilvl w:val="0"/>
          <w:numId w:val="34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A57C7" w:rsidRPr="0060557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="001A57C7" w:rsidRPr="0060557A">
        <w:rPr>
          <w:rFonts w:ascii="Times New Roman" w:eastAsia="Times New Roman" w:hAnsi="Times New Roman" w:cs="Times New Roman"/>
          <w:bCs/>
          <w:sz w:val="24"/>
          <w:szCs w:val="24"/>
        </w:rPr>
        <w:t>(государственная собственность на который не разграничена),</w:t>
      </w:r>
      <w:r w:rsidR="001A57C7" w:rsidRPr="0060557A">
        <w:rPr>
          <w:rFonts w:ascii="Times New Roman" w:hAnsi="Times New Roman" w:cs="Times New Roman"/>
          <w:sz w:val="24"/>
          <w:szCs w:val="24"/>
        </w:rPr>
        <w:t xml:space="preserve"> на котором расположен жилой дом, возведенный до 14 мая 1998 года»</w:t>
      </w:r>
      <w:r w:rsidRPr="0060557A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от 25.09.2023 года № 426 (далее по тексту – Административный регламент)</w:t>
      </w:r>
      <w:proofErr w:type="gramStart"/>
      <w:r w:rsidRPr="006055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55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5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557A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2A3CC9" w:rsidRPr="0060557A" w:rsidRDefault="002A3CC9" w:rsidP="002A3CC9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hAnsi="Times New Roman" w:cs="Times New Roman"/>
          <w:sz w:val="24"/>
          <w:szCs w:val="24"/>
        </w:rPr>
        <w:t xml:space="preserve"> Пункт 2.2.1. Административного регламента изложить в новой редакции:</w:t>
      </w:r>
    </w:p>
    <w:p w:rsidR="002A3CC9" w:rsidRPr="0060557A" w:rsidRDefault="002A3CC9" w:rsidP="002A3CC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hAnsi="Times New Roman" w:cs="Times New Roman"/>
          <w:sz w:val="24"/>
          <w:szCs w:val="24"/>
        </w:rPr>
        <w:t>«</w:t>
      </w:r>
      <w:r w:rsidRPr="0060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60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</w:t>
      </w:r>
      <w:r w:rsidRPr="0060557A">
        <w:rPr>
          <w:rFonts w:ascii="Times New Roman" w:hAnsi="Times New Roman"/>
          <w:sz w:val="24"/>
          <w:szCs w:val="24"/>
          <w:lang w:eastAsia="ru-RU"/>
        </w:rPr>
        <w:t xml:space="preserve">указанных в </w:t>
      </w:r>
      <w:hyperlink r:id="rId8" w:history="1">
        <w:r w:rsidRPr="0060557A">
          <w:rPr>
            <w:rFonts w:ascii="Times New Roman" w:hAnsi="Times New Roman"/>
            <w:sz w:val="24"/>
            <w:szCs w:val="24"/>
            <w:lang w:eastAsia="ru-RU"/>
          </w:rPr>
          <w:t>частях 10</w:t>
        </w:r>
      </w:hyperlink>
      <w:r w:rsidRPr="0060557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9" w:history="1">
        <w:r w:rsidRPr="0060557A">
          <w:rPr>
            <w:rFonts w:ascii="Times New Roman" w:hAnsi="Times New Roman"/>
            <w:sz w:val="24"/>
            <w:szCs w:val="24"/>
            <w:lang w:eastAsia="ru-RU"/>
          </w:rPr>
          <w:t>11 статьи 7</w:t>
        </w:r>
      </w:hyperlink>
      <w:r w:rsidRPr="0060557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27.07.2010 № 210-ФЗ «Об</w:t>
      </w:r>
      <w:proofErr w:type="gramEnd"/>
      <w:r w:rsidRPr="0060557A">
        <w:rPr>
          <w:rFonts w:ascii="Times New Roman" w:hAnsi="Times New Roman"/>
          <w:sz w:val="24"/>
          <w:szCs w:val="24"/>
          <w:lang w:eastAsia="ru-RU"/>
        </w:rPr>
        <w:t xml:space="preserve"> организации предоставления государственных и муниципальных услуг»</w:t>
      </w:r>
      <w:r w:rsidRPr="0060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технической возможности)</w:t>
      </w:r>
      <w:proofErr w:type="gramStart"/>
      <w:r w:rsidRPr="0060557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2A3CC9" w:rsidRPr="0060557A" w:rsidRDefault="002A3CC9" w:rsidP="002A3CC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CC9" w:rsidRPr="0060557A" w:rsidRDefault="002A3CC9" w:rsidP="002A3C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2.4.</w:t>
      </w:r>
      <w:r w:rsidRPr="0060557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2A3CC9" w:rsidRPr="0060557A" w:rsidRDefault="002A3CC9" w:rsidP="002A3C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557A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не более 20</w:t>
      </w:r>
      <w:r w:rsidRPr="0060557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0557A">
        <w:rPr>
          <w:rFonts w:ascii="Times New Roman" w:hAnsi="Times New Roman" w:cs="Times New Roman"/>
          <w:sz w:val="24"/>
          <w:szCs w:val="24"/>
        </w:rPr>
        <w:t>календарных дней (в период до 01.01.2025 – не более 14 календарных дней) со дня поступления заявления и документов в Администрацию</w:t>
      </w:r>
      <w:proofErr w:type="gramStart"/>
      <w:r w:rsidRPr="0060557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A3CC9" w:rsidRPr="0060557A" w:rsidRDefault="002A3CC9" w:rsidP="002A3C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CC9" w:rsidRPr="0060557A" w:rsidRDefault="002A3CC9" w:rsidP="002A3C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hAnsi="Times New Roman" w:cs="Times New Roman"/>
          <w:sz w:val="24"/>
          <w:szCs w:val="24"/>
        </w:rPr>
        <w:t xml:space="preserve">1.3. </w:t>
      </w:r>
      <w:r w:rsidRPr="00605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2.5.</w:t>
      </w:r>
      <w:r w:rsidRPr="0060557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2A3CC9" w:rsidRPr="0060557A" w:rsidRDefault="002A3CC9" w:rsidP="002A3CC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hAnsi="Times New Roman" w:cs="Times New Roman"/>
          <w:sz w:val="24"/>
          <w:szCs w:val="24"/>
        </w:rPr>
        <w:t xml:space="preserve">«2.5. Нормативно-правовые акты, регулирующие предоставление муниципальной </w:t>
      </w:r>
      <w:r w:rsidRPr="0060557A">
        <w:rPr>
          <w:rFonts w:ascii="Times New Roman" w:hAnsi="Times New Roman" w:cs="Times New Roman"/>
          <w:sz w:val="24"/>
          <w:szCs w:val="24"/>
        </w:rPr>
        <w:lastRenderedPageBreak/>
        <w:t>услуги:</w:t>
      </w:r>
    </w:p>
    <w:p w:rsidR="002A3CC9" w:rsidRPr="0060557A" w:rsidRDefault="002A3CC9" w:rsidP="002A3CC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Земельный кодекс Российской Федерации от 25.10.2001 № 136-ФЗ;</w:t>
      </w:r>
    </w:p>
    <w:p w:rsidR="002A3CC9" w:rsidRPr="0060557A" w:rsidRDefault="002A3CC9" w:rsidP="002A3CC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:rsidR="002A3CC9" w:rsidRPr="0060557A" w:rsidRDefault="002A3CC9" w:rsidP="002A3CC9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13.07.2015 № 218-ФЗ «О государственной регистрации недвижимости»;</w:t>
      </w:r>
    </w:p>
    <w:p w:rsidR="002A3CC9" w:rsidRPr="0060557A" w:rsidRDefault="002A3CC9" w:rsidP="002A3CC9">
      <w:pPr>
        <w:numPr>
          <w:ilvl w:val="0"/>
          <w:numId w:val="1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30.12.2021 № 478-ФЗ «О внесении изменений в отдельные законодательные акты Российской Федерации»;</w:t>
      </w:r>
    </w:p>
    <w:p w:rsidR="002A3CC9" w:rsidRPr="0060557A" w:rsidRDefault="002A3CC9" w:rsidP="002A3CC9">
      <w:pPr>
        <w:pStyle w:val="ConsPlusNormal"/>
        <w:numPr>
          <w:ilvl w:val="0"/>
          <w:numId w:val="31"/>
        </w:numPr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hAnsi="Times New Roman" w:cs="Times New Roman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 w:rsidR="002A3CC9" w:rsidRPr="0060557A" w:rsidRDefault="002A3CC9" w:rsidP="002A3C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0557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0557A">
        <w:rPr>
          <w:rFonts w:ascii="Times New Roman" w:hAnsi="Times New Roman" w:cs="Times New Roman"/>
          <w:sz w:val="24"/>
          <w:szCs w:val="24"/>
        </w:rPr>
        <w:t xml:space="preserve"> от 23.03.2022 № </w:t>
      </w:r>
      <w:proofErr w:type="gramStart"/>
      <w:r w:rsidRPr="006055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557A">
        <w:rPr>
          <w:rFonts w:ascii="Times New Roman" w:hAnsi="Times New Roman" w:cs="Times New Roman"/>
          <w:sz w:val="24"/>
          <w:szCs w:val="24"/>
        </w:rPr>
        <w:t xml:space="preserve">/0100 «Об 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находящегося в государственной или муниципальной собственности» (далее – приказ </w:t>
      </w:r>
      <w:proofErr w:type="spellStart"/>
      <w:r w:rsidRPr="0060557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0557A">
        <w:rPr>
          <w:rFonts w:ascii="Times New Roman" w:hAnsi="Times New Roman" w:cs="Times New Roman"/>
          <w:sz w:val="24"/>
          <w:szCs w:val="24"/>
        </w:rPr>
        <w:t xml:space="preserve"> № П/0100).»</w:t>
      </w:r>
    </w:p>
    <w:p w:rsidR="002A3CC9" w:rsidRPr="0060557A" w:rsidRDefault="002A3CC9" w:rsidP="002A3C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CC9" w:rsidRPr="0060557A" w:rsidRDefault="002A3CC9" w:rsidP="002A3C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hAnsi="Times New Roman" w:cs="Times New Roman"/>
          <w:sz w:val="24"/>
          <w:szCs w:val="24"/>
        </w:rPr>
        <w:t>1.4. Подпункт 2 пункта 3.1.1. Административного регламента изложить в новой редакции:</w:t>
      </w:r>
    </w:p>
    <w:p w:rsidR="002A3CC9" w:rsidRPr="0060557A" w:rsidRDefault="002A3CC9" w:rsidP="002A3CC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hAnsi="Times New Roman" w:cs="Times New Roman"/>
          <w:sz w:val="24"/>
          <w:szCs w:val="24"/>
        </w:rPr>
        <w:t>«2)</w:t>
      </w:r>
      <w:r w:rsidRPr="00605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рассмотрение заявления и документов о предоставлении муниципальной услуги – 16 </w:t>
      </w:r>
      <w:r w:rsidRPr="0060557A">
        <w:rPr>
          <w:rFonts w:ascii="Times New Roman" w:hAnsi="Times New Roman" w:cs="Times New Roman"/>
          <w:sz w:val="24"/>
          <w:szCs w:val="24"/>
        </w:rPr>
        <w:t>календарных</w:t>
      </w:r>
      <w:r w:rsidRPr="00605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(в период до 01.01.2025 – 10 календарных дней).</w:t>
      </w:r>
    </w:p>
    <w:p w:rsidR="002A3CC9" w:rsidRPr="0060557A" w:rsidRDefault="002A3CC9" w:rsidP="002A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hAnsi="Times New Roman" w:cs="Times New Roman"/>
          <w:sz w:val="24"/>
          <w:szCs w:val="24"/>
        </w:rPr>
        <w:t>В случае установления специалистом оснований, перечисленных в пункте 2.10.1 административного регламента - 6 календарных дней</w:t>
      </w:r>
      <w:proofErr w:type="gramStart"/>
      <w:r w:rsidRPr="0060557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A3CC9" w:rsidRPr="0060557A" w:rsidRDefault="002A3CC9" w:rsidP="002A3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57A" w:rsidRPr="0060557A" w:rsidRDefault="002A3CC9" w:rsidP="00605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hAnsi="Times New Roman" w:cs="Times New Roman"/>
          <w:sz w:val="24"/>
          <w:szCs w:val="24"/>
        </w:rPr>
        <w:t xml:space="preserve">1.5. </w:t>
      </w:r>
      <w:r w:rsidR="0060557A" w:rsidRPr="0060557A">
        <w:rPr>
          <w:rFonts w:ascii="Times New Roman" w:hAnsi="Times New Roman" w:cs="Times New Roman"/>
          <w:sz w:val="24"/>
          <w:szCs w:val="24"/>
        </w:rPr>
        <w:t>Пункт 3.1.3.1. Административного регламента изложить в новой редакции:</w:t>
      </w:r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hAnsi="Times New Roman" w:cs="Times New Roman"/>
          <w:sz w:val="24"/>
          <w:szCs w:val="24"/>
        </w:rPr>
        <w:t>«</w:t>
      </w: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и(</w:t>
      </w:r>
      <w:proofErr w:type="gramEnd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или) максимальный срок его (их) выполнения:</w:t>
      </w:r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 действие:</w:t>
      </w: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заявлении</w:t>
      </w:r>
      <w:proofErr w:type="gramEnd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документах, в целях оценки </w:t>
      </w:r>
      <w:r w:rsidRPr="0060557A">
        <w:rPr>
          <w:rFonts w:ascii="Times New Roman" w:hAnsi="Times New Roman" w:cs="Times New Roman"/>
          <w:sz w:val="24"/>
          <w:szCs w:val="24"/>
        </w:rPr>
        <w:t xml:space="preserve">их соответствия требованиям и условиям на получение муниципальной услуги; </w:t>
      </w:r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2 действие: </w:t>
      </w: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3 действие: </w:t>
      </w: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форме, установленными приказом </w:t>
      </w:r>
      <w:proofErr w:type="spellStart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№ </w:t>
      </w:r>
      <w:proofErr w:type="gramStart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/0100;</w:t>
      </w:r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>4 действие:</w:t>
      </w: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земельный участок, на котором расположен жилой дом, возведенный до 14 мая 1998 года, является ограниченным в обороте, готовится проект договора о предоставлении такого земельного участка гражданину в аренду.</w:t>
      </w:r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срок выполнения административной процедуры – не более</w:t>
      </w: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16 календарных дней (в период до 01.01.2025 – не более 10 календарных дней).</w:t>
      </w:r>
    </w:p>
    <w:p w:rsidR="0060557A" w:rsidRPr="0060557A" w:rsidRDefault="0060557A" w:rsidP="0060557A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57A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оснований, перечисленных в пункте 2.10.1 настоящего административного регламента, общий срок выполнения административной процедуры - не более 6 календарных дней. </w:t>
      </w:r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по результатам осмотра жилого дома установлен факт отсутствия жилого дома на испрашиваемом земельном участке, решение об отказе в предоставлении такого земельного участка принимается Администрацией в срок не позднее 10 дней со дня составления Акта осмотра. Акт осмотра прилагается к указанному решению</w:t>
      </w:r>
      <w:proofErr w:type="gramStart"/>
      <w:r w:rsidRPr="0060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.»</w:t>
      </w:r>
      <w:proofErr w:type="gramEnd"/>
    </w:p>
    <w:p w:rsidR="0060557A" w:rsidRPr="0060557A" w:rsidRDefault="0060557A" w:rsidP="00605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57C7" w:rsidRPr="0060557A" w:rsidRDefault="001A57C7" w:rsidP="001A57C7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hAnsi="Times New Roman" w:cs="Times New Roman"/>
          <w:spacing w:val="5"/>
          <w:sz w:val="24"/>
          <w:szCs w:val="24"/>
        </w:rPr>
        <w:t xml:space="preserve">2. </w:t>
      </w:r>
      <w:r w:rsidRPr="0060557A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1A57C7" w:rsidRPr="0060557A" w:rsidRDefault="001A57C7" w:rsidP="001A57C7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7C7" w:rsidRPr="0060557A" w:rsidRDefault="001A57C7" w:rsidP="001A57C7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57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6055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55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A05A81" w:rsidRPr="0060557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05A81" w:rsidRPr="0060557A" w:rsidRDefault="00A05A81" w:rsidP="001A57C7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7C7" w:rsidRPr="00B2649A" w:rsidRDefault="001A57C7" w:rsidP="001A57C7">
      <w:pPr>
        <w:pStyle w:val="afe"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2649A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B2649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649A">
        <w:rPr>
          <w:rFonts w:ascii="Times New Roman" w:hAnsi="Times New Roman" w:cs="Times New Roman"/>
          <w:sz w:val="24"/>
          <w:szCs w:val="24"/>
        </w:rPr>
        <w:t>лавы администрации</w:t>
      </w:r>
    </w:p>
    <w:p w:rsidR="001A57C7" w:rsidRPr="00B2649A" w:rsidRDefault="001A57C7" w:rsidP="001A57C7">
      <w:pPr>
        <w:pStyle w:val="afe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2649A">
        <w:rPr>
          <w:rFonts w:ascii="Times New Roman" w:hAnsi="Times New Roman" w:cs="Times New Roman"/>
          <w:sz w:val="24"/>
          <w:szCs w:val="24"/>
        </w:rPr>
        <w:t>Дзержинского сельского поселения</w:t>
      </w:r>
      <w:r w:rsidRPr="00B2649A">
        <w:rPr>
          <w:rFonts w:ascii="Times New Roman" w:hAnsi="Times New Roman" w:cs="Times New Roman"/>
          <w:sz w:val="24"/>
          <w:szCs w:val="24"/>
        </w:rPr>
        <w:tab/>
      </w:r>
      <w:r w:rsidRPr="00B2649A">
        <w:rPr>
          <w:rFonts w:ascii="Times New Roman" w:hAnsi="Times New Roman" w:cs="Times New Roman"/>
          <w:sz w:val="24"/>
          <w:szCs w:val="24"/>
        </w:rPr>
        <w:tab/>
      </w:r>
      <w:r w:rsidRPr="00B2649A">
        <w:rPr>
          <w:rFonts w:ascii="Times New Roman" w:hAnsi="Times New Roman" w:cs="Times New Roman"/>
          <w:sz w:val="24"/>
          <w:szCs w:val="24"/>
        </w:rPr>
        <w:tab/>
      </w:r>
      <w:r w:rsidRPr="00B2649A">
        <w:rPr>
          <w:rFonts w:ascii="Times New Roman" w:hAnsi="Times New Roman" w:cs="Times New Roman"/>
          <w:sz w:val="24"/>
          <w:szCs w:val="24"/>
        </w:rPr>
        <w:tab/>
        <w:t>И.В.Зайцев</w:t>
      </w:r>
    </w:p>
    <w:p w:rsidR="001A57C7" w:rsidRPr="002F267C" w:rsidRDefault="001A57C7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B2649A" w:rsidRDefault="00B2649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60557A" w:rsidRDefault="0060557A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</w:p>
    <w:p w:rsidR="001A57C7" w:rsidRDefault="001A57C7" w:rsidP="001A57C7">
      <w:pPr>
        <w:pStyle w:val="afe"/>
        <w:ind w:firstLine="0"/>
        <w:contextualSpacing/>
        <w:rPr>
          <w:rFonts w:ascii="Times New Roman" w:hAnsi="Times New Roman" w:cs="Times New Roman"/>
          <w:szCs w:val="28"/>
        </w:rPr>
      </w:pPr>
      <w:r w:rsidRPr="002F267C">
        <w:rPr>
          <w:rFonts w:ascii="Times New Roman" w:hAnsi="Times New Roman" w:cs="Times New Roman"/>
          <w:szCs w:val="28"/>
        </w:rPr>
        <w:t>Разослано: в дело, прокуратура</w:t>
      </w:r>
    </w:p>
    <w:p w:rsidR="00616B5D" w:rsidRPr="00C9497F" w:rsidRDefault="00616B5D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16B5D" w:rsidRPr="00C9497F" w:rsidSect="004D120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AB" w:rsidRDefault="00366CAB">
      <w:pPr>
        <w:spacing w:after="0" w:line="240" w:lineRule="auto"/>
      </w:pPr>
      <w:r>
        <w:separator/>
      </w:r>
    </w:p>
  </w:endnote>
  <w:endnote w:type="continuationSeparator" w:id="0">
    <w:p w:rsidR="00366CAB" w:rsidRDefault="0036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E6" w:rsidRDefault="007077E6">
    <w:pPr>
      <w:pStyle w:val="a8"/>
      <w:jc w:val="center"/>
    </w:pPr>
  </w:p>
  <w:p w:rsidR="007077E6" w:rsidRDefault="007077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AB" w:rsidRDefault="00366CAB">
      <w:pPr>
        <w:spacing w:after="0" w:line="240" w:lineRule="auto"/>
      </w:pPr>
      <w:r>
        <w:separator/>
      </w:r>
    </w:p>
  </w:footnote>
  <w:footnote w:type="continuationSeparator" w:id="0">
    <w:p w:rsidR="00366CAB" w:rsidRDefault="0036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77E6" w:rsidRPr="00292D6B" w:rsidRDefault="00A401A8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="007077E6"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A00CD1">
          <w:rPr>
            <w:rFonts w:ascii="Times New Roman" w:hAnsi="Times New Roman" w:cs="Times New Roman"/>
            <w:noProof/>
          </w:rPr>
          <w:t>3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7077E6" w:rsidRDefault="007077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E74D7C"/>
    <w:multiLevelType w:val="multilevel"/>
    <w:tmpl w:val="C1EC0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8CB4964"/>
    <w:multiLevelType w:val="multilevel"/>
    <w:tmpl w:val="9244C408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1"/>
  </w:num>
  <w:num w:numId="8">
    <w:abstractNumId w:val="4"/>
  </w:num>
  <w:num w:numId="9">
    <w:abstractNumId w:val="11"/>
  </w:num>
  <w:num w:numId="10">
    <w:abstractNumId w:val="23"/>
  </w:num>
  <w:num w:numId="11">
    <w:abstractNumId w:val="27"/>
  </w:num>
  <w:num w:numId="12">
    <w:abstractNumId w:val="7"/>
  </w:num>
  <w:num w:numId="13">
    <w:abstractNumId w:val="32"/>
  </w:num>
  <w:num w:numId="14">
    <w:abstractNumId w:val="28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9"/>
  </w:num>
  <w:num w:numId="20">
    <w:abstractNumId w:val="25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5"/>
  </w:num>
  <w:num w:numId="26">
    <w:abstractNumId w:val="22"/>
  </w:num>
  <w:num w:numId="27">
    <w:abstractNumId w:val="12"/>
  </w:num>
  <w:num w:numId="28">
    <w:abstractNumId w:val="0"/>
  </w:num>
  <w:num w:numId="29">
    <w:abstractNumId w:val="3"/>
  </w:num>
  <w:num w:numId="30">
    <w:abstractNumId w:val="30"/>
  </w:num>
  <w:num w:numId="31">
    <w:abstractNumId w:val="16"/>
  </w:num>
  <w:num w:numId="32">
    <w:abstractNumId w:val="20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E33"/>
    <w:rsid w:val="00034B51"/>
    <w:rsid w:val="00041C90"/>
    <w:rsid w:val="000624CC"/>
    <w:rsid w:val="00062BEE"/>
    <w:rsid w:val="0006740C"/>
    <w:rsid w:val="000730AD"/>
    <w:rsid w:val="00080E3A"/>
    <w:rsid w:val="0009036A"/>
    <w:rsid w:val="000B1FA2"/>
    <w:rsid w:val="000B214F"/>
    <w:rsid w:val="000B2CCD"/>
    <w:rsid w:val="000B2F62"/>
    <w:rsid w:val="000C29AE"/>
    <w:rsid w:val="000D2E16"/>
    <w:rsid w:val="000E633A"/>
    <w:rsid w:val="000F2342"/>
    <w:rsid w:val="000F72D2"/>
    <w:rsid w:val="000F7545"/>
    <w:rsid w:val="001112FD"/>
    <w:rsid w:val="0011150B"/>
    <w:rsid w:val="0012243D"/>
    <w:rsid w:val="00124940"/>
    <w:rsid w:val="001252DA"/>
    <w:rsid w:val="00135E45"/>
    <w:rsid w:val="00152ADD"/>
    <w:rsid w:val="00162BD8"/>
    <w:rsid w:val="00182A0F"/>
    <w:rsid w:val="00185B8B"/>
    <w:rsid w:val="001A57C7"/>
    <w:rsid w:val="001B0394"/>
    <w:rsid w:val="001C1CD6"/>
    <w:rsid w:val="001D5DD4"/>
    <w:rsid w:val="001D6659"/>
    <w:rsid w:val="001D70C4"/>
    <w:rsid w:val="001E7C8E"/>
    <w:rsid w:val="001F38F0"/>
    <w:rsid w:val="00200944"/>
    <w:rsid w:val="00202CC0"/>
    <w:rsid w:val="002048C1"/>
    <w:rsid w:val="00205AA2"/>
    <w:rsid w:val="0021346A"/>
    <w:rsid w:val="00220101"/>
    <w:rsid w:val="00224A62"/>
    <w:rsid w:val="00235F4F"/>
    <w:rsid w:val="002400C7"/>
    <w:rsid w:val="00247511"/>
    <w:rsid w:val="00254B4F"/>
    <w:rsid w:val="002629F7"/>
    <w:rsid w:val="00263FE6"/>
    <w:rsid w:val="00266D90"/>
    <w:rsid w:val="00271D4E"/>
    <w:rsid w:val="00276021"/>
    <w:rsid w:val="00285399"/>
    <w:rsid w:val="002928D6"/>
    <w:rsid w:val="00292D6B"/>
    <w:rsid w:val="00293516"/>
    <w:rsid w:val="00293947"/>
    <w:rsid w:val="002A3CC9"/>
    <w:rsid w:val="002A619E"/>
    <w:rsid w:val="002B2812"/>
    <w:rsid w:val="002B3D8E"/>
    <w:rsid w:val="002B4390"/>
    <w:rsid w:val="002C158D"/>
    <w:rsid w:val="003158CD"/>
    <w:rsid w:val="0031680E"/>
    <w:rsid w:val="00317678"/>
    <w:rsid w:val="00343291"/>
    <w:rsid w:val="003446A9"/>
    <w:rsid w:val="00352415"/>
    <w:rsid w:val="00355791"/>
    <w:rsid w:val="003660AB"/>
    <w:rsid w:val="00366CAB"/>
    <w:rsid w:val="00372B9E"/>
    <w:rsid w:val="00373459"/>
    <w:rsid w:val="00380D3B"/>
    <w:rsid w:val="00395F37"/>
    <w:rsid w:val="003A4825"/>
    <w:rsid w:val="003C0038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82670"/>
    <w:rsid w:val="004962A3"/>
    <w:rsid w:val="00496845"/>
    <w:rsid w:val="004A2D48"/>
    <w:rsid w:val="004A73C4"/>
    <w:rsid w:val="004B33BB"/>
    <w:rsid w:val="004B4817"/>
    <w:rsid w:val="004D0580"/>
    <w:rsid w:val="004D120B"/>
    <w:rsid w:val="004E273C"/>
    <w:rsid w:val="004F2470"/>
    <w:rsid w:val="004F52F9"/>
    <w:rsid w:val="00504AB6"/>
    <w:rsid w:val="005107A9"/>
    <w:rsid w:val="00523C4F"/>
    <w:rsid w:val="005244E4"/>
    <w:rsid w:val="00530CE2"/>
    <w:rsid w:val="0054106C"/>
    <w:rsid w:val="00541A55"/>
    <w:rsid w:val="00544CEF"/>
    <w:rsid w:val="00550EBB"/>
    <w:rsid w:val="00552AAB"/>
    <w:rsid w:val="00561425"/>
    <w:rsid w:val="005823A4"/>
    <w:rsid w:val="005A25EE"/>
    <w:rsid w:val="005A2815"/>
    <w:rsid w:val="005A5809"/>
    <w:rsid w:val="005A7FD5"/>
    <w:rsid w:val="005B0014"/>
    <w:rsid w:val="005B0C12"/>
    <w:rsid w:val="005B3B2A"/>
    <w:rsid w:val="005C0EC0"/>
    <w:rsid w:val="005F6AAD"/>
    <w:rsid w:val="0060113D"/>
    <w:rsid w:val="00604D18"/>
    <w:rsid w:val="0060557A"/>
    <w:rsid w:val="00616B5D"/>
    <w:rsid w:val="006312B5"/>
    <w:rsid w:val="0063310F"/>
    <w:rsid w:val="006335B0"/>
    <w:rsid w:val="00647EDB"/>
    <w:rsid w:val="006717A0"/>
    <w:rsid w:val="00691871"/>
    <w:rsid w:val="00696E75"/>
    <w:rsid w:val="006A397E"/>
    <w:rsid w:val="006B54D9"/>
    <w:rsid w:val="006C54FE"/>
    <w:rsid w:val="006C75D0"/>
    <w:rsid w:val="006D53B4"/>
    <w:rsid w:val="006E0815"/>
    <w:rsid w:val="006F4EA6"/>
    <w:rsid w:val="006F7355"/>
    <w:rsid w:val="0070424E"/>
    <w:rsid w:val="007043FA"/>
    <w:rsid w:val="0070723C"/>
    <w:rsid w:val="007077E6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4D62"/>
    <w:rsid w:val="0079746E"/>
    <w:rsid w:val="007A3C8F"/>
    <w:rsid w:val="007A54FD"/>
    <w:rsid w:val="007A5D54"/>
    <w:rsid w:val="007D48E6"/>
    <w:rsid w:val="007D62BB"/>
    <w:rsid w:val="007D6DD1"/>
    <w:rsid w:val="007E4255"/>
    <w:rsid w:val="007F0942"/>
    <w:rsid w:val="007F1D33"/>
    <w:rsid w:val="007F3198"/>
    <w:rsid w:val="007F35FD"/>
    <w:rsid w:val="007F50DE"/>
    <w:rsid w:val="008127B5"/>
    <w:rsid w:val="0083028B"/>
    <w:rsid w:val="008423FE"/>
    <w:rsid w:val="0084761D"/>
    <w:rsid w:val="0085251A"/>
    <w:rsid w:val="00854CBB"/>
    <w:rsid w:val="00862F56"/>
    <w:rsid w:val="00863452"/>
    <w:rsid w:val="008709A4"/>
    <w:rsid w:val="008731E4"/>
    <w:rsid w:val="008733F3"/>
    <w:rsid w:val="008746BB"/>
    <w:rsid w:val="008819E9"/>
    <w:rsid w:val="00891850"/>
    <w:rsid w:val="00893764"/>
    <w:rsid w:val="008B07AE"/>
    <w:rsid w:val="008B29EB"/>
    <w:rsid w:val="008C0F48"/>
    <w:rsid w:val="008C12A3"/>
    <w:rsid w:val="008C31D4"/>
    <w:rsid w:val="008D5B27"/>
    <w:rsid w:val="008E3D09"/>
    <w:rsid w:val="008E6947"/>
    <w:rsid w:val="008F281D"/>
    <w:rsid w:val="008F2D12"/>
    <w:rsid w:val="0090274F"/>
    <w:rsid w:val="00902ACB"/>
    <w:rsid w:val="0090307D"/>
    <w:rsid w:val="00905179"/>
    <w:rsid w:val="00912CBB"/>
    <w:rsid w:val="009231C5"/>
    <w:rsid w:val="0092435E"/>
    <w:rsid w:val="0092683A"/>
    <w:rsid w:val="009343F8"/>
    <w:rsid w:val="00934686"/>
    <w:rsid w:val="00940945"/>
    <w:rsid w:val="0095528A"/>
    <w:rsid w:val="009571C8"/>
    <w:rsid w:val="00970A8F"/>
    <w:rsid w:val="00975021"/>
    <w:rsid w:val="009754F9"/>
    <w:rsid w:val="00976D8A"/>
    <w:rsid w:val="0098180B"/>
    <w:rsid w:val="00984551"/>
    <w:rsid w:val="00993185"/>
    <w:rsid w:val="009937C6"/>
    <w:rsid w:val="00994323"/>
    <w:rsid w:val="00995716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00CD1"/>
    <w:rsid w:val="00A029CA"/>
    <w:rsid w:val="00A05A81"/>
    <w:rsid w:val="00A2519B"/>
    <w:rsid w:val="00A254A5"/>
    <w:rsid w:val="00A269C3"/>
    <w:rsid w:val="00A3421D"/>
    <w:rsid w:val="00A40100"/>
    <w:rsid w:val="00A401A8"/>
    <w:rsid w:val="00A41315"/>
    <w:rsid w:val="00A47058"/>
    <w:rsid w:val="00A554AF"/>
    <w:rsid w:val="00A64B28"/>
    <w:rsid w:val="00A6603E"/>
    <w:rsid w:val="00A67235"/>
    <w:rsid w:val="00A72DB8"/>
    <w:rsid w:val="00A74A06"/>
    <w:rsid w:val="00A831AD"/>
    <w:rsid w:val="00A83A06"/>
    <w:rsid w:val="00A86AE7"/>
    <w:rsid w:val="00A926EB"/>
    <w:rsid w:val="00A944D9"/>
    <w:rsid w:val="00AA38D2"/>
    <w:rsid w:val="00AA4954"/>
    <w:rsid w:val="00AB025C"/>
    <w:rsid w:val="00AC50CA"/>
    <w:rsid w:val="00AD1098"/>
    <w:rsid w:val="00AD7250"/>
    <w:rsid w:val="00AE5BDB"/>
    <w:rsid w:val="00AF7269"/>
    <w:rsid w:val="00B009FF"/>
    <w:rsid w:val="00B25F3D"/>
    <w:rsid w:val="00B2649A"/>
    <w:rsid w:val="00B32179"/>
    <w:rsid w:val="00B4627A"/>
    <w:rsid w:val="00B53581"/>
    <w:rsid w:val="00B57BE4"/>
    <w:rsid w:val="00B66903"/>
    <w:rsid w:val="00BA2942"/>
    <w:rsid w:val="00BA5226"/>
    <w:rsid w:val="00BA5700"/>
    <w:rsid w:val="00BA7161"/>
    <w:rsid w:val="00BB436E"/>
    <w:rsid w:val="00BC0565"/>
    <w:rsid w:val="00BC1BA1"/>
    <w:rsid w:val="00BD1C37"/>
    <w:rsid w:val="00BF01EC"/>
    <w:rsid w:val="00BF0C3E"/>
    <w:rsid w:val="00C05DC1"/>
    <w:rsid w:val="00C07021"/>
    <w:rsid w:val="00C14990"/>
    <w:rsid w:val="00C15167"/>
    <w:rsid w:val="00C16F38"/>
    <w:rsid w:val="00C26B79"/>
    <w:rsid w:val="00C31C0C"/>
    <w:rsid w:val="00C32405"/>
    <w:rsid w:val="00C4035B"/>
    <w:rsid w:val="00C4194C"/>
    <w:rsid w:val="00C43257"/>
    <w:rsid w:val="00C47D4C"/>
    <w:rsid w:val="00C63DA9"/>
    <w:rsid w:val="00C64665"/>
    <w:rsid w:val="00C7162A"/>
    <w:rsid w:val="00C83854"/>
    <w:rsid w:val="00C85E83"/>
    <w:rsid w:val="00C869B0"/>
    <w:rsid w:val="00C9497F"/>
    <w:rsid w:val="00C97694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30799"/>
    <w:rsid w:val="00D544B9"/>
    <w:rsid w:val="00D54DC7"/>
    <w:rsid w:val="00D858F4"/>
    <w:rsid w:val="00DA40DE"/>
    <w:rsid w:val="00DA4502"/>
    <w:rsid w:val="00DA6C32"/>
    <w:rsid w:val="00DB1588"/>
    <w:rsid w:val="00DC0A4F"/>
    <w:rsid w:val="00DD27E5"/>
    <w:rsid w:val="00DD69C0"/>
    <w:rsid w:val="00DF1D02"/>
    <w:rsid w:val="00DF3534"/>
    <w:rsid w:val="00DF470E"/>
    <w:rsid w:val="00DF5E9B"/>
    <w:rsid w:val="00E039CF"/>
    <w:rsid w:val="00E12B8F"/>
    <w:rsid w:val="00E16C3C"/>
    <w:rsid w:val="00E21117"/>
    <w:rsid w:val="00E25C0E"/>
    <w:rsid w:val="00E44055"/>
    <w:rsid w:val="00E4496C"/>
    <w:rsid w:val="00E61CBC"/>
    <w:rsid w:val="00E639CE"/>
    <w:rsid w:val="00E63D47"/>
    <w:rsid w:val="00E67DD0"/>
    <w:rsid w:val="00E74D2D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B74BD"/>
    <w:rsid w:val="00EC099A"/>
    <w:rsid w:val="00EC5653"/>
    <w:rsid w:val="00ED0D85"/>
    <w:rsid w:val="00ED219B"/>
    <w:rsid w:val="00EE5E4D"/>
    <w:rsid w:val="00EF03AE"/>
    <w:rsid w:val="00EF131D"/>
    <w:rsid w:val="00EF44BB"/>
    <w:rsid w:val="00F21E88"/>
    <w:rsid w:val="00F24C28"/>
    <w:rsid w:val="00F348E8"/>
    <w:rsid w:val="00F40576"/>
    <w:rsid w:val="00F4214C"/>
    <w:rsid w:val="00F42503"/>
    <w:rsid w:val="00F432C4"/>
    <w:rsid w:val="00F56299"/>
    <w:rsid w:val="00F7580C"/>
    <w:rsid w:val="00F8286F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E20BC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_"/>
    <w:basedOn w:val="a0"/>
    <w:link w:val="10"/>
    <w:rsid w:val="001A57C7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d"/>
    <w:rsid w:val="001A57C7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e">
    <w:name w:val="Body Text Indent"/>
    <w:basedOn w:val="a"/>
    <w:link w:val="aff"/>
    <w:uiPriority w:val="99"/>
    <w:rsid w:val="001A57C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1A57C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A57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780A-FCF6-4E46-9EDB-D9AB1D4E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4</cp:revision>
  <cp:lastPrinted>2022-02-07T09:06:00Z</cp:lastPrinted>
  <dcterms:created xsi:type="dcterms:W3CDTF">2024-05-05T21:07:00Z</dcterms:created>
  <dcterms:modified xsi:type="dcterms:W3CDTF">2024-05-06T13:54:00Z</dcterms:modified>
</cp:coreProperties>
</file>