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833EA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  <w:r w:rsidR="002940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AA">
        <w:rPr>
          <w:rFonts w:ascii="Times New Roman" w:hAnsi="Times New Roman" w:cs="Times New Roman"/>
          <w:b/>
          <w:sz w:val="28"/>
          <w:szCs w:val="28"/>
        </w:rPr>
        <w:t xml:space="preserve">           От  </w:t>
      </w:r>
      <w:r w:rsidR="00452491">
        <w:rPr>
          <w:rFonts w:ascii="Times New Roman" w:hAnsi="Times New Roman" w:cs="Times New Roman"/>
          <w:b/>
          <w:sz w:val="28"/>
          <w:szCs w:val="28"/>
        </w:rPr>
        <w:t>«</w:t>
      </w:r>
      <w:r w:rsidR="008000FF">
        <w:rPr>
          <w:rFonts w:ascii="Times New Roman" w:hAnsi="Times New Roman" w:cs="Times New Roman"/>
          <w:b/>
          <w:sz w:val="28"/>
          <w:szCs w:val="28"/>
        </w:rPr>
        <w:t>29</w:t>
      </w:r>
      <w:r w:rsidR="00452491">
        <w:rPr>
          <w:rFonts w:ascii="Times New Roman" w:hAnsi="Times New Roman" w:cs="Times New Roman"/>
          <w:b/>
          <w:sz w:val="28"/>
          <w:szCs w:val="28"/>
        </w:rPr>
        <w:t>»</w:t>
      </w:r>
      <w:r w:rsidR="008000F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BB15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24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33EA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000FF">
        <w:rPr>
          <w:rFonts w:ascii="Times New Roman" w:hAnsi="Times New Roman" w:cs="Times New Roman"/>
          <w:b/>
          <w:sz w:val="28"/>
          <w:szCs w:val="28"/>
        </w:rPr>
        <w:t>70</w:t>
      </w: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О</w:t>
      </w:r>
      <w:r w:rsidR="009A3ED8">
        <w:rPr>
          <w:rFonts w:ascii="Times New Roman" w:hAnsi="Times New Roman" w:cs="Times New Roman"/>
          <w:b/>
        </w:rPr>
        <w:t xml:space="preserve"> внесении изменений в </w:t>
      </w:r>
      <w:r w:rsidRPr="00833EAA">
        <w:rPr>
          <w:rFonts w:ascii="Times New Roman" w:hAnsi="Times New Roman" w:cs="Times New Roman"/>
          <w:b/>
        </w:rPr>
        <w:t>муниципальн</w:t>
      </w:r>
      <w:r w:rsidR="009A3ED8">
        <w:rPr>
          <w:rFonts w:ascii="Times New Roman" w:hAnsi="Times New Roman" w:cs="Times New Roman"/>
          <w:b/>
        </w:rPr>
        <w:t>ую программу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 xml:space="preserve">«Комплексное развитие территории Дзержинского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сельского поселения»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56D3F" w:rsidRPr="005D6E0C" w:rsidRDefault="00456D3F" w:rsidP="00456D3F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gramStart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дополнительного финансирования мероприятий муниципальной программы </w:t>
      </w:r>
      <w:r w:rsidRPr="00456D3F">
        <w:rPr>
          <w:rFonts w:ascii="Times New Roman" w:hAnsi="Times New Roman" w:cs="Times New Roman"/>
          <w:b w:val="0"/>
          <w:sz w:val="24"/>
          <w:szCs w:val="24"/>
        </w:rPr>
        <w:t>«Комплексное развитие территории Дзержинского сельского поселения»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Программа) утвержденной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от 28.12.2021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265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приведением в соответствие с решением совета депутатов Дзержинского сельского поселения от </w:t>
      </w:r>
      <w:r w:rsidR="00553265">
        <w:rPr>
          <w:rFonts w:ascii="Times New Roman" w:hAnsi="Times New Roman" w:cs="Times New Roman"/>
          <w:b w:val="0"/>
          <w:sz w:val="24"/>
          <w:szCs w:val="24"/>
        </w:rPr>
        <w:t>25.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04.2022г. № </w:t>
      </w:r>
      <w:r w:rsidR="00553265">
        <w:rPr>
          <w:rFonts w:ascii="Times New Roman" w:hAnsi="Times New Roman" w:cs="Times New Roman"/>
          <w:b w:val="0"/>
          <w:sz w:val="24"/>
          <w:szCs w:val="24"/>
        </w:rPr>
        <w:t>154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 в решение совета депутатов Дзержинского сельского поселения от 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декабря 2021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132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бюджете Дзержинского сельского поселения на 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поселения от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01.10.2021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209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D6E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  администрация Дзержинского сельского поселения ПОСТАНОВЛЯЕТ:</w:t>
      </w:r>
    </w:p>
    <w:p w:rsidR="00456D3F" w:rsidRDefault="00833EAA" w:rsidP="00833EAA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3EAA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33EAA" w:rsidRPr="00833EAA" w:rsidRDefault="00833EAA" w:rsidP="00833EAA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EAA" w:rsidRPr="00FD41CC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1CC" w:rsidRDefault="00833EAA" w:rsidP="00FD41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1CC">
        <w:rPr>
          <w:rFonts w:ascii="Times New Roman" w:hAnsi="Times New Roman" w:cs="Times New Roman"/>
          <w:sz w:val="24"/>
          <w:szCs w:val="24"/>
        </w:rPr>
        <w:t xml:space="preserve">    </w:t>
      </w:r>
      <w:r w:rsidR="00FD41CC" w:rsidRPr="00FD41CC">
        <w:rPr>
          <w:rFonts w:ascii="Times New Roman" w:hAnsi="Times New Roman" w:cs="Times New Roman"/>
          <w:sz w:val="24"/>
          <w:szCs w:val="24"/>
        </w:rPr>
        <w:t>1.Внести следующие изменения и дополнения  в муниципальную программу «Комплексное развитие территории Дзержинского сельского поселения» (далее - Программа):</w:t>
      </w:r>
    </w:p>
    <w:p w:rsidR="00C30EE6" w:rsidRPr="00FD41CC" w:rsidRDefault="00C30EE6" w:rsidP="00FD41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Паспор</w:t>
      </w:r>
      <w:r w:rsidR="003F2B6E">
        <w:rPr>
          <w:rFonts w:ascii="Times New Roman" w:hAnsi="Times New Roman" w:cs="Times New Roman"/>
          <w:sz w:val="24"/>
          <w:szCs w:val="24"/>
        </w:rPr>
        <w:t>т программы изложить в новой ре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2B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кции.</w:t>
      </w:r>
    </w:p>
    <w:p w:rsidR="00C30EE6" w:rsidRPr="00C30EE6" w:rsidRDefault="00C30EE6" w:rsidP="00C30EE6">
      <w:pPr>
        <w:jc w:val="both"/>
        <w:rPr>
          <w:rFonts w:ascii="Times New Roman" w:hAnsi="Times New Roman" w:cs="Times New Roman"/>
          <w:sz w:val="24"/>
          <w:szCs w:val="24"/>
        </w:rPr>
      </w:pPr>
      <w:r w:rsidRPr="00C30EE6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EE6">
        <w:rPr>
          <w:rFonts w:ascii="Times New Roman" w:hAnsi="Times New Roman" w:cs="Times New Roman"/>
          <w:sz w:val="24"/>
          <w:szCs w:val="24"/>
        </w:rPr>
        <w:t>. Приложение 1 к программе изложить в новой редакции.</w:t>
      </w:r>
    </w:p>
    <w:p w:rsidR="00C30EE6" w:rsidRPr="00A25FD0" w:rsidRDefault="00C30EE6" w:rsidP="00C30EE6">
      <w:pPr>
        <w:ind w:left="900"/>
        <w:jc w:val="both"/>
      </w:pPr>
    </w:p>
    <w:p w:rsidR="00C30EE6" w:rsidRPr="00A25FD0" w:rsidRDefault="00C30EE6" w:rsidP="00C30EE6">
      <w:pPr>
        <w:pStyle w:val="af1"/>
        <w:ind w:firstLine="708"/>
        <w:jc w:val="both"/>
      </w:pPr>
      <w:r w:rsidRPr="00A25FD0">
        <w:t xml:space="preserve">2.Настоящее постановление подлежит размещению на официальном сайте Дзержинского сельского поселения  </w:t>
      </w:r>
      <w:hyperlink r:id="rId8" w:history="1">
        <w:r w:rsidRPr="00A25FD0">
          <w:rPr>
            <w:rStyle w:val="a8"/>
            <w:lang w:val="en-US"/>
          </w:rPr>
          <w:t>www</w:t>
        </w:r>
        <w:r w:rsidRPr="00A25FD0">
          <w:rPr>
            <w:rStyle w:val="a8"/>
          </w:rPr>
          <w:t>.</w:t>
        </w:r>
        <w:proofErr w:type="spellStart"/>
        <w:r w:rsidRPr="00A25FD0">
          <w:rPr>
            <w:rStyle w:val="a8"/>
            <w:lang w:val="en-US"/>
          </w:rPr>
          <w:t>dz</w:t>
        </w:r>
        <w:proofErr w:type="spellEnd"/>
        <w:r w:rsidRPr="00A25FD0">
          <w:rPr>
            <w:rStyle w:val="a8"/>
          </w:rPr>
          <w:t>-</w:t>
        </w:r>
        <w:r w:rsidRPr="00A25FD0">
          <w:rPr>
            <w:rStyle w:val="a8"/>
            <w:lang w:val="en-US"/>
          </w:rPr>
          <w:t>sp</w:t>
        </w:r>
        <w:r w:rsidRPr="00A25FD0">
          <w:rPr>
            <w:rStyle w:val="a8"/>
          </w:rPr>
          <w:t>.</w:t>
        </w:r>
        <w:proofErr w:type="spellStart"/>
        <w:r w:rsidRPr="00A25FD0">
          <w:rPr>
            <w:rStyle w:val="a8"/>
            <w:lang w:val="en-US"/>
          </w:rPr>
          <w:t>ru</w:t>
        </w:r>
        <w:proofErr w:type="spellEnd"/>
      </w:hyperlink>
      <w:r w:rsidRPr="00A25FD0">
        <w:t>.</w:t>
      </w:r>
    </w:p>
    <w:p w:rsidR="00C30EE6" w:rsidRPr="00A25FD0" w:rsidRDefault="00C30EE6" w:rsidP="00C30EE6">
      <w:pPr>
        <w:pStyle w:val="af1"/>
        <w:ind w:left="1350"/>
        <w:jc w:val="both"/>
      </w:pPr>
    </w:p>
    <w:p w:rsidR="00C30EE6" w:rsidRPr="00A25FD0" w:rsidRDefault="00C30EE6" w:rsidP="00C30EE6">
      <w:pPr>
        <w:pStyle w:val="af1"/>
        <w:ind w:firstLine="709"/>
        <w:jc w:val="both"/>
      </w:pPr>
      <w:r w:rsidRPr="00A25FD0">
        <w:t xml:space="preserve">3. </w:t>
      </w:r>
      <w:proofErr w:type="gramStart"/>
      <w:r w:rsidRPr="00A25FD0">
        <w:t>Контроль за</w:t>
      </w:r>
      <w:proofErr w:type="gramEnd"/>
      <w:r w:rsidRPr="00A25FD0">
        <w:t xml:space="preserve"> выполнением настоящего постановления оставляю за собой.</w:t>
      </w:r>
    </w:p>
    <w:p w:rsidR="00833EAA" w:rsidRPr="00BB1586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586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</w:t>
      </w:r>
      <w:proofErr w:type="spellStart"/>
      <w:r w:rsidRPr="00BB1586">
        <w:rPr>
          <w:rFonts w:ascii="Times New Roman" w:hAnsi="Times New Roman" w:cs="Times New Roman"/>
          <w:sz w:val="24"/>
          <w:szCs w:val="24"/>
        </w:rPr>
        <w:t>М.П.Курчанов</w:t>
      </w:r>
      <w:proofErr w:type="spellEnd"/>
    </w:p>
    <w:p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EAA" w:rsidRDefault="00294042" w:rsidP="0029404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 в редакции постановления</w:t>
      </w:r>
      <w:r w:rsidR="00553265">
        <w:rPr>
          <w:rFonts w:ascii="Times New Roman" w:hAnsi="Times New Roman" w:cs="Times New Roman"/>
        </w:rPr>
        <w:t xml:space="preserve"> от 29.04.</w:t>
      </w:r>
      <w:r>
        <w:rPr>
          <w:rFonts w:ascii="Times New Roman" w:hAnsi="Times New Roman" w:cs="Times New Roman"/>
        </w:rPr>
        <w:t xml:space="preserve">2022 № </w:t>
      </w:r>
      <w:r w:rsidR="0055326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)</w:t>
      </w:r>
    </w:p>
    <w:p w:rsidR="00BB1586" w:rsidRDefault="00BB1586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833EAA" w:rsidRDefault="00833EAA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  <w:r w:rsidR="00A923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5E41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3731A"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  <w:proofErr w:type="spellStart"/>
      <w:r w:rsidR="0093731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3731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«Родник»</w:t>
            </w:r>
          </w:p>
        </w:tc>
      </w:tr>
      <w:tr w:rsidR="00305E41" w:rsidRPr="00E210EE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2F1C76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и безопасной среды для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Дзержинского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="002F1C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ложенных в сельской  местности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05E41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A" w:rsidRPr="005E171E" w:rsidRDefault="00B33E9A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:rsidR="00032F1A" w:rsidRPr="00995736" w:rsidRDefault="00032F1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42E" w:rsidRPr="005E171E" w:rsidRDefault="005B442E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граждан, в том числе  молодых семей,  на территории поселения</w:t>
            </w:r>
          </w:p>
          <w:p w:rsidR="005B442E" w:rsidRPr="005E171E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мероприятий  направленных на развитие и содержание  автомобильных дорог</w:t>
            </w:r>
          </w:p>
          <w:p w:rsidR="00032F1A" w:rsidRPr="00995736" w:rsidRDefault="00032F1A" w:rsidP="00032F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1A" w:rsidRPr="005E171E" w:rsidRDefault="00032F1A" w:rsidP="00032F1A">
            <w:pPr>
              <w:spacing w:line="240" w:lineRule="auto"/>
              <w:contextualSpacing/>
              <w:rPr>
                <w:lang w:eastAsia="ar-SA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:rsidR="005B442E" w:rsidRPr="00D46E3D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:rsidR="00D46E3D" w:rsidRPr="00995736" w:rsidRDefault="00995736" w:rsidP="00995736">
            <w:pPr>
              <w:tabs>
                <w:tab w:val="left" w:pos="4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57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33E9A" w:rsidRPr="00D46E3D" w:rsidRDefault="00D46E3D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="00B33E9A" w:rsidRPr="00D46E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нижение вредного воздействия на окружающую среду</w:t>
            </w:r>
          </w:p>
          <w:p w:rsidR="003657F7" w:rsidRPr="00D46E3D" w:rsidRDefault="003657F7" w:rsidP="00032F1A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безопасных условий существования </w:t>
            </w:r>
            <w:r w:rsidRPr="00D4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проживающих на  территории Дзержинского сельского поселения;</w:t>
            </w:r>
          </w:p>
          <w:p w:rsidR="00182871" w:rsidRPr="00995736" w:rsidRDefault="00182871" w:rsidP="00032F1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41" w:rsidRPr="00E210EE" w:rsidRDefault="00AF5A8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305E41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964A0C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964A0C">
              <w:rPr>
                <w:rFonts w:ascii="Times New Roman" w:eastAsia="Calibri" w:hAnsi="Times New Roman" w:cs="Times New Roman"/>
              </w:rPr>
              <w:t xml:space="preserve">улучшение жилищных условий при оказании содействия за счет средств бюджета муниципального образования не менее чем  </w:t>
            </w:r>
            <w:r w:rsidRPr="00964A0C">
              <w:rPr>
                <w:rFonts w:ascii="Times New Roman" w:hAnsi="Times New Roman" w:cs="Times New Roman"/>
              </w:rPr>
              <w:t>1</w:t>
            </w:r>
            <w:r w:rsidRPr="00964A0C">
              <w:rPr>
                <w:rFonts w:ascii="Times New Roman" w:eastAsia="Calibri" w:hAnsi="Times New Roman" w:cs="Times New Roman"/>
              </w:rPr>
              <w:t>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964A0C">
              <w:rPr>
                <w:rFonts w:ascii="Times New Roman" w:hAnsi="Times New Roman" w:cs="Times New Roman"/>
              </w:rPr>
              <w:t>;</w:t>
            </w:r>
          </w:p>
          <w:p w:rsidR="005E171E" w:rsidRP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</w:t>
            </w:r>
            <w:r w:rsidRPr="005E171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окращение доли аварийного жилья в жилищном фонде МО Дзержинское сельское поселение на 100%</w:t>
            </w:r>
            <w:r w:rsidR="0099573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:rsidR="005E171E" w:rsidRPr="00964A0C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E171E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дворовых территорий и проездов к домам – 1 </w:t>
            </w:r>
            <w:proofErr w:type="spellStart"/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</w:t>
            </w:r>
            <w:r w:rsidRPr="00964A0C">
              <w:rPr>
                <w:rFonts w:ascii="Times New Roman" w:hAnsi="Times New Roman" w:cs="Times New Roman"/>
              </w:rPr>
              <w:t xml:space="preserve"> борщевика Сосновского на территории поселения </w:t>
            </w:r>
            <w:r w:rsidR="00294042">
              <w:rPr>
                <w:rFonts w:ascii="Times New Roman" w:hAnsi="Times New Roman" w:cs="Times New Roman"/>
              </w:rPr>
              <w:t>–</w:t>
            </w:r>
            <w:r w:rsidRPr="00964A0C">
              <w:rPr>
                <w:rFonts w:ascii="Times New Roman" w:hAnsi="Times New Roman" w:cs="Times New Roman"/>
              </w:rPr>
              <w:t xml:space="preserve"> 57</w:t>
            </w:r>
            <w:r w:rsidR="00294042">
              <w:rPr>
                <w:rFonts w:ascii="Times New Roman" w:hAnsi="Times New Roman" w:cs="Times New Roman"/>
              </w:rPr>
              <w:t>,1</w:t>
            </w:r>
            <w:r w:rsidRPr="00964A0C">
              <w:rPr>
                <w:rFonts w:ascii="Times New Roman" w:hAnsi="Times New Roman" w:cs="Times New Roman"/>
              </w:rPr>
              <w:t xml:space="preserve"> га;</w:t>
            </w:r>
          </w:p>
          <w:p w:rsidR="00704429" w:rsidRPr="00964A0C" w:rsidRDefault="00704429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</w:t>
            </w:r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</w:t>
            </w:r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.;)</w:t>
            </w:r>
            <w:proofErr w:type="gramEnd"/>
          </w:p>
          <w:p w:rsidR="003657F7" w:rsidRPr="00964A0C" w:rsidRDefault="00964A0C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накопления ТКО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Дзержинского сельского поселения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пожарных водоемов в населенных пунктах поселения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04429" w:rsidRPr="0096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736" w:rsidRPr="00CD155A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995736" w:rsidRPr="00964A0C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305E41" w:rsidRDefault="00964A0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 – 2 чел./год</w:t>
            </w:r>
          </w:p>
          <w:p w:rsidR="00995736" w:rsidRPr="00964A0C" w:rsidRDefault="00995736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4F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72 974 374,03</w:t>
            </w:r>
            <w:r w:rsidR="0096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F8264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22 246 080,31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28 630 405,39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05E41" w:rsidRPr="00E210EE" w:rsidRDefault="00F8264F" w:rsidP="002940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17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22 097 888,33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368C" w:rsidRDefault="0068368C" w:rsidP="00553265">
      <w:pPr>
        <w:jc w:val="both"/>
        <w:sectPr w:rsidR="0068368C" w:rsidSect="00E210EE">
          <w:footerReference w:type="default" r:id="rId9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68368C" w:rsidRPr="0068368C" w:rsidRDefault="0068368C" w:rsidP="0068368C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8368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68368C" w:rsidRPr="0068368C" w:rsidRDefault="0068368C" w:rsidP="006836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8368C">
        <w:rPr>
          <w:rFonts w:ascii="Times New Roman" w:hAnsi="Times New Roman" w:cs="Times New Roman"/>
        </w:rPr>
        <w:t>К муниципальной программе</w:t>
      </w:r>
    </w:p>
    <w:p w:rsidR="0068368C" w:rsidRPr="0068368C" w:rsidRDefault="0068368C" w:rsidP="006836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8368C">
        <w:rPr>
          <w:rFonts w:ascii="Times New Roman" w:hAnsi="Times New Roman" w:cs="Times New Roman"/>
        </w:rPr>
        <w:t>( в редакции постановления  от 29.04.2022  № 70</w:t>
      </w:r>
      <w:proofErr w:type="gramStart"/>
      <w:r w:rsidRPr="0068368C">
        <w:rPr>
          <w:rFonts w:ascii="Times New Roman" w:hAnsi="Times New Roman" w:cs="Times New Roman"/>
        </w:rPr>
        <w:t xml:space="preserve"> )</w:t>
      </w:r>
      <w:proofErr w:type="gramEnd"/>
    </w:p>
    <w:p w:rsidR="0068368C" w:rsidRPr="0068368C" w:rsidRDefault="0068368C" w:rsidP="0068368C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8368C">
        <w:rPr>
          <w:rFonts w:ascii="Times New Roman" w:hAnsi="Times New Roman" w:cs="Times New Roman"/>
          <w:color w:val="auto"/>
        </w:rPr>
        <w:t>План</w:t>
      </w:r>
      <w:r w:rsidRPr="0068368C">
        <w:rPr>
          <w:rFonts w:ascii="Times New Roman" w:hAnsi="Times New Roman" w:cs="Times New Roman"/>
          <w:color w:val="auto"/>
        </w:rPr>
        <w:br/>
        <w:t>реализации муниципальной программы</w:t>
      </w:r>
      <w:r w:rsidRPr="0068368C">
        <w:rPr>
          <w:rFonts w:ascii="Times New Roman" w:hAnsi="Times New Roman" w:cs="Times New Roman"/>
          <w:color w:val="auto"/>
        </w:rPr>
        <w:br/>
      </w:r>
      <w:r w:rsidRPr="0068368C">
        <w:rPr>
          <w:rFonts w:ascii="Times New Roman" w:hAnsi="Times New Roman" w:cs="Times New Roman"/>
          <w:color w:val="auto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68368C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</w:r>
      <w:r w:rsidRPr="0068368C">
        <w:rPr>
          <w:rFonts w:ascii="Times New Roman" w:hAnsi="Times New Roman" w:cs="Times New Roman"/>
          <w:color w:val="auto"/>
          <w:sz w:val="20"/>
          <w:szCs w:val="20"/>
        </w:rPr>
        <w:t>(наименование программы)</w:t>
      </w:r>
    </w:p>
    <w:p w:rsidR="0068368C" w:rsidRPr="0068368C" w:rsidRDefault="0068368C" w:rsidP="0068368C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8368C" w:rsidRPr="0068368C" w:rsidRDefault="0068368C" w:rsidP="0068368C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68C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68368C" w:rsidRPr="0068368C" w:rsidRDefault="0068368C" w:rsidP="006836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1967"/>
        <w:gridCol w:w="567"/>
        <w:gridCol w:w="1134"/>
        <w:gridCol w:w="284"/>
        <w:gridCol w:w="1597"/>
      </w:tblGrid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8C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22 246 080,31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19874580,31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28 630 405,39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28 630 405,39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22 097 888,33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22 097 888,33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72 974 374,03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>70602874,03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lastRenderedPageBreak/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2.1. Расходы на мероприятия по созданию мест (площадок) накопления твердых коммунальных отходов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контейнерных площадок для сбора и вывоза ТКО, </w:t>
            </w:r>
            <w:proofErr w:type="spellStart"/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капитальный ремонт и ремонт автомобильных дорог общего пользования местного значения, имеющих приоритетный социально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значимый характер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пунктах, имеющих приоритетный социально значимый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характер, </w:t>
            </w:r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Мероприятия, направленные на достижение цели федерального проекта "Благоустройство сельских территорий"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4.1.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земельных участков от борщевика Сосновского, </w:t>
            </w:r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tabs>
                <w:tab w:val="left" w:pos="202"/>
                <w:tab w:val="right" w:pos="15442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368C">
              <w:rPr>
                <w:rFonts w:ascii="Times New Roman" w:hAnsi="Times New Roman" w:cs="Times New Roman"/>
                <w:b/>
              </w:rPr>
              <w:tab/>
              <w:t xml:space="preserve">Процессная часть </w:t>
            </w: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11 218 692,94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11218692,94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28 652 095,29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28652095.29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4 151 200,00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4 151 200,00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1.3. Расходы на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муниципальных казенных библиотек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 мероприятий, </w:t>
            </w:r>
            <w:proofErr w:type="spellStart"/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</w:t>
            </w:r>
            <w:proofErr w:type="spell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работникам муниципальных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культуры в соответствии с Указом Президента Российской Федерации от 7 мая 2012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10 061 364,47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10 061 364,47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2.3.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1741790,00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1741790,00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Комплекс процессных </w:t>
            </w:r>
            <w:r w:rsidRPr="00683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3 171 665,49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3 171 665,49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9 478 046,75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9 478 046,75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566 335,10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696 335,10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696 335,10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3 257 711,55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3 257 711,55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мероприятия по организации уличного освещения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2 595 066,11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223 566,11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2 917 066,11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545 566,11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1 172 112,00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117 212,00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1 357 112.00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302 212,00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825 112,00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Комплекс процессных мероприятий «Содержание и ремонт автомобильных дорог </w:t>
            </w: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</w:t>
            </w:r>
            <w:r w:rsidRPr="0068368C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lastRenderedPageBreak/>
              <w:t>4 062 736,33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Расходы на мероприятия по обслуживанию и содержанию автомобильных дорог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пунктах, </w:t>
            </w:r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1 036 500,0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1 036 500,0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3 119 500,00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6.1. Расходы на мероприятия по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6.3. Расходы на организацию вывоза несанкционированных 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вывезенного мусора, м</w:t>
            </w:r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616 000,00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1 648 000,00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1 648 000,00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197 000,00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197 000,00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1 124 000,00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7.1. Расходы на мероприятия по </w:t>
            </w:r>
            <w:r w:rsidRPr="00683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6836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181 500,00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181 500,00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 140 500,00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 xml:space="preserve"> 140 500,00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опахивание, </w:t>
            </w:r>
            <w:proofErr w:type="gram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939 500,00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939 500,00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7.3. Расходы на мероприятия по противодействию </w:t>
            </w:r>
            <w:proofErr w:type="spellStart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экстримизму</w:t>
            </w:r>
            <w:proofErr w:type="spellEnd"/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68368C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8368C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68C" w:rsidRPr="0068368C" w:rsidTr="0068368C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 xml:space="preserve">9.1. Расходы на профессиональную переподготовку и повышение квалификации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68368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C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8368C" w:rsidRPr="0068368C" w:rsidRDefault="0068368C" w:rsidP="006836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36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34CE0" w:rsidRDefault="00234CE0" w:rsidP="00553265">
      <w:pPr>
        <w:jc w:val="both"/>
      </w:pPr>
    </w:p>
    <w:sectPr w:rsidR="00234CE0" w:rsidSect="0068368C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1E" w:rsidRDefault="00B43C1E" w:rsidP="00400C30">
      <w:pPr>
        <w:spacing w:after="0" w:line="240" w:lineRule="auto"/>
      </w:pPr>
      <w:r>
        <w:separator/>
      </w:r>
    </w:p>
  </w:endnote>
  <w:endnote w:type="continuationSeparator" w:id="0">
    <w:p w:rsidR="00B43C1E" w:rsidRDefault="00B43C1E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4D17C4">
        <w:pPr>
          <w:pStyle w:val="af"/>
          <w:jc w:val="right"/>
        </w:pPr>
        <w:fldSimple w:instr=" PAGE   \* MERGEFORMAT ">
          <w:r w:rsidR="00A261F9">
            <w:rPr>
              <w:noProof/>
            </w:rPr>
            <w:t>14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1E" w:rsidRDefault="00B43C1E" w:rsidP="00400C30">
      <w:pPr>
        <w:spacing w:after="0" w:line="240" w:lineRule="auto"/>
      </w:pPr>
      <w:r>
        <w:separator/>
      </w:r>
    </w:p>
  </w:footnote>
  <w:footnote w:type="continuationSeparator" w:id="0">
    <w:p w:rsidR="00B43C1E" w:rsidRDefault="00B43C1E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41"/>
    <w:rsid w:val="00032F1A"/>
    <w:rsid w:val="0003404B"/>
    <w:rsid w:val="000A60C7"/>
    <w:rsid w:val="000A6E21"/>
    <w:rsid w:val="000B34CF"/>
    <w:rsid w:val="000B64A9"/>
    <w:rsid w:val="000C6F9B"/>
    <w:rsid w:val="00107BE4"/>
    <w:rsid w:val="0011273D"/>
    <w:rsid w:val="001640F1"/>
    <w:rsid w:val="00170A5C"/>
    <w:rsid w:val="00182871"/>
    <w:rsid w:val="001D0356"/>
    <w:rsid w:val="001D31D1"/>
    <w:rsid w:val="00212FBF"/>
    <w:rsid w:val="002160A6"/>
    <w:rsid w:val="002224B0"/>
    <w:rsid w:val="00234CE0"/>
    <w:rsid w:val="00240DE2"/>
    <w:rsid w:val="0025305F"/>
    <w:rsid w:val="0028655D"/>
    <w:rsid w:val="00294042"/>
    <w:rsid w:val="002F1C76"/>
    <w:rsid w:val="002F2002"/>
    <w:rsid w:val="002F5140"/>
    <w:rsid w:val="00305E41"/>
    <w:rsid w:val="00336D2A"/>
    <w:rsid w:val="003429E6"/>
    <w:rsid w:val="003657F7"/>
    <w:rsid w:val="00375259"/>
    <w:rsid w:val="003B0F5A"/>
    <w:rsid w:val="003D11E9"/>
    <w:rsid w:val="003F2B6E"/>
    <w:rsid w:val="003F391B"/>
    <w:rsid w:val="00400C30"/>
    <w:rsid w:val="0041362E"/>
    <w:rsid w:val="00421619"/>
    <w:rsid w:val="00452491"/>
    <w:rsid w:val="00456D3F"/>
    <w:rsid w:val="00484791"/>
    <w:rsid w:val="004C0B9F"/>
    <w:rsid w:val="004D17C4"/>
    <w:rsid w:val="00505FD3"/>
    <w:rsid w:val="005132BB"/>
    <w:rsid w:val="00517F2D"/>
    <w:rsid w:val="005238AC"/>
    <w:rsid w:val="00553265"/>
    <w:rsid w:val="005566EF"/>
    <w:rsid w:val="005953D5"/>
    <w:rsid w:val="005A1294"/>
    <w:rsid w:val="005B442E"/>
    <w:rsid w:val="005E171E"/>
    <w:rsid w:val="00604E4A"/>
    <w:rsid w:val="00637569"/>
    <w:rsid w:val="0068368C"/>
    <w:rsid w:val="00691D59"/>
    <w:rsid w:val="006F083D"/>
    <w:rsid w:val="006F0D03"/>
    <w:rsid w:val="00704429"/>
    <w:rsid w:val="007214CB"/>
    <w:rsid w:val="0078271A"/>
    <w:rsid w:val="00787F5E"/>
    <w:rsid w:val="007A0BB0"/>
    <w:rsid w:val="007B3897"/>
    <w:rsid w:val="007B5B9B"/>
    <w:rsid w:val="007D65FB"/>
    <w:rsid w:val="007F7965"/>
    <w:rsid w:val="008000FF"/>
    <w:rsid w:val="00817CC4"/>
    <w:rsid w:val="008260D5"/>
    <w:rsid w:val="00833EAA"/>
    <w:rsid w:val="00872EDF"/>
    <w:rsid w:val="00886029"/>
    <w:rsid w:val="008B5356"/>
    <w:rsid w:val="008C71A4"/>
    <w:rsid w:val="0093731A"/>
    <w:rsid w:val="00964A0C"/>
    <w:rsid w:val="00986361"/>
    <w:rsid w:val="00995736"/>
    <w:rsid w:val="009A3ED8"/>
    <w:rsid w:val="009C166C"/>
    <w:rsid w:val="009D0D79"/>
    <w:rsid w:val="009D2EC9"/>
    <w:rsid w:val="00A06B11"/>
    <w:rsid w:val="00A223E2"/>
    <w:rsid w:val="00A232E6"/>
    <w:rsid w:val="00A261F9"/>
    <w:rsid w:val="00A4092E"/>
    <w:rsid w:val="00A462A0"/>
    <w:rsid w:val="00A55C15"/>
    <w:rsid w:val="00A8387D"/>
    <w:rsid w:val="00A923C8"/>
    <w:rsid w:val="00A97105"/>
    <w:rsid w:val="00AB478A"/>
    <w:rsid w:val="00AB6EA5"/>
    <w:rsid w:val="00AC6B56"/>
    <w:rsid w:val="00AF5A8F"/>
    <w:rsid w:val="00B03582"/>
    <w:rsid w:val="00B169C1"/>
    <w:rsid w:val="00B33E9A"/>
    <w:rsid w:val="00B34AE5"/>
    <w:rsid w:val="00B35A55"/>
    <w:rsid w:val="00B37958"/>
    <w:rsid w:val="00B43C1E"/>
    <w:rsid w:val="00B50E80"/>
    <w:rsid w:val="00B55266"/>
    <w:rsid w:val="00B56EB1"/>
    <w:rsid w:val="00B74C2D"/>
    <w:rsid w:val="00B82863"/>
    <w:rsid w:val="00BB1586"/>
    <w:rsid w:val="00C04578"/>
    <w:rsid w:val="00C30EE6"/>
    <w:rsid w:val="00C44F95"/>
    <w:rsid w:val="00C61D25"/>
    <w:rsid w:val="00CC4746"/>
    <w:rsid w:val="00CD155A"/>
    <w:rsid w:val="00CD49DC"/>
    <w:rsid w:val="00CF2D46"/>
    <w:rsid w:val="00D06AAC"/>
    <w:rsid w:val="00D17B82"/>
    <w:rsid w:val="00D4685F"/>
    <w:rsid w:val="00D46E3D"/>
    <w:rsid w:val="00DA5A74"/>
    <w:rsid w:val="00DD31DF"/>
    <w:rsid w:val="00E21018"/>
    <w:rsid w:val="00E210EE"/>
    <w:rsid w:val="00E47CDA"/>
    <w:rsid w:val="00E52739"/>
    <w:rsid w:val="00E97F9F"/>
    <w:rsid w:val="00EA2E27"/>
    <w:rsid w:val="00EA459B"/>
    <w:rsid w:val="00EC1A11"/>
    <w:rsid w:val="00ED007F"/>
    <w:rsid w:val="00EE7C8A"/>
    <w:rsid w:val="00EF1460"/>
    <w:rsid w:val="00F044B1"/>
    <w:rsid w:val="00F1793F"/>
    <w:rsid w:val="00F3233A"/>
    <w:rsid w:val="00F37058"/>
    <w:rsid w:val="00F419C8"/>
    <w:rsid w:val="00F54F34"/>
    <w:rsid w:val="00F8264F"/>
    <w:rsid w:val="00F83E2A"/>
    <w:rsid w:val="00F84F71"/>
    <w:rsid w:val="00F92804"/>
    <w:rsid w:val="00F951D4"/>
    <w:rsid w:val="00FD41CC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68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68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68368C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7959-CB23-4526-ACD1-A90F508E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2</cp:revision>
  <cp:lastPrinted>2022-04-26T11:36:00Z</cp:lastPrinted>
  <dcterms:created xsi:type="dcterms:W3CDTF">2023-08-01T07:40:00Z</dcterms:created>
  <dcterms:modified xsi:type="dcterms:W3CDTF">2023-08-01T07:40:00Z</dcterms:modified>
</cp:coreProperties>
</file>