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E7C1" w14:textId="77777777" w:rsidR="001E53D0" w:rsidRPr="000B5540" w:rsidRDefault="001E53D0" w:rsidP="001E53D0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14:paraId="57B6A8DC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14:paraId="1578E048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14:paraId="5940F442" w14:textId="77777777" w:rsidR="001E53D0" w:rsidRPr="00DC78D5" w:rsidRDefault="001E53D0" w:rsidP="001E53D0">
      <w:pPr>
        <w:rPr>
          <w:b/>
          <w:sz w:val="16"/>
          <w:szCs w:val="16"/>
        </w:rPr>
      </w:pPr>
    </w:p>
    <w:p w14:paraId="0E57A47C" w14:textId="7AB073FF" w:rsidR="00AB4189" w:rsidRDefault="001E53D0" w:rsidP="00ED7239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14:paraId="5E5F0807" w14:textId="77777777" w:rsidR="00ED7239" w:rsidRPr="00DC78D5" w:rsidRDefault="00ED7239" w:rsidP="00ED7239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534DD315" w14:textId="707AF410" w:rsidR="00AB4189" w:rsidRDefault="00AB4189" w:rsidP="00AB4189">
      <w:pPr>
        <w:rPr>
          <w:b/>
          <w:bCs/>
          <w:color w:val="000000" w:themeColor="text1"/>
          <w:sz w:val="28"/>
          <w:szCs w:val="28"/>
        </w:rPr>
      </w:pPr>
      <w:r w:rsidRPr="00AF5C84">
        <w:rPr>
          <w:b/>
          <w:bCs/>
          <w:color w:val="000000" w:themeColor="text1"/>
          <w:sz w:val="28"/>
          <w:szCs w:val="28"/>
        </w:rPr>
        <w:t xml:space="preserve">от </w:t>
      </w:r>
      <w:r w:rsidR="00014069">
        <w:rPr>
          <w:b/>
          <w:bCs/>
          <w:color w:val="000000" w:themeColor="text1"/>
          <w:sz w:val="28"/>
          <w:szCs w:val="28"/>
        </w:rPr>
        <w:t>04</w:t>
      </w:r>
      <w:r w:rsidR="00ED7239">
        <w:rPr>
          <w:b/>
          <w:bCs/>
          <w:color w:val="000000" w:themeColor="text1"/>
          <w:sz w:val="28"/>
          <w:szCs w:val="28"/>
        </w:rPr>
        <w:t xml:space="preserve"> </w:t>
      </w:r>
      <w:r w:rsidR="00014069">
        <w:rPr>
          <w:b/>
          <w:bCs/>
          <w:color w:val="000000" w:themeColor="text1"/>
          <w:sz w:val="28"/>
          <w:szCs w:val="28"/>
        </w:rPr>
        <w:t>мая</w:t>
      </w:r>
      <w:r w:rsidRPr="00AF5C84">
        <w:rPr>
          <w:b/>
          <w:bCs/>
          <w:color w:val="000000" w:themeColor="text1"/>
          <w:sz w:val="28"/>
          <w:szCs w:val="28"/>
        </w:rPr>
        <w:t xml:space="preserve"> 2022</w:t>
      </w:r>
      <w:r w:rsidR="001E53D0" w:rsidRPr="00AF5C84">
        <w:rPr>
          <w:b/>
          <w:bCs/>
          <w:color w:val="000000" w:themeColor="text1"/>
          <w:sz w:val="28"/>
          <w:szCs w:val="28"/>
        </w:rPr>
        <w:t xml:space="preserve"> </w:t>
      </w:r>
      <w:r w:rsidRPr="00AF5C84">
        <w:rPr>
          <w:b/>
          <w:bCs/>
          <w:color w:val="000000" w:themeColor="text1"/>
          <w:sz w:val="28"/>
          <w:szCs w:val="28"/>
        </w:rPr>
        <w:t>г. №</w:t>
      </w:r>
      <w:r w:rsidR="001E53D0" w:rsidRPr="00AF5C84">
        <w:rPr>
          <w:b/>
          <w:bCs/>
          <w:color w:val="000000" w:themeColor="text1"/>
          <w:sz w:val="28"/>
          <w:szCs w:val="28"/>
        </w:rPr>
        <w:t xml:space="preserve"> </w:t>
      </w:r>
      <w:r w:rsidR="00014069">
        <w:rPr>
          <w:b/>
          <w:bCs/>
          <w:color w:val="000000" w:themeColor="text1"/>
          <w:sz w:val="28"/>
          <w:szCs w:val="28"/>
        </w:rPr>
        <w:t>71</w:t>
      </w:r>
    </w:p>
    <w:p w14:paraId="6BA7A2A5" w14:textId="77777777" w:rsidR="00AB4189" w:rsidRPr="00DC78D5" w:rsidRDefault="00AB4189" w:rsidP="00AB4189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5E2BC95E" w14:textId="60AAD2DF" w:rsidR="003F2767" w:rsidRDefault="00014069" w:rsidP="00014069">
      <w:pPr>
        <w:ind w:right="467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Положения о создании условия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Дзержинского сельского поселения Лужского муниципального района Ленинградской области</w:t>
      </w:r>
    </w:p>
    <w:p w14:paraId="12BE4FE1" w14:textId="77777777" w:rsidR="00014069" w:rsidRPr="00014069" w:rsidRDefault="00014069" w:rsidP="00014069">
      <w:pPr>
        <w:ind w:right="3825"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65325AC0" w14:textId="2221ADFB" w:rsidR="00624192" w:rsidRPr="007B3EDC" w:rsidRDefault="00014069" w:rsidP="00014069">
      <w:pPr>
        <w:jc w:val="both"/>
        <w:rPr>
          <w:color w:val="000000" w:themeColor="text1"/>
        </w:rPr>
      </w:pPr>
      <w:r w:rsidRPr="00014069">
        <w:rPr>
          <w:color w:val="000000" w:themeColor="text1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утвержденными Верховным Советом Российской Федерации от 09.10.1992 № 3612-1 (ред. от 30.04.2021), </w:t>
      </w:r>
      <w:r w:rsidR="0013029C" w:rsidRPr="0013029C">
        <w:rPr>
          <w:color w:val="000000" w:themeColor="text1"/>
          <w:sz w:val="28"/>
          <w:szCs w:val="28"/>
        </w:rPr>
        <w:t>Уставом Дзержинского сельского поселения</w:t>
      </w:r>
      <w:r w:rsidR="00825EB6">
        <w:rPr>
          <w:color w:val="000000" w:themeColor="text1"/>
          <w:sz w:val="28"/>
          <w:szCs w:val="28"/>
        </w:rPr>
        <w:t xml:space="preserve"> Лужского муниципального района</w:t>
      </w:r>
      <w:r w:rsidR="001B7BCE">
        <w:rPr>
          <w:color w:val="000000" w:themeColor="text1"/>
          <w:sz w:val="28"/>
          <w:szCs w:val="28"/>
        </w:rPr>
        <w:t>,</w:t>
      </w:r>
      <w:r w:rsidR="0013029C" w:rsidRPr="0013029C">
        <w:rPr>
          <w:color w:val="000000" w:themeColor="text1"/>
          <w:sz w:val="28"/>
          <w:szCs w:val="28"/>
        </w:rPr>
        <w:t xml:space="preserve"> </w:t>
      </w:r>
      <w:r w:rsidR="002E216C" w:rsidRPr="00624192">
        <w:rPr>
          <w:color w:val="000000" w:themeColor="text1"/>
          <w:sz w:val="28"/>
          <w:szCs w:val="28"/>
        </w:rPr>
        <w:t>администрация</w:t>
      </w:r>
      <w:r w:rsidR="00AB4189">
        <w:rPr>
          <w:color w:val="000000" w:themeColor="text1"/>
          <w:sz w:val="28"/>
          <w:szCs w:val="28"/>
        </w:rPr>
        <w:t xml:space="preserve"> </w:t>
      </w:r>
      <w:r w:rsidR="001E53D0">
        <w:rPr>
          <w:color w:val="000000" w:themeColor="text1"/>
          <w:sz w:val="28"/>
          <w:szCs w:val="28"/>
        </w:rPr>
        <w:t>Дзержинского</w:t>
      </w:r>
      <w:r w:rsidR="00AB4189">
        <w:rPr>
          <w:color w:val="000000" w:themeColor="text1"/>
          <w:sz w:val="28"/>
          <w:szCs w:val="28"/>
        </w:rPr>
        <w:t xml:space="preserve"> сельского поселения</w:t>
      </w:r>
    </w:p>
    <w:p w14:paraId="0A60ACD8" w14:textId="77777777" w:rsidR="00AB4189" w:rsidRPr="00DC78D5" w:rsidRDefault="00AB4189" w:rsidP="00AB4189">
      <w:pPr>
        <w:ind w:firstLine="709"/>
        <w:jc w:val="both"/>
        <w:rPr>
          <w:color w:val="000000" w:themeColor="text1"/>
          <w:sz w:val="16"/>
          <w:szCs w:val="16"/>
        </w:rPr>
      </w:pPr>
    </w:p>
    <w:p w14:paraId="57D055C9" w14:textId="0BE6B569" w:rsidR="00624192" w:rsidRDefault="00624192" w:rsidP="00E6040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B4189">
        <w:rPr>
          <w:b/>
          <w:color w:val="000000" w:themeColor="text1"/>
          <w:sz w:val="28"/>
          <w:szCs w:val="28"/>
        </w:rPr>
        <w:t>ПОСТАНОВЛЯЕТ:</w:t>
      </w:r>
    </w:p>
    <w:p w14:paraId="2CCA2BD4" w14:textId="77777777" w:rsidR="001B7BCE" w:rsidRPr="00DC78D5" w:rsidRDefault="001B7BCE" w:rsidP="00E60404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3E85E738" w14:textId="3804F1F0" w:rsidR="00014069" w:rsidRPr="00014069" w:rsidRDefault="00014069" w:rsidP="00014069">
      <w:pPr>
        <w:pStyle w:val="af8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kern w:val="2"/>
          <w:sz w:val="28"/>
          <w:szCs w:val="28"/>
        </w:rPr>
      </w:pPr>
      <w:r w:rsidRPr="00014069">
        <w:rPr>
          <w:sz w:val="28"/>
          <w:szCs w:val="28"/>
        </w:rPr>
        <w:t xml:space="preserve">Утвердить прилагаемое Положение о создании условий </w:t>
      </w:r>
      <w:r w:rsidRPr="00014069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>
        <w:rPr>
          <w:bCs/>
          <w:kern w:val="2"/>
          <w:sz w:val="28"/>
          <w:szCs w:val="28"/>
        </w:rPr>
        <w:t>Дзержинского</w:t>
      </w:r>
      <w:r w:rsidRPr="00014069">
        <w:rPr>
          <w:bCs/>
          <w:kern w:val="2"/>
          <w:sz w:val="28"/>
          <w:szCs w:val="28"/>
        </w:rPr>
        <w:t xml:space="preserve"> сельского поселения Лужского муниципального района Ленинградской области.</w:t>
      </w:r>
    </w:p>
    <w:p w14:paraId="3C390DF1" w14:textId="73534615" w:rsidR="00124060" w:rsidRDefault="00B521A3" w:rsidP="00014069">
      <w:pPr>
        <w:pStyle w:val="af8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24060">
        <w:rPr>
          <w:color w:val="000000" w:themeColor="text1"/>
          <w:sz w:val="28"/>
          <w:szCs w:val="28"/>
        </w:rPr>
        <w:t>Опубликовать настоящее постановление в газете «</w:t>
      </w:r>
      <w:proofErr w:type="spellStart"/>
      <w:r w:rsidRPr="00124060">
        <w:rPr>
          <w:color w:val="000000" w:themeColor="text1"/>
          <w:sz w:val="28"/>
          <w:szCs w:val="28"/>
        </w:rPr>
        <w:t>Лужская</w:t>
      </w:r>
      <w:proofErr w:type="spellEnd"/>
      <w:r w:rsidRPr="00124060">
        <w:rPr>
          <w:color w:val="000000" w:themeColor="text1"/>
          <w:sz w:val="28"/>
          <w:szCs w:val="28"/>
        </w:rPr>
        <w:t xml:space="preserve"> правда. Дзержинское сельское поселение», разместить на официальном сайте администрации Дзержинского сельского поселения в информационной сети Интернет по адресу: </w:t>
      </w:r>
      <w:hyperlink r:id="rId8" w:history="1">
        <w:r w:rsidRPr="00124060">
          <w:rPr>
            <w:rStyle w:val="a3"/>
            <w:sz w:val="28"/>
            <w:szCs w:val="28"/>
          </w:rPr>
          <w:t>www.dz-sp.ru.</w:t>
        </w:r>
      </w:hyperlink>
    </w:p>
    <w:p w14:paraId="34BBD03D" w14:textId="665D43A0" w:rsidR="00AB4189" w:rsidRPr="00124060" w:rsidRDefault="00B521A3" w:rsidP="00014069">
      <w:pPr>
        <w:pStyle w:val="af8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24060">
        <w:rPr>
          <w:color w:val="000000" w:themeColor="text1"/>
          <w:sz w:val="28"/>
          <w:szCs w:val="28"/>
        </w:rPr>
        <w:t>Настоящее постановление вступает в законную силу после его официального опубликования.</w:t>
      </w:r>
    </w:p>
    <w:p w14:paraId="594E1FFA" w14:textId="7FB9F1FC" w:rsidR="00E60404" w:rsidRDefault="00E60404" w:rsidP="00E6040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14:paraId="1C5F7D1B" w14:textId="77777777" w:rsidR="00E60404" w:rsidRPr="00C21F52" w:rsidRDefault="00E60404" w:rsidP="00E604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1F52">
        <w:rPr>
          <w:sz w:val="28"/>
          <w:szCs w:val="28"/>
        </w:rPr>
        <w:t xml:space="preserve"> администрации</w:t>
      </w:r>
    </w:p>
    <w:p w14:paraId="38999EBE" w14:textId="0DFCC460" w:rsidR="00B521A3" w:rsidRDefault="00E60404" w:rsidP="00E1683B">
      <w:pPr>
        <w:pStyle w:val="af6"/>
        <w:ind w:firstLine="0"/>
        <w:rPr>
          <w:sz w:val="28"/>
          <w:szCs w:val="28"/>
        </w:rPr>
      </w:pPr>
      <w:r w:rsidRPr="00C21F52">
        <w:rPr>
          <w:sz w:val="28"/>
          <w:szCs w:val="28"/>
        </w:rPr>
        <w:t>Дзержинского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Курчанов</w:t>
      </w:r>
    </w:p>
    <w:p w14:paraId="35063F6A" w14:textId="4BBB8340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73A6FB80" w14:textId="680B41C0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12E66474" w14:textId="2BA879BA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7952A843" w14:textId="730E0E6B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7D4C1747" w14:textId="6EB4320A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11F0AE09" w14:textId="5855D240" w:rsidR="00124060" w:rsidRDefault="00124060" w:rsidP="00E1683B">
      <w:pPr>
        <w:pStyle w:val="af6"/>
        <w:ind w:firstLine="0"/>
        <w:rPr>
          <w:sz w:val="28"/>
          <w:szCs w:val="28"/>
        </w:rPr>
      </w:pPr>
    </w:p>
    <w:p w14:paraId="6F6FC9B3" w14:textId="69F1BD20" w:rsidR="00124060" w:rsidRDefault="00124060" w:rsidP="00E1683B">
      <w:pPr>
        <w:pStyle w:val="af6"/>
        <w:ind w:firstLine="0"/>
        <w:rPr>
          <w:sz w:val="28"/>
          <w:szCs w:val="28"/>
        </w:rPr>
      </w:pPr>
    </w:p>
    <w:p w14:paraId="393FB5D3" w14:textId="4DE0D3AE" w:rsidR="00124060" w:rsidRDefault="00124060" w:rsidP="001B7BCE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  <w:r w:rsidR="0001406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E6C002F" w14:textId="636ED043" w:rsidR="00124060" w:rsidRDefault="00124060" w:rsidP="001B7BCE">
      <w:pPr>
        <w:pStyle w:val="ConsPlusTitle"/>
        <w:widowControl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  <w:r w:rsidR="001B7B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Дзержинского сельского поселения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14069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01406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 w:rsidR="00014069">
        <w:rPr>
          <w:rFonts w:ascii="Times New Roman" w:hAnsi="Times New Roman" w:cs="Times New Roman"/>
          <w:b w:val="0"/>
          <w:bCs w:val="0"/>
          <w:sz w:val="28"/>
          <w:szCs w:val="28"/>
        </w:rPr>
        <w:t>71</w:t>
      </w:r>
    </w:p>
    <w:p w14:paraId="42FD93E4" w14:textId="7B9E34FB" w:rsidR="00124060" w:rsidRDefault="00124060" w:rsidP="001B7BCE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(приложение)</w:t>
      </w:r>
    </w:p>
    <w:p w14:paraId="4A4BB481" w14:textId="5C4DC0F5" w:rsidR="00124060" w:rsidRDefault="00124060" w:rsidP="0012406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F144B5" w14:textId="77777777" w:rsidR="00014069" w:rsidRDefault="00014069" w:rsidP="00014069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014069">
        <w:rPr>
          <w:b/>
          <w:bCs/>
          <w:kern w:val="2"/>
          <w:sz w:val="28"/>
          <w:szCs w:val="28"/>
        </w:rPr>
        <w:t xml:space="preserve">Положение </w:t>
      </w:r>
    </w:p>
    <w:p w14:paraId="52FDD6BA" w14:textId="12D69DE4" w:rsidR="00014069" w:rsidRDefault="00014069" w:rsidP="00014069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014069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Дзержинского сельского поселения Лужского муниципального района Ленинградской области</w:t>
      </w:r>
    </w:p>
    <w:p w14:paraId="4E73FD08" w14:textId="77777777" w:rsidR="00014069" w:rsidRDefault="00014069" w:rsidP="000140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238BB6" w14:textId="77777777" w:rsidR="00014069" w:rsidRPr="001A7722" w:rsidRDefault="00014069" w:rsidP="0001406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7722">
        <w:rPr>
          <w:b/>
          <w:bCs/>
          <w:sz w:val="28"/>
          <w:szCs w:val="28"/>
        </w:rPr>
        <w:t>Глава 1. Общие положения</w:t>
      </w:r>
    </w:p>
    <w:p w14:paraId="41B3C5C5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8B6EBC3" w14:textId="0BAFD141" w:rsidR="00014069" w:rsidRDefault="00014069" w:rsidP="00014069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 Основ законодательства Российской Федерации о культуре, утв. Верховным Советом Российской Федерации от 09.10.1992 № 3612-1 (далее – Закон о культуре) и регулирует деятельность администрации </w:t>
      </w:r>
      <w:r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сельского поселения Лужского муниципального района Ленинградской области 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Дзержинского</w:t>
      </w:r>
      <w:r>
        <w:rPr>
          <w:bCs/>
          <w:sz w:val="28"/>
          <w:szCs w:val="28"/>
        </w:rPr>
        <w:t xml:space="preserve"> сельского поселения Лужского муниципального района Ленинградской области.</w:t>
      </w:r>
    </w:p>
    <w:p w14:paraId="0C7F5F7A" w14:textId="77777777" w:rsidR="00014069" w:rsidRPr="004E7D53" w:rsidRDefault="00014069" w:rsidP="00014069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E7D53">
        <w:rPr>
          <w:sz w:val="28"/>
          <w:szCs w:val="28"/>
        </w:rPr>
        <w:t>Используемые в настоящ</w:t>
      </w:r>
      <w:r>
        <w:rPr>
          <w:sz w:val="28"/>
          <w:szCs w:val="28"/>
        </w:rPr>
        <w:t xml:space="preserve">ем Положении </w:t>
      </w:r>
      <w:r w:rsidRPr="004E7D53">
        <w:rPr>
          <w:sz w:val="28"/>
          <w:szCs w:val="28"/>
        </w:rPr>
        <w:t>термины означают:</w:t>
      </w:r>
    </w:p>
    <w:p w14:paraId="0D7E7150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Культурная деятельность - деятельность по сохранению, созданию, распространению и освоению культурных ценностей.</w:t>
      </w:r>
    </w:p>
    <w:p w14:paraId="46CDC10F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</w:p>
    <w:p w14:paraId="5E7442BA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</w:t>
      </w:r>
    </w:p>
    <w:p w14:paraId="2D30B117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Творческая деятельность - создание культурных ценностей и их интерпретация.</w:t>
      </w:r>
    </w:p>
    <w:p w14:paraId="400678D3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 xml:space="preserve">Творческий работник - физическое лицо, которое создает или интерпретирует культурные ценности, считает собственную творческую деятельность неотъемлемой частью своей жизни, признано или требует признания в качестве творческого работника, независимо от того, связано оно или нет трудовыми соглашениями и является или нет членом какой-либо ассоциации творческих работников (к числу творческих работников относятся </w:t>
      </w:r>
      <w:r w:rsidRPr="004E7D53">
        <w:rPr>
          <w:sz w:val="28"/>
          <w:szCs w:val="28"/>
        </w:rPr>
        <w:lastRenderedPageBreak/>
        <w:t xml:space="preserve">лица, причисленные к таковым </w:t>
      </w:r>
      <w:hyperlink r:id="rId9" w:history="1">
        <w:r w:rsidRPr="004E7D53">
          <w:rPr>
            <w:sz w:val="28"/>
            <w:szCs w:val="28"/>
          </w:rPr>
          <w:t>Всемирной конвенцией</w:t>
        </w:r>
      </w:hyperlink>
      <w:r w:rsidRPr="004E7D53">
        <w:rPr>
          <w:sz w:val="28"/>
          <w:szCs w:val="28"/>
        </w:rPr>
        <w:t xml:space="preserve"> об авторском праве, </w:t>
      </w:r>
      <w:hyperlink r:id="rId10" w:history="1">
        <w:r w:rsidRPr="004E7D53">
          <w:rPr>
            <w:sz w:val="28"/>
            <w:szCs w:val="28"/>
          </w:rPr>
          <w:t>Бернской конвенцией</w:t>
        </w:r>
      </w:hyperlink>
      <w:r w:rsidRPr="004E7D53">
        <w:rPr>
          <w:sz w:val="28"/>
          <w:szCs w:val="28"/>
        </w:rPr>
        <w:t xml:space="preserve"> об охране произведений литературы и искусства, Римской конвенцией об охране прав артистов - исполнителей, производителей фонограмм и работников органов радиовещания).</w:t>
      </w:r>
    </w:p>
    <w:p w14:paraId="53561CB4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Достоинство культур народов и национальных групп - признание их ценности и проявление уважения к ним.</w:t>
      </w:r>
    </w:p>
    <w:p w14:paraId="29980E5E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Культурное наследие народов Российской Федерации - материальные и духовные ценности, созданные в прошлом, а также памятники и историко-культурные территории и объекты, значимые для сохранения и развития самобытности Российской Федерации и всех ее народов, их вклада в мировую цивилизацию.</w:t>
      </w:r>
    </w:p>
    <w:p w14:paraId="496BF1FB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Культурное достояние народов Российской Федерации - совокупность культурных ценностей, а также организации, учреждения, предприятия культуры, которые имеют общенациональное (общероссийское)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Федерации.</w:t>
      </w:r>
    </w:p>
    <w:p w14:paraId="4D2F0F1D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Культурные аспекты программ развития - перспективы социально-экономических, научно-технических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результаты.</w:t>
      </w:r>
    </w:p>
    <w:p w14:paraId="216398B7" w14:textId="77777777" w:rsidR="00014069" w:rsidRPr="004E7D53" w:rsidRDefault="00014069" w:rsidP="00014069">
      <w:pPr>
        <w:ind w:firstLine="708"/>
        <w:jc w:val="both"/>
        <w:rPr>
          <w:sz w:val="28"/>
          <w:szCs w:val="28"/>
        </w:rPr>
      </w:pPr>
      <w:r w:rsidRPr="004E7D53">
        <w:rPr>
          <w:sz w:val="28"/>
          <w:szCs w:val="28"/>
        </w:rPr>
        <w:t>Государственная культурная политика (политика государства в области культурного развития) - 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культуры.</w:t>
      </w:r>
    </w:p>
    <w:p w14:paraId="04E65B68" w14:textId="77777777" w:rsidR="00014069" w:rsidRPr="004E7D53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4D5DBB" w14:textId="77777777" w:rsidR="00014069" w:rsidRPr="001A7722" w:rsidRDefault="00014069" w:rsidP="00014069">
      <w:pPr>
        <w:ind w:firstLine="540"/>
        <w:jc w:val="center"/>
        <w:rPr>
          <w:b/>
          <w:sz w:val="28"/>
          <w:szCs w:val="28"/>
        </w:rPr>
      </w:pPr>
      <w:r w:rsidRPr="001A7722">
        <w:rPr>
          <w:b/>
          <w:sz w:val="28"/>
          <w:szCs w:val="28"/>
        </w:rPr>
        <w:t>Глава 2. Основные цели и задачи</w:t>
      </w:r>
    </w:p>
    <w:p w14:paraId="77118434" w14:textId="77777777" w:rsidR="00014069" w:rsidRPr="001A7722" w:rsidRDefault="00014069" w:rsidP="00014069">
      <w:pPr>
        <w:ind w:firstLine="540"/>
        <w:jc w:val="center"/>
        <w:rPr>
          <w:b/>
          <w:sz w:val="28"/>
          <w:szCs w:val="28"/>
        </w:rPr>
      </w:pPr>
    </w:p>
    <w:p w14:paraId="7609C4B6" w14:textId="77777777" w:rsidR="00014069" w:rsidRDefault="00014069" w:rsidP="00014069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2.1. Основными целями и задачами настоящего Положения являются:</w:t>
      </w:r>
    </w:p>
    <w:p w14:paraId="6FCC63D7" w14:textId="77777777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0F1F1456" w14:textId="77777777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приобщение населения к культурным традициям народов Российской Федерации;</w:t>
      </w:r>
    </w:p>
    <w:p w14:paraId="365BEA01" w14:textId="77777777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14:paraId="7F2CFC21" w14:textId="197A88AA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сельского поселения Лужского муниципального района Ленинградской области</w:t>
      </w:r>
      <w:r>
        <w:rPr>
          <w:i/>
          <w:sz w:val="28"/>
          <w:szCs w:val="28"/>
        </w:rPr>
        <w:t>;</w:t>
      </w:r>
    </w:p>
    <w:p w14:paraId="7BD18109" w14:textId="77777777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14:paraId="2F502AA2" w14:textId="77777777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14:paraId="31806623" w14:textId="086C294E" w:rsidR="00014069" w:rsidRDefault="00014069" w:rsidP="00014069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7) обеспечение поддержки муниципальных учреждений культуры, осуществляющих функции развития местного традиционного народного </w:t>
      </w:r>
      <w:r>
        <w:rPr>
          <w:sz w:val="28"/>
          <w:szCs w:val="28"/>
        </w:rPr>
        <w:lastRenderedPageBreak/>
        <w:t xml:space="preserve">художественного творчества, участия в сохранении, возрождении и развитии народных художественных промыслов на территории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сельского поселения Лужского муниципального района Ленинградской области</w:t>
      </w:r>
      <w:r>
        <w:rPr>
          <w:i/>
          <w:sz w:val="28"/>
          <w:szCs w:val="28"/>
        </w:rPr>
        <w:t>;</w:t>
      </w:r>
    </w:p>
    <w:p w14:paraId="25DB2C07" w14:textId="46392BAB" w:rsidR="00014069" w:rsidRDefault="00014069" w:rsidP="00014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сельского поселения Лужского муниципального района Ленинградской области.</w:t>
      </w:r>
    </w:p>
    <w:p w14:paraId="6434BDD1" w14:textId="77777777" w:rsidR="00014069" w:rsidRDefault="00014069" w:rsidP="00014069">
      <w:pPr>
        <w:ind w:firstLine="540"/>
        <w:jc w:val="both"/>
        <w:rPr>
          <w:sz w:val="28"/>
          <w:szCs w:val="28"/>
        </w:rPr>
      </w:pPr>
    </w:p>
    <w:p w14:paraId="5662DA62" w14:textId="45AB3064" w:rsidR="00014069" w:rsidRPr="001A7722" w:rsidRDefault="00014069" w:rsidP="00014069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8"/>
          <w:szCs w:val="28"/>
        </w:rPr>
      </w:pPr>
      <w:r w:rsidRPr="001A7722">
        <w:rPr>
          <w:b/>
          <w:sz w:val="28"/>
          <w:szCs w:val="28"/>
        </w:rPr>
        <w:t xml:space="preserve">Глава 3. Создание условий </w:t>
      </w:r>
      <w:r w:rsidRPr="001A7722">
        <w:rPr>
          <w:b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014069">
        <w:rPr>
          <w:b/>
          <w:bCs/>
          <w:kern w:val="2"/>
          <w:sz w:val="28"/>
          <w:szCs w:val="28"/>
        </w:rPr>
        <w:t xml:space="preserve">Дзержинского </w:t>
      </w:r>
      <w:r>
        <w:rPr>
          <w:b/>
          <w:bCs/>
          <w:kern w:val="2"/>
          <w:sz w:val="28"/>
          <w:szCs w:val="28"/>
        </w:rPr>
        <w:t>сельского</w:t>
      </w:r>
      <w:r w:rsidRPr="001A7722">
        <w:rPr>
          <w:b/>
          <w:bCs/>
          <w:kern w:val="2"/>
          <w:sz w:val="28"/>
          <w:szCs w:val="28"/>
        </w:rPr>
        <w:t xml:space="preserve"> поселения Лужского муниципального района Ленинградской области </w:t>
      </w:r>
    </w:p>
    <w:p w14:paraId="2960CB2D" w14:textId="77777777" w:rsidR="00014069" w:rsidRDefault="00014069" w:rsidP="0001406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15F5491" w14:textId="69D26E92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Создание условий </w:t>
      </w:r>
      <w:r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014069">
        <w:rPr>
          <w:bCs/>
          <w:kern w:val="2"/>
          <w:sz w:val="28"/>
          <w:szCs w:val="28"/>
        </w:rPr>
        <w:t xml:space="preserve">Дзержинского </w:t>
      </w:r>
      <w:r>
        <w:rPr>
          <w:bCs/>
          <w:kern w:val="2"/>
          <w:sz w:val="28"/>
          <w:szCs w:val="28"/>
        </w:rPr>
        <w:t xml:space="preserve">сельского поселения Лужского муниципального района Ленинградской области 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>
        <w:rPr>
          <w:sz w:val="28"/>
          <w:szCs w:val="28"/>
        </w:rPr>
        <w:t>муниципального образования направленных на:</w:t>
      </w:r>
    </w:p>
    <w:p w14:paraId="413C02A3" w14:textId="3528C96B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1) обеспечение правовых гарантий для развития традиционного народного художественного творчества на территории </w:t>
      </w:r>
      <w:r w:rsidRPr="00014069">
        <w:rPr>
          <w:iCs/>
          <w:sz w:val="28"/>
          <w:szCs w:val="28"/>
        </w:rPr>
        <w:t xml:space="preserve">Дзержинского </w:t>
      </w:r>
      <w:r>
        <w:rPr>
          <w:iCs/>
          <w:sz w:val="28"/>
          <w:szCs w:val="28"/>
        </w:rPr>
        <w:t>сельского поселения Лужского муниципального района Ленинградской области</w:t>
      </w:r>
      <w:r>
        <w:rPr>
          <w:i/>
          <w:iCs/>
          <w:sz w:val="28"/>
          <w:szCs w:val="28"/>
        </w:rPr>
        <w:t>;</w:t>
      </w:r>
    </w:p>
    <w:p w14:paraId="363DF764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образовании;</w:t>
      </w:r>
    </w:p>
    <w:p w14:paraId="024883E9" w14:textId="479D2D87" w:rsidR="00014069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определение основных направлений деятельности администрации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 xml:space="preserve">сельского поселения Лужского муниципального района Ленинградской области в области развития традиционного народного художественного творчества; </w:t>
      </w:r>
    </w:p>
    <w:p w14:paraId="32F9272F" w14:textId="77777777" w:rsidR="00014069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>
        <w:rPr>
          <w:i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14:paraId="1B610FFE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14:paraId="75AF4C8D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6118AFC9" w14:textId="53FACD61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создание условий для шаговой и транспортной доступности жителей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сельского поселения Лужского муниципального района Ленинградской области к культурным ценностям, муниципальным учреждениям культуры, к местам проведения культурно-массовых и иных мероприятий;</w:t>
      </w:r>
    </w:p>
    <w:p w14:paraId="0B1CA7E3" w14:textId="77777777" w:rsidR="00014069" w:rsidRDefault="00014069" w:rsidP="0001406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8) обеспечение иных полномочий в соответствии с действующим законодательством</w:t>
      </w:r>
      <w:r>
        <w:rPr>
          <w:i/>
          <w:sz w:val="28"/>
          <w:szCs w:val="28"/>
        </w:rPr>
        <w:t>.</w:t>
      </w:r>
    </w:p>
    <w:p w14:paraId="65615839" w14:textId="57B6D8D1" w:rsidR="00014069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Проведение мероприятий, указанных в пункте 3.1. настоящего Положения, осуществляется силами администрации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сельского поселения Лужского муниципального района Ленинградской области, муниципальными учреждениями культуры, сторонних организаций.</w:t>
      </w:r>
    </w:p>
    <w:p w14:paraId="62827BB7" w14:textId="4BBBEF90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3.3.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МО «</w:t>
      </w:r>
      <w:r w:rsidRPr="00014069">
        <w:rPr>
          <w:sz w:val="28"/>
          <w:szCs w:val="28"/>
        </w:rPr>
        <w:t>Дзержинско</w:t>
      </w:r>
      <w:r>
        <w:rPr>
          <w:sz w:val="28"/>
          <w:szCs w:val="28"/>
        </w:rPr>
        <w:t>е</w:t>
      </w:r>
      <w:r w:rsidRPr="00014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Лужского муниципального района Ленинградской области». </w:t>
      </w:r>
    </w:p>
    <w:p w14:paraId="6762A54F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DC2A7F" w14:textId="517C5FA4" w:rsidR="00014069" w:rsidRPr="001A7722" w:rsidRDefault="00014069" w:rsidP="00014069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8"/>
          <w:szCs w:val="28"/>
        </w:rPr>
      </w:pPr>
      <w:r w:rsidRPr="001A7722">
        <w:rPr>
          <w:b/>
          <w:sz w:val="28"/>
          <w:szCs w:val="28"/>
        </w:rPr>
        <w:t>Глава 4. Полномочия администрации</w:t>
      </w:r>
      <w:r>
        <w:rPr>
          <w:b/>
          <w:sz w:val="28"/>
          <w:szCs w:val="28"/>
        </w:rPr>
        <w:t xml:space="preserve"> </w:t>
      </w:r>
      <w:r w:rsidRPr="00014069">
        <w:rPr>
          <w:b/>
          <w:sz w:val="28"/>
          <w:szCs w:val="28"/>
        </w:rPr>
        <w:t xml:space="preserve">Дзержинского </w:t>
      </w:r>
      <w:r>
        <w:rPr>
          <w:b/>
          <w:sz w:val="28"/>
          <w:szCs w:val="28"/>
        </w:rPr>
        <w:t>сельского</w:t>
      </w:r>
      <w:r w:rsidRPr="001A7722">
        <w:rPr>
          <w:b/>
          <w:sz w:val="28"/>
          <w:szCs w:val="28"/>
        </w:rPr>
        <w:t xml:space="preserve"> поселения Лужского муниципального района Ленинградской области в области создания условий </w:t>
      </w:r>
      <w:r w:rsidRPr="001A7722">
        <w:rPr>
          <w:b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Pr="00014069">
        <w:rPr>
          <w:b/>
          <w:bCs/>
          <w:kern w:val="2"/>
          <w:sz w:val="28"/>
          <w:szCs w:val="28"/>
        </w:rPr>
        <w:t xml:space="preserve">Дзержинского </w:t>
      </w:r>
      <w:r>
        <w:rPr>
          <w:b/>
          <w:bCs/>
          <w:kern w:val="2"/>
          <w:sz w:val="28"/>
          <w:szCs w:val="28"/>
        </w:rPr>
        <w:t>сельского</w:t>
      </w:r>
      <w:r w:rsidRPr="001A7722">
        <w:rPr>
          <w:b/>
          <w:bCs/>
          <w:kern w:val="2"/>
          <w:sz w:val="28"/>
          <w:szCs w:val="28"/>
        </w:rPr>
        <w:t xml:space="preserve"> поселения Лужского муниципального района Ленинградской области</w:t>
      </w:r>
    </w:p>
    <w:p w14:paraId="65572BB1" w14:textId="77777777" w:rsidR="00014069" w:rsidRDefault="00014069" w:rsidP="00014069">
      <w:pPr>
        <w:ind w:firstLine="709"/>
        <w:jc w:val="both"/>
        <w:rPr>
          <w:sz w:val="28"/>
          <w:szCs w:val="28"/>
        </w:rPr>
      </w:pPr>
    </w:p>
    <w:p w14:paraId="5C34122C" w14:textId="36CAB871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5865">
        <w:rPr>
          <w:sz w:val="28"/>
          <w:szCs w:val="28"/>
        </w:rPr>
        <w:t xml:space="preserve">.1. Администрация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Лужского муниципального района Ленинградской области</w:t>
      </w:r>
      <w:r w:rsidRPr="00FF5865">
        <w:rPr>
          <w:sz w:val="28"/>
          <w:szCs w:val="28"/>
        </w:rPr>
        <w:t>:</w:t>
      </w:r>
    </w:p>
    <w:p w14:paraId="54A9F8E6" w14:textId="6CC70651" w:rsidR="00014069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F5865">
        <w:rPr>
          <w:sz w:val="28"/>
          <w:szCs w:val="28"/>
        </w:rPr>
        <w:t xml:space="preserve"> определяет и реализует муниципальную политику в сфере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</w:t>
      </w:r>
      <w:r w:rsidRPr="0001406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сельского поселения Лужского муниципального района Ленинградской области</w:t>
      </w:r>
      <w:r w:rsidRPr="00FF5865">
        <w:rPr>
          <w:sz w:val="28"/>
          <w:szCs w:val="28"/>
        </w:rPr>
        <w:t xml:space="preserve"> в соответствии с законодательством Российской Федерации, Уставом </w:t>
      </w:r>
      <w:r>
        <w:rPr>
          <w:sz w:val="28"/>
          <w:szCs w:val="28"/>
        </w:rPr>
        <w:t>МО «</w:t>
      </w:r>
      <w:r w:rsidRPr="00014069">
        <w:rPr>
          <w:sz w:val="28"/>
          <w:szCs w:val="28"/>
        </w:rPr>
        <w:t>Дзержинско</w:t>
      </w:r>
      <w:r>
        <w:rPr>
          <w:sz w:val="28"/>
          <w:szCs w:val="28"/>
        </w:rPr>
        <w:t>е</w:t>
      </w:r>
      <w:r w:rsidRPr="000140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Лужского муниципального района Ленинградской области»</w:t>
      </w:r>
      <w:r w:rsidRPr="00FF5865">
        <w:rPr>
          <w:sz w:val="28"/>
          <w:szCs w:val="28"/>
        </w:rPr>
        <w:t>;</w:t>
      </w:r>
    </w:p>
    <w:p w14:paraId="17BE845F" w14:textId="77777777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  <w:lang w:eastAsia="en-US"/>
        </w:rPr>
        <w:t>, относящимся к её компетенции;</w:t>
      </w:r>
    </w:p>
    <w:p w14:paraId="02E8EACF" w14:textId="7A9DE16F" w:rsidR="00014069" w:rsidRDefault="00014069" w:rsidP="00014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порядке, установленном нормативными правовыми актами Совета депутатов </w:t>
      </w:r>
      <w:r w:rsidRPr="00014069">
        <w:rPr>
          <w:sz w:val="28"/>
          <w:szCs w:val="28"/>
        </w:rPr>
        <w:t>Дзержинско</w:t>
      </w:r>
      <w:r>
        <w:rPr>
          <w:sz w:val="28"/>
          <w:szCs w:val="28"/>
        </w:rPr>
        <w:t>го</w:t>
      </w:r>
      <w:r w:rsidRPr="000140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Лужского муниципального района Ленинградской области»,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3C84C6D0" w14:textId="77777777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t xml:space="preserve">4)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образования; </w:t>
      </w:r>
    </w:p>
    <w:p w14:paraId="4CCBFB92" w14:textId="01C1F8A7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5) осуществляет финансирование муниципальных учреждений культуры в пределах средств, предусмотренных на указанные цели в бюджете </w:t>
      </w:r>
      <w:r w:rsidRPr="00014069">
        <w:rPr>
          <w:sz w:val="28"/>
          <w:szCs w:val="28"/>
          <w:lang w:eastAsia="en-US"/>
        </w:rPr>
        <w:t xml:space="preserve">Дзержинского </w:t>
      </w:r>
      <w:r>
        <w:rPr>
          <w:sz w:val="28"/>
          <w:szCs w:val="28"/>
          <w:lang w:eastAsia="en-US"/>
        </w:rPr>
        <w:t>сельско</w:t>
      </w:r>
      <w:r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Лужского муниципального района Ленинградской области на очередной финансовый год;</w:t>
      </w:r>
    </w:p>
    <w:p w14:paraId="487EF0FF" w14:textId="77777777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48F04220" w14:textId="77777777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14:paraId="44259726" w14:textId="05C5FDB5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осуществляет контроль за выполнением муниципальных заданий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учреждений культуры МО «</w:t>
      </w:r>
      <w:r w:rsidR="006D2645" w:rsidRPr="006D2645">
        <w:rPr>
          <w:sz w:val="28"/>
          <w:szCs w:val="28"/>
          <w:lang w:eastAsia="en-US"/>
        </w:rPr>
        <w:t>Дзержинско</w:t>
      </w:r>
      <w:r w:rsidR="006D2645">
        <w:rPr>
          <w:sz w:val="28"/>
          <w:szCs w:val="28"/>
          <w:lang w:eastAsia="en-US"/>
        </w:rPr>
        <w:t>е</w:t>
      </w:r>
      <w:r w:rsidR="006D2645" w:rsidRPr="006D264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сельское поселение Лужского муниципального района Ленинградской области»;</w:t>
      </w:r>
    </w:p>
    <w:p w14:paraId="71245841" w14:textId="07E8B40F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утверждает показатели и критерии оценки результатов деятельности муниципальных учреждений культуры МО «</w:t>
      </w:r>
      <w:r w:rsidR="006D2645" w:rsidRPr="006D2645">
        <w:rPr>
          <w:sz w:val="28"/>
          <w:szCs w:val="28"/>
          <w:lang w:eastAsia="en-US"/>
        </w:rPr>
        <w:t>Дзержинско</w:t>
      </w:r>
      <w:r w:rsidR="006D2645">
        <w:rPr>
          <w:sz w:val="28"/>
          <w:szCs w:val="28"/>
          <w:lang w:eastAsia="en-US"/>
        </w:rPr>
        <w:t>е</w:t>
      </w:r>
      <w:r w:rsidR="006D2645" w:rsidRPr="006D264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сельское поселение Лужского муниципального района Ленинградской области»;</w:t>
      </w:r>
    </w:p>
    <w:p w14:paraId="1A5AB272" w14:textId="77777777" w:rsidR="00014069" w:rsidRDefault="00014069" w:rsidP="0001406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проводит мониторинг качества услуг, предоставляемых муниципальными учреждениями культуры муниципального образования;</w:t>
      </w:r>
    </w:p>
    <w:p w14:paraId="247C8A92" w14:textId="4D71A0F3" w:rsidR="00014069" w:rsidRPr="005147B3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участвует в сохранении, возрождении, развитии народных художественных промыслов на территории МО</w:t>
      </w:r>
      <w:r>
        <w:rPr>
          <w:i/>
          <w:sz w:val="28"/>
          <w:szCs w:val="28"/>
        </w:rPr>
        <w:t xml:space="preserve"> </w:t>
      </w:r>
      <w:r w:rsidRPr="005147B3">
        <w:rPr>
          <w:sz w:val="28"/>
          <w:szCs w:val="28"/>
        </w:rPr>
        <w:t>«</w:t>
      </w:r>
      <w:r w:rsidR="0028067F">
        <w:rPr>
          <w:sz w:val="28"/>
          <w:szCs w:val="28"/>
        </w:rPr>
        <w:t>Дзержинское</w:t>
      </w:r>
      <w:r>
        <w:rPr>
          <w:sz w:val="28"/>
          <w:szCs w:val="28"/>
        </w:rPr>
        <w:t xml:space="preserve"> сельское</w:t>
      </w:r>
      <w:r w:rsidRPr="005147B3">
        <w:rPr>
          <w:sz w:val="28"/>
          <w:szCs w:val="28"/>
        </w:rPr>
        <w:t xml:space="preserve"> поселение Лужского муниципального района Лени</w:t>
      </w:r>
      <w:r>
        <w:rPr>
          <w:sz w:val="28"/>
          <w:szCs w:val="28"/>
        </w:rPr>
        <w:t>н</w:t>
      </w:r>
      <w:r w:rsidRPr="005147B3">
        <w:rPr>
          <w:sz w:val="28"/>
          <w:szCs w:val="28"/>
        </w:rPr>
        <w:t>градской области» в соответствии с уставом муниципального образования, в пределах установленных полномочий;</w:t>
      </w:r>
    </w:p>
    <w:p w14:paraId="58DCBDA2" w14:textId="77777777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FF5865">
        <w:rPr>
          <w:sz w:val="28"/>
          <w:szCs w:val="28"/>
        </w:rPr>
        <w:t>обеспечивает условия для создания специализированных учреждений культуры, осуществляющих функции сохранения, развития и популяризации народного художественного творчества;</w:t>
      </w:r>
    </w:p>
    <w:p w14:paraId="2763CB57" w14:textId="77777777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FF5865">
        <w:rPr>
          <w:sz w:val="28"/>
          <w:szCs w:val="28"/>
        </w:rPr>
        <w:t xml:space="preserve"> обеспечивает условия для создания, развития творческих коллективов различной жанровой направленности (хореографических, хоровых, музыкальных, театральных, фольклорных, декоративно-прикладного искусства, изобразительного искусства) в подведомственных муниципальных учреждениях;</w:t>
      </w:r>
    </w:p>
    <w:p w14:paraId="3A7C9A21" w14:textId="77777777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Pr="00FF5865">
        <w:rPr>
          <w:sz w:val="28"/>
          <w:szCs w:val="28"/>
        </w:rPr>
        <w:t xml:space="preserve"> разрабатывает и реализует творческие проекты по организации и проведению фестивалей, конкурсов, праздников и других массовых мероприятий, организуемых с целью популяризации и развития местного традиционного народного художественного творчества, по развитию народных художественных промыслов;</w:t>
      </w:r>
    </w:p>
    <w:p w14:paraId="5931AF71" w14:textId="77777777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Pr="00FF5865">
        <w:rPr>
          <w:sz w:val="28"/>
          <w:szCs w:val="28"/>
        </w:rPr>
        <w:t xml:space="preserve"> организует мероприятия, направленные на приобщение жителей города к творчеству и культурному развитию, занятию самодеятельным (любительским) художественным творчеством, ремеслами, поощрение граждан, осуществляющих деятельность, служащую достижению этих целей;</w:t>
      </w:r>
    </w:p>
    <w:p w14:paraId="62245884" w14:textId="77777777" w:rsidR="00014069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FF5865">
        <w:rPr>
          <w:sz w:val="28"/>
          <w:szCs w:val="28"/>
        </w:rPr>
        <w:t xml:space="preserve"> обеспечивает развитие межрегиональных и международных связей по вопросам развития местного традиционного народного художественного творчества;</w:t>
      </w:r>
    </w:p>
    <w:p w14:paraId="2764B152" w14:textId="77777777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создает </w:t>
      </w:r>
      <w:r w:rsidRPr="002B1124">
        <w:rPr>
          <w:color w:val="000000"/>
          <w:sz w:val="28"/>
          <w:szCs w:val="28"/>
        </w:rPr>
        <w:t>условия для беспрепятственного доступа</w:t>
      </w:r>
      <w:r>
        <w:rPr>
          <w:color w:val="000000"/>
          <w:sz w:val="28"/>
          <w:szCs w:val="28"/>
        </w:rPr>
        <w:t xml:space="preserve"> инвалидов </w:t>
      </w:r>
      <w:r>
        <w:rPr>
          <w:sz w:val="28"/>
          <w:szCs w:val="28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14:paraId="5CF369CF" w14:textId="77777777" w:rsidR="00014069" w:rsidRPr="00FF5865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18)</w:t>
      </w:r>
      <w:r w:rsidRPr="00FF5865">
        <w:rPr>
          <w:sz w:val="28"/>
          <w:szCs w:val="28"/>
        </w:rPr>
        <w:t xml:space="preserve"> обеспечивает иные полномочия в соответствии с действующим законодательством.</w:t>
      </w:r>
    </w:p>
    <w:p w14:paraId="012F0DEF" w14:textId="77777777" w:rsidR="00014069" w:rsidRPr="005F542D" w:rsidRDefault="00014069" w:rsidP="00014069">
      <w:pPr>
        <w:rPr>
          <w:rFonts w:ascii="Arial" w:hAnsi="Arial" w:cs="Arial"/>
        </w:rPr>
      </w:pPr>
    </w:p>
    <w:p w14:paraId="0B7EB44C" w14:textId="56979FE1" w:rsidR="00014069" w:rsidRPr="001A7722" w:rsidRDefault="00014069" w:rsidP="00014069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8"/>
          <w:szCs w:val="28"/>
        </w:rPr>
      </w:pPr>
      <w:r w:rsidRPr="001A7722">
        <w:rPr>
          <w:b/>
          <w:sz w:val="28"/>
          <w:szCs w:val="28"/>
        </w:rPr>
        <w:t xml:space="preserve">Глава 5. Ресурсное обеспечение создания условий для </w:t>
      </w:r>
      <w:r w:rsidRPr="001A7722">
        <w:rPr>
          <w:b/>
          <w:bCs/>
          <w:kern w:val="2"/>
          <w:sz w:val="28"/>
          <w:szCs w:val="28"/>
        </w:rPr>
        <w:t xml:space="preserve"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6D2645" w:rsidRPr="006D2645">
        <w:rPr>
          <w:b/>
          <w:bCs/>
          <w:kern w:val="2"/>
          <w:sz w:val="28"/>
          <w:szCs w:val="28"/>
        </w:rPr>
        <w:t xml:space="preserve">Дзержинского </w:t>
      </w:r>
      <w:r>
        <w:rPr>
          <w:b/>
          <w:bCs/>
          <w:kern w:val="2"/>
          <w:sz w:val="28"/>
          <w:szCs w:val="28"/>
        </w:rPr>
        <w:t>сельского</w:t>
      </w:r>
      <w:r w:rsidRPr="001A7722">
        <w:rPr>
          <w:b/>
          <w:bCs/>
          <w:kern w:val="2"/>
          <w:sz w:val="28"/>
          <w:szCs w:val="28"/>
        </w:rPr>
        <w:t xml:space="preserve"> поселения Лужского муниципального района Ленинградской области</w:t>
      </w:r>
    </w:p>
    <w:p w14:paraId="16D7860F" w14:textId="77777777" w:rsidR="00014069" w:rsidRPr="001A7722" w:rsidRDefault="00014069" w:rsidP="0001406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53EBBBB" w14:textId="2F6B7E37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395C">
        <w:rPr>
          <w:sz w:val="28"/>
          <w:szCs w:val="28"/>
        </w:rPr>
        <w:t xml:space="preserve">5.1.  Базовым ресурсом, на основе которого оказываются  услуги в сфере </w:t>
      </w:r>
      <w:r w:rsidRPr="0074395C">
        <w:rPr>
          <w:bCs/>
          <w:kern w:val="2"/>
          <w:sz w:val="28"/>
          <w:szCs w:val="28"/>
        </w:rPr>
        <w:t xml:space="preserve"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6D2645" w:rsidRPr="006D2645">
        <w:rPr>
          <w:bCs/>
          <w:kern w:val="2"/>
          <w:sz w:val="28"/>
          <w:szCs w:val="28"/>
        </w:rPr>
        <w:t xml:space="preserve">Дзержинского </w:t>
      </w:r>
      <w:r>
        <w:rPr>
          <w:bCs/>
          <w:kern w:val="2"/>
          <w:sz w:val="28"/>
          <w:szCs w:val="28"/>
        </w:rPr>
        <w:t>сельского</w:t>
      </w:r>
      <w:r w:rsidRPr="0074395C">
        <w:rPr>
          <w:bCs/>
          <w:kern w:val="2"/>
          <w:sz w:val="28"/>
          <w:szCs w:val="28"/>
        </w:rPr>
        <w:t xml:space="preserve"> поселения Лужского муниципального района Ленинградской области</w:t>
      </w:r>
      <w:r>
        <w:rPr>
          <w:bCs/>
          <w:kern w:val="2"/>
          <w:sz w:val="28"/>
          <w:szCs w:val="28"/>
        </w:rPr>
        <w:t xml:space="preserve"> является </w:t>
      </w:r>
      <w:r w:rsidRPr="003C030C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3C030C">
        <w:rPr>
          <w:color w:val="000000"/>
          <w:sz w:val="28"/>
          <w:szCs w:val="28"/>
        </w:rPr>
        <w:t xml:space="preserve"> </w:t>
      </w:r>
      <w:r w:rsidR="006D2645">
        <w:rPr>
          <w:color w:val="000000"/>
          <w:sz w:val="28"/>
          <w:szCs w:val="28"/>
        </w:rPr>
        <w:t xml:space="preserve">казенное </w:t>
      </w:r>
      <w:r w:rsidRPr="003C030C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е</w:t>
      </w:r>
      <w:r w:rsidRPr="003C0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Культурно-досуговый центр</w:t>
      </w:r>
      <w:r w:rsidR="006D2645">
        <w:rPr>
          <w:color w:val="000000"/>
          <w:sz w:val="28"/>
          <w:szCs w:val="28"/>
        </w:rPr>
        <w:t xml:space="preserve"> «Родник»</w:t>
      </w:r>
      <w:r>
        <w:rPr>
          <w:color w:val="000000"/>
          <w:sz w:val="28"/>
          <w:szCs w:val="28"/>
        </w:rPr>
        <w:t xml:space="preserve"> </w:t>
      </w:r>
      <w:r w:rsidR="006D2645" w:rsidRPr="006D2645">
        <w:rPr>
          <w:color w:val="000000"/>
          <w:sz w:val="28"/>
          <w:szCs w:val="28"/>
        </w:rPr>
        <w:t xml:space="preserve">Дзержинского </w:t>
      </w:r>
      <w:r>
        <w:rPr>
          <w:color w:val="000000"/>
          <w:sz w:val="28"/>
          <w:szCs w:val="28"/>
        </w:rPr>
        <w:t xml:space="preserve">сельского поселения Лужского муниципального района </w:t>
      </w:r>
      <w:r w:rsidRPr="003C030C">
        <w:rPr>
          <w:color w:val="000000"/>
          <w:sz w:val="28"/>
          <w:szCs w:val="28"/>
        </w:rPr>
        <w:t>Ленинградской области</w:t>
      </w:r>
      <w:r>
        <w:rPr>
          <w:color w:val="000000"/>
          <w:sz w:val="28"/>
          <w:szCs w:val="28"/>
        </w:rPr>
        <w:t xml:space="preserve">, который действует на основании Устава. </w:t>
      </w:r>
    </w:p>
    <w:p w14:paraId="32B4CF81" w14:textId="2D49FAF1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 xml:space="preserve">5.2. Учреждение культуры </w:t>
      </w:r>
      <w:r w:rsidRPr="003C030C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3C030C">
        <w:rPr>
          <w:color w:val="000000"/>
          <w:sz w:val="28"/>
          <w:szCs w:val="28"/>
        </w:rPr>
        <w:t xml:space="preserve"> </w:t>
      </w:r>
      <w:r w:rsidR="006D2645">
        <w:rPr>
          <w:color w:val="000000"/>
          <w:sz w:val="28"/>
          <w:szCs w:val="28"/>
        </w:rPr>
        <w:t xml:space="preserve">казенное </w:t>
      </w:r>
      <w:r w:rsidRPr="003C030C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е</w:t>
      </w:r>
      <w:r w:rsidRPr="003C0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Культурно-досуговый центр</w:t>
      </w:r>
      <w:r w:rsidR="006D2645">
        <w:rPr>
          <w:color w:val="000000"/>
          <w:sz w:val="28"/>
          <w:szCs w:val="28"/>
        </w:rPr>
        <w:t xml:space="preserve"> «Родник»</w:t>
      </w:r>
      <w:r>
        <w:rPr>
          <w:color w:val="000000"/>
          <w:sz w:val="28"/>
          <w:szCs w:val="28"/>
        </w:rPr>
        <w:t xml:space="preserve"> </w:t>
      </w:r>
      <w:r w:rsidR="006D2645" w:rsidRPr="006D2645">
        <w:rPr>
          <w:color w:val="000000"/>
          <w:sz w:val="28"/>
          <w:szCs w:val="28"/>
        </w:rPr>
        <w:t xml:space="preserve">Дзержинского </w:t>
      </w:r>
      <w:r>
        <w:rPr>
          <w:color w:val="000000"/>
          <w:sz w:val="28"/>
          <w:szCs w:val="28"/>
        </w:rPr>
        <w:t xml:space="preserve">сельского поселения Лужского муниципального района </w:t>
      </w:r>
      <w:r w:rsidRPr="003C030C">
        <w:rPr>
          <w:color w:val="000000"/>
          <w:sz w:val="28"/>
          <w:szCs w:val="28"/>
        </w:rPr>
        <w:t>Ленинградской области</w:t>
      </w:r>
      <w:r w:rsidRPr="003C030C">
        <w:rPr>
          <w:sz w:val="28"/>
          <w:szCs w:val="28"/>
        </w:rPr>
        <w:t xml:space="preserve"> создан с целями:</w:t>
      </w:r>
    </w:p>
    <w:p w14:paraId="5D895A5C" w14:textId="77777777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удовлетворения общественных потребностей в сохранении и развитии традиционной народной культуры во всем многообразии ее этнических особенностей;</w:t>
      </w:r>
    </w:p>
    <w:p w14:paraId="795C54BC" w14:textId="77777777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поддержки любительского художественного творчества и другой социальной активности населения;</w:t>
      </w:r>
    </w:p>
    <w:p w14:paraId="662B9DEA" w14:textId="77777777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патриотического воспитания детей и молодежи.</w:t>
      </w:r>
    </w:p>
    <w:p w14:paraId="32561052" w14:textId="5D6BE639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5.3. Основными видами деятельности</w:t>
      </w:r>
      <w:r>
        <w:rPr>
          <w:sz w:val="28"/>
          <w:szCs w:val="28"/>
        </w:rPr>
        <w:t xml:space="preserve"> </w:t>
      </w:r>
      <w:r w:rsidRPr="003C030C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3C030C">
        <w:rPr>
          <w:color w:val="000000"/>
          <w:sz w:val="28"/>
          <w:szCs w:val="28"/>
        </w:rPr>
        <w:t xml:space="preserve"> </w:t>
      </w:r>
      <w:r w:rsidR="006D2645">
        <w:rPr>
          <w:color w:val="000000"/>
          <w:sz w:val="28"/>
          <w:szCs w:val="28"/>
        </w:rPr>
        <w:t xml:space="preserve">казенного </w:t>
      </w:r>
      <w:r w:rsidRPr="003C030C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 w:rsidRPr="003C0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Культурно-досуговый центр</w:t>
      </w:r>
      <w:r w:rsidR="006D2645">
        <w:rPr>
          <w:color w:val="000000"/>
          <w:sz w:val="28"/>
          <w:szCs w:val="28"/>
        </w:rPr>
        <w:t xml:space="preserve"> «Родник</w:t>
      </w:r>
      <w:r>
        <w:rPr>
          <w:color w:val="000000"/>
          <w:sz w:val="28"/>
          <w:szCs w:val="28"/>
        </w:rPr>
        <w:t xml:space="preserve">» </w:t>
      </w:r>
      <w:r w:rsidR="006D2645">
        <w:rPr>
          <w:bCs/>
          <w:sz w:val="28"/>
          <w:szCs w:val="28"/>
        </w:rPr>
        <w:t xml:space="preserve">Дзержинского </w:t>
      </w:r>
      <w:r>
        <w:rPr>
          <w:color w:val="000000"/>
          <w:sz w:val="28"/>
          <w:szCs w:val="28"/>
        </w:rPr>
        <w:t xml:space="preserve">сельского поселения Лужского муниципального района </w:t>
      </w:r>
      <w:r w:rsidRPr="003C030C">
        <w:rPr>
          <w:color w:val="000000"/>
          <w:sz w:val="28"/>
          <w:szCs w:val="28"/>
        </w:rPr>
        <w:t>Ленинградской области</w:t>
      </w:r>
      <w:r>
        <w:rPr>
          <w:color w:val="000000"/>
          <w:sz w:val="28"/>
          <w:szCs w:val="28"/>
        </w:rPr>
        <w:t xml:space="preserve"> </w:t>
      </w:r>
      <w:r w:rsidRPr="003C030C">
        <w:rPr>
          <w:sz w:val="28"/>
          <w:szCs w:val="28"/>
        </w:rPr>
        <w:t>являются:</w:t>
      </w:r>
    </w:p>
    <w:p w14:paraId="2ABCEC5D" w14:textId="77777777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создание и организация работы клубных формирований, таких как коллективы, студии, кружки любительского художественного творчества, народных театров, любительских объединений по культурно-познавательным, историко-краеведческим, научно-техническим, экологическим, культурно-бытовым видам деятельности;</w:t>
      </w:r>
    </w:p>
    <w:p w14:paraId="2CC465B5" w14:textId="77777777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14:paraId="057E93E5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проведение спектаклей, концертов, других театрально-зрелищных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традициями;</w:t>
      </w:r>
    </w:p>
    <w:p w14:paraId="63FC6213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библиотечное обслуживание населения;</w:t>
      </w:r>
    </w:p>
    <w:p w14:paraId="644B6158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30C">
        <w:rPr>
          <w:sz w:val="28"/>
          <w:szCs w:val="28"/>
        </w:rPr>
        <w:t>развитие народно-художественного творчества, возрождение художественных промыслов в поселении;</w:t>
      </w:r>
    </w:p>
    <w:p w14:paraId="3AE26322" w14:textId="383ABE61" w:rsidR="00014069" w:rsidRPr="003C030C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сохранение, использование и популяризация объектов культурного наследия (памятников истории и культуры), расположенных на территории </w:t>
      </w:r>
      <w:r w:rsidR="0028067F" w:rsidRPr="0028067F">
        <w:rPr>
          <w:sz w:val="28"/>
          <w:szCs w:val="28"/>
        </w:rPr>
        <w:lastRenderedPageBreak/>
        <w:t xml:space="preserve">Дзержинского </w:t>
      </w:r>
      <w:bookmarkStart w:id="0" w:name="_GoBack"/>
      <w:bookmarkEnd w:id="0"/>
      <w:r>
        <w:rPr>
          <w:sz w:val="28"/>
          <w:szCs w:val="28"/>
        </w:rPr>
        <w:t>сельского поселения Лужского муниципального района Ленинградской области;</w:t>
      </w:r>
    </w:p>
    <w:p w14:paraId="1A01D3FD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30C">
        <w:rPr>
          <w:sz w:val="28"/>
          <w:szCs w:val="28"/>
        </w:rPr>
        <w:t>- организация досуга различных групп населения, в том числе предоставление платных услуг населению с учетом функционального предназначения учреждения.</w:t>
      </w:r>
    </w:p>
    <w:p w14:paraId="532E5312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35C24A" w14:textId="77777777" w:rsidR="00014069" w:rsidRPr="001A7722" w:rsidRDefault="00014069" w:rsidP="000140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7722">
        <w:rPr>
          <w:b/>
          <w:sz w:val="28"/>
          <w:szCs w:val="28"/>
        </w:rPr>
        <w:t>Глава 6. Организация деятельности по развитию местного традиционного народного художественного творчества</w:t>
      </w:r>
    </w:p>
    <w:p w14:paraId="306B682D" w14:textId="77777777" w:rsidR="00014069" w:rsidRDefault="00014069" w:rsidP="00014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885147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14:paraId="3FA2DCD8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14:paraId="65FF3251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0A3A4431" w14:textId="16147E06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МО «</w:t>
      </w:r>
      <w:r w:rsidR="006D2645" w:rsidRPr="006D2645">
        <w:rPr>
          <w:sz w:val="28"/>
          <w:szCs w:val="28"/>
        </w:rPr>
        <w:t>Дзержинско</w:t>
      </w:r>
      <w:r w:rsidR="006D2645">
        <w:rPr>
          <w:sz w:val="28"/>
          <w:szCs w:val="28"/>
        </w:rPr>
        <w:t>е</w:t>
      </w:r>
      <w:r w:rsidR="006D2645" w:rsidRPr="006D26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Лужского муниципального района Ленинградской области»;</w:t>
      </w:r>
    </w:p>
    <w:p w14:paraId="7856BB74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14:paraId="32623F10" w14:textId="2CB5CDDB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5) создания условий для развития традиционного народного художественного творчества на территории МО «</w:t>
      </w:r>
      <w:r w:rsidR="006D2645" w:rsidRPr="006D2645">
        <w:rPr>
          <w:sz w:val="28"/>
          <w:szCs w:val="28"/>
        </w:rPr>
        <w:t>Дзержинско</w:t>
      </w:r>
      <w:r w:rsidR="006D2645">
        <w:rPr>
          <w:sz w:val="28"/>
          <w:szCs w:val="28"/>
        </w:rPr>
        <w:t>е</w:t>
      </w:r>
      <w:r w:rsidR="006D2645" w:rsidRPr="006D26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Лужского муниципального района Ленинградской области»;</w:t>
      </w:r>
    </w:p>
    <w:p w14:paraId="7E1A0E44" w14:textId="46254AF0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6) участия в сохранении, возрождении, развитии народных художественных промыслов на территории МО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2645" w:rsidRPr="006D2645">
        <w:rPr>
          <w:sz w:val="28"/>
          <w:szCs w:val="28"/>
        </w:rPr>
        <w:t>Дзержинско</w:t>
      </w:r>
      <w:r w:rsidR="006D2645">
        <w:rPr>
          <w:sz w:val="28"/>
          <w:szCs w:val="28"/>
        </w:rPr>
        <w:t>е</w:t>
      </w:r>
      <w:r w:rsidR="006D2645" w:rsidRPr="006D26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Лужского муниципального района Ленинградской области»;</w:t>
      </w:r>
    </w:p>
    <w:p w14:paraId="48A25584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Cs w:val="28"/>
        </w:rPr>
        <w:t xml:space="preserve"> </w:t>
      </w:r>
      <w:r>
        <w:rPr>
          <w:sz w:val="28"/>
          <w:szCs w:val="28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14:paraId="16B78AE3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14:paraId="1A57E974" w14:textId="77777777" w:rsidR="00014069" w:rsidRDefault="00014069" w:rsidP="00014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A3C974" w14:textId="77777777" w:rsidR="00014069" w:rsidRPr="005F0CFD" w:rsidRDefault="00014069" w:rsidP="00014069">
      <w:pPr>
        <w:jc w:val="center"/>
        <w:rPr>
          <w:b/>
          <w:sz w:val="28"/>
          <w:szCs w:val="28"/>
        </w:rPr>
      </w:pPr>
      <w:r w:rsidRPr="005F0CFD">
        <w:rPr>
          <w:b/>
          <w:sz w:val="28"/>
          <w:szCs w:val="28"/>
        </w:rPr>
        <w:t>Глава 7. Финансирование</w:t>
      </w:r>
    </w:p>
    <w:p w14:paraId="5B743776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0CFD">
        <w:rPr>
          <w:sz w:val="28"/>
          <w:szCs w:val="28"/>
        </w:rPr>
        <w:t>.1. Финансирование осуществляется за счет:</w:t>
      </w:r>
    </w:p>
    <w:p w14:paraId="14809F48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0CFD">
        <w:rPr>
          <w:sz w:val="28"/>
          <w:szCs w:val="28"/>
        </w:rPr>
        <w:t>) средств местного бюджета;</w:t>
      </w:r>
    </w:p>
    <w:p w14:paraId="256B58D6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0CFD">
        <w:rPr>
          <w:sz w:val="28"/>
          <w:szCs w:val="28"/>
        </w:rPr>
        <w:t>) средств от оказания платных услуг учреждениями культуры, коллективами народного художественного творчества, реализации по договорам изделий народных художественных промыслов;</w:t>
      </w:r>
    </w:p>
    <w:p w14:paraId="223BCEC1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0CFD">
        <w:rPr>
          <w:sz w:val="28"/>
          <w:szCs w:val="28"/>
        </w:rPr>
        <w:t xml:space="preserve">.2. Основой создания условий для развития местного традиционного народного художественного творчества, участия в сохранении, возрождении и </w:t>
      </w:r>
      <w:r w:rsidRPr="005F0CFD">
        <w:rPr>
          <w:sz w:val="28"/>
          <w:szCs w:val="28"/>
        </w:rPr>
        <w:lastRenderedPageBreak/>
        <w:t>развитии народных художественных промыслов является бюджетное финансирование:</w:t>
      </w:r>
    </w:p>
    <w:p w14:paraId="6B7780C0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0CFD">
        <w:rPr>
          <w:sz w:val="28"/>
          <w:szCs w:val="28"/>
        </w:rPr>
        <w:t>) материально-технической базы муниципальных учреждений культуры, осуществляющих функции сохранения, развития и популяризации народного</w:t>
      </w:r>
    </w:p>
    <w:p w14:paraId="62934042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 w:rsidRPr="005F0CFD">
        <w:rPr>
          <w:sz w:val="28"/>
          <w:szCs w:val="28"/>
        </w:rPr>
        <w:t>художественного творчества;</w:t>
      </w:r>
    </w:p>
    <w:p w14:paraId="4614FD37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0CFD">
        <w:rPr>
          <w:sz w:val="28"/>
          <w:szCs w:val="28"/>
        </w:rPr>
        <w:t>) муниципальных программ, творческих проектов, направленных на развитие народной культуры;</w:t>
      </w:r>
    </w:p>
    <w:p w14:paraId="2E430DA2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0CFD">
        <w:rPr>
          <w:sz w:val="28"/>
          <w:szCs w:val="28"/>
        </w:rPr>
        <w:t xml:space="preserve">) поддержки творческой деятельности граждан, являющихся носителями и распространителями материальных и духовных традиций народной культуры с использованием механизмов </w:t>
      </w:r>
      <w:proofErr w:type="spellStart"/>
      <w:r w:rsidRPr="005F0CFD">
        <w:rPr>
          <w:sz w:val="28"/>
          <w:szCs w:val="28"/>
        </w:rPr>
        <w:t>грантовой</w:t>
      </w:r>
      <w:proofErr w:type="spellEnd"/>
      <w:r w:rsidRPr="005F0CFD">
        <w:rPr>
          <w:sz w:val="28"/>
          <w:szCs w:val="28"/>
        </w:rPr>
        <w:t xml:space="preserve"> поддержки, учреждения премий, других мер морального и материального стимулирования ветеранов творческих профессий, мастеров традиционной народной культуры;</w:t>
      </w:r>
    </w:p>
    <w:p w14:paraId="5D6ED3D8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0CFD">
        <w:rPr>
          <w:sz w:val="28"/>
          <w:szCs w:val="28"/>
        </w:rPr>
        <w:t>) работ и услуг по созданию коллективов народного художественного творчества;</w:t>
      </w:r>
    </w:p>
    <w:p w14:paraId="7FC1F70E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0CFD">
        <w:rPr>
          <w:sz w:val="28"/>
          <w:szCs w:val="28"/>
        </w:rPr>
        <w:t>) творческих проектов по организации и проведению праздников, конкурсов и других массовых мероприятий, организуемых с целью популяризации и развития народного художественного творчества.</w:t>
      </w:r>
    </w:p>
    <w:p w14:paraId="4F2FE260" w14:textId="77777777" w:rsidR="00014069" w:rsidRPr="005F0CFD" w:rsidRDefault="00014069" w:rsidP="00014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0CFD">
        <w:rPr>
          <w:sz w:val="28"/>
          <w:szCs w:val="28"/>
        </w:rPr>
        <w:t>.3. Финансирование мероприятий по развитию и сохранению традиционного художественного творчества и народных промыслов муниципальных учреждений культуры является расходным обязательством бюджета поселения.</w:t>
      </w:r>
    </w:p>
    <w:sectPr w:rsidR="00014069" w:rsidRPr="005F0CFD" w:rsidSect="00DC78D5">
      <w:headerReference w:type="default" r:id="rId11"/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A076" w14:textId="77777777" w:rsidR="00C05C85" w:rsidRDefault="00C05C85" w:rsidP="00624192">
      <w:r>
        <w:separator/>
      </w:r>
    </w:p>
  </w:endnote>
  <w:endnote w:type="continuationSeparator" w:id="0">
    <w:p w14:paraId="389C4740" w14:textId="77777777" w:rsidR="00C05C85" w:rsidRDefault="00C05C85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E1282" w14:textId="77777777" w:rsidR="00C05C85" w:rsidRDefault="00C05C85" w:rsidP="00624192">
      <w:r>
        <w:separator/>
      </w:r>
    </w:p>
  </w:footnote>
  <w:footnote w:type="continuationSeparator" w:id="0">
    <w:p w14:paraId="01D9F2E7" w14:textId="77777777" w:rsidR="00C05C85" w:rsidRDefault="00C05C85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955862"/>
      <w:docPartObj>
        <w:docPartGallery w:val="Page Numbers (Top of Page)"/>
        <w:docPartUnique/>
      </w:docPartObj>
    </w:sdtPr>
    <w:sdtEndPr/>
    <w:sdtContent>
      <w:p w14:paraId="419CBBC9" w14:textId="33531A14" w:rsidR="00ED7239" w:rsidRDefault="00ED7239" w:rsidP="00AB4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7F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28"/>
    <w:multiLevelType w:val="hybridMultilevel"/>
    <w:tmpl w:val="40E2A68A"/>
    <w:lvl w:ilvl="0" w:tplc="041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E3A"/>
    <w:multiLevelType w:val="multilevel"/>
    <w:tmpl w:val="3A7038A0"/>
    <w:lvl w:ilvl="0">
      <w:start w:val="2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DE37D1"/>
    <w:multiLevelType w:val="hybridMultilevel"/>
    <w:tmpl w:val="6A0CD1B8"/>
    <w:lvl w:ilvl="0" w:tplc="3F7CDF4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 w15:restartNumberingAfterBreak="0">
    <w:nsid w:val="0C735213"/>
    <w:multiLevelType w:val="multilevel"/>
    <w:tmpl w:val="B4300D88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7C8B"/>
    <w:multiLevelType w:val="multilevel"/>
    <w:tmpl w:val="5EC4FE94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"/>
        </w:tabs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48"/>
        </w:tabs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52"/>
        </w:tabs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24"/>
        </w:tabs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56"/>
        </w:tabs>
        <w:ind w:left="-1656" w:hanging="1800"/>
      </w:pPr>
      <w:rPr>
        <w:rFonts w:hint="default"/>
      </w:rPr>
    </w:lvl>
  </w:abstractNum>
  <w:abstractNum w:abstractNumId="7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2380"/>
    <w:multiLevelType w:val="multilevel"/>
    <w:tmpl w:val="8226746C"/>
    <w:lvl w:ilvl="0">
      <w:start w:val="5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8D1BBA"/>
    <w:multiLevelType w:val="multilevel"/>
    <w:tmpl w:val="05B413E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10" w15:restartNumberingAfterBreak="0">
    <w:nsid w:val="17054409"/>
    <w:multiLevelType w:val="hybridMultilevel"/>
    <w:tmpl w:val="DB2CB58C"/>
    <w:lvl w:ilvl="0" w:tplc="0B168BDC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35F14"/>
    <w:multiLevelType w:val="hybridMultilevel"/>
    <w:tmpl w:val="54DCCCF0"/>
    <w:lvl w:ilvl="0" w:tplc="D27C78A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1E107E3A"/>
    <w:multiLevelType w:val="multilevel"/>
    <w:tmpl w:val="7DC0985A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3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54C52"/>
    <w:multiLevelType w:val="hybridMultilevel"/>
    <w:tmpl w:val="9B2C7A36"/>
    <w:lvl w:ilvl="0" w:tplc="F6D27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A72E1"/>
    <w:multiLevelType w:val="hybridMultilevel"/>
    <w:tmpl w:val="F7B6A088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B384F"/>
    <w:multiLevelType w:val="multilevel"/>
    <w:tmpl w:val="D7683D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51EF4"/>
    <w:multiLevelType w:val="hybridMultilevel"/>
    <w:tmpl w:val="CEEA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46EDC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8049B8"/>
    <w:multiLevelType w:val="hybridMultilevel"/>
    <w:tmpl w:val="ADAC32EE"/>
    <w:lvl w:ilvl="0" w:tplc="041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62B7D"/>
    <w:multiLevelType w:val="hybridMultilevel"/>
    <w:tmpl w:val="5DFC06E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D23C63"/>
    <w:multiLevelType w:val="hybridMultilevel"/>
    <w:tmpl w:val="4D7E37EC"/>
    <w:lvl w:ilvl="0" w:tplc="60701DE6">
      <w:start w:val="9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407F6"/>
    <w:multiLevelType w:val="multilevel"/>
    <w:tmpl w:val="2BEA017E"/>
    <w:lvl w:ilvl="0">
      <w:start w:val="5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5659A1"/>
    <w:multiLevelType w:val="multilevel"/>
    <w:tmpl w:val="8AC89C7E"/>
    <w:lvl w:ilvl="0">
      <w:start w:val="4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"/>
        </w:tabs>
        <w:ind w:left="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"/>
        </w:tabs>
        <w:ind w:left="-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"/>
        </w:tabs>
        <w:ind w:left="-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31" w15:restartNumberingAfterBreak="0">
    <w:nsid w:val="62830249"/>
    <w:multiLevelType w:val="multilevel"/>
    <w:tmpl w:val="B184884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337BF5"/>
    <w:multiLevelType w:val="hybridMultilevel"/>
    <w:tmpl w:val="C0E82358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0819B7"/>
    <w:multiLevelType w:val="hybridMultilevel"/>
    <w:tmpl w:val="9D04429A"/>
    <w:lvl w:ilvl="0" w:tplc="99689E5C">
      <w:start w:val="9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16F13"/>
    <w:multiLevelType w:val="hybridMultilevel"/>
    <w:tmpl w:val="F3CA33E8"/>
    <w:lvl w:ilvl="0" w:tplc="D6E6BF8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74070B"/>
    <w:multiLevelType w:val="hybridMultilevel"/>
    <w:tmpl w:val="3ED02E4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6168"/>
    <w:multiLevelType w:val="hybridMultilevel"/>
    <w:tmpl w:val="3F8EB45E"/>
    <w:lvl w:ilvl="0" w:tplc="33EC42D2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2" w15:restartNumberingAfterBreak="0">
    <w:nsid w:val="7E84590F"/>
    <w:multiLevelType w:val="hybridMultilevel"/>
    <w:tmpl w:val="C4EC1CC8"/>
    <w:lvl w:ilvl="0" w:tplc="8EDC32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9"/>
  </w:num>
  <w:num w:numId="4">
    <w:abstractNumId w:val="7"/>
  </w:num>
  <w:num w:numId="5">
    <w:abstractNumId w:val="14"/>
  </w:num>
  <w:num w:numId="6">
    <w:abstractNumId w:val="40"/>
  </w:num>
  <w:num w:numId="7">
    <w:abstractNumId w:val="20"/>
  </w:num>
  <w:num w:numId="8">
    <w:abstractNumId w:val="16"/>
  </w:num>
  <w:num w:numId="9">
    <w:abstractNumId w:val="13"/>
  </w:num>
  <w:num w:numId="10">
    <w:abstractNumId w:val="26"/>
  </w:num>
  <w:num w:numId="11">
    <w:abstractNumId w:val="3"/>
  </w:num>
  <w:num w:numId="12">
    <w:abstractNumId w:val="24"/>
  </w:num>
  <w:num w:numId="13">
    <w:abstractNumId w:val="27"/>
  </w:num>
  <w:num w:numId="14">
    <w:abstractNumId w:val="39"/>
  </w:num>
  <w:num w:numId="15">
    <w:abstractNumId w:val="36"/>
  </w:num>
  <w:num w:numId="16">
    <w:abstractNumId w:val="31"/>
  </w:num>
  <w:num w:numId="17">
    <w:abstractNumId w:val="15"/>
  </w:num>
  <w:num w:numId="18">
    <w:abstractNumId w:val="42"/>
  </w:num>
  <w:num w:numId="19">
    <w:abstractNumId w:val="41"/>
  </w:num>
  <w:num w:numId="20">
    <w:abstractNumId w:val="21"/>
  </w:num>
  <w:num w:numId="21">
    <w:abstractNumId w:val="23"/>
  </w:num>
  <w:num w:numId="22">
    <w:abstractNumId w:val="11"/>
  </w:num>
  <w:num w:numId="23">
    <w:abstractNumId w:val="6"/>
  </w:num>
  <w:num w:numId="24">
    <w:abstractNumId w:val="1"/>
  </w:num>
  <w:num w:numId="25">
    <w:abstractNumId w:val="22"/>
  </w:num>
  <w:num w:numId="26">
    <w:abstractNumId w:val="37"/>
  </w:num>
  <w:num w:numId="27">
    <w:abstractNumId w:val="30"/>
  </w:num>
  <w:num w:numId="28">
    <w:abstractNumId w:val="12"/>
  </w:num>
  <w:num w:numId="29">
    <w:abstractNumId w:val="4"/>
  </w:num>
  <w:num w:numId="30">
    <w:abstractNumId w:val="8"/>
  </w:num>
  <w:num w:numId="31">
    <w:abstractNumId w:val="38"/>
  </w:num>
  <w:num w:numId="32">
    <w:abstractNumId w:val="2"/>
  </w:num>
  <w:num w:numId="33">
    <w:abstractNumId w:val="10"/>
  </w:num>
  <w:num w:numId="34">
    <w:abstractNumId w:val="17"/>
  </w:num>
  <w:num w:numId="35">
    <w:abstractNumId w:val="28"/>
  </w:num>
  <w:num w:numId="36">
    <w:abstractNumId w:val="35"/>
  </w:num>
  <w:num w:numId="37">
    <w:abstractNumId w:val="25"/>
  </w:num>
  <w:num w:numId="38">
    <w:abstractNumId w:val="9"/>
  </w:num>
  <w:num w:numId="39">
    <w:abstractNumId w:val="33"/>
  </w:num>
  <w:num w:numId="40">
    <w:abstractNumId w:val="0"/>
  </w:num>
  <w:num w:numId="41">
    <w:abstractNumId w:val="18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812"/>
    <w:rsid w:val="00014069"/>
    <w:rsid w:val="000374B7"/>
    <w:rsid w:val="00042F07"/>
    <w:rsid w:val="0004585A"/>
    <w:rsid w:val="00046608"/>
    <w:rsid w:val="00051909"/>
    <w:rsid w:val="0008309B"/>
    <w:rsid w:val="00084F94"/>
    <w:rsid w:val="000920D8"/>
    <w:rsid w:val="000A57EB"/>
    <w:rsid w:val="000B104D"/>
    <w:rsid w:val="000B1844"/>
    <w:rsid w:val="000D6B11"/>
    <w:rsid w:val="000E405C"/>
    <w:rsid w:val="000F31EE"/>
    <w:rsid w:val="000F39CE"/>
    <w:rsid w:val="001003FD"/>
    <w:rsid w:val="0010102D"/>
    <w:rsid w:val="00124060"/>
    <w:rsid w:val="001269FB"/>
    <w:rsid w:val="00127873"/>
    <w:rsid w:val="0013029C"/>
    <w:rsid w:val="001419A2"/>
    <w:rsid w:val="00141D8D"/>
    <w:rsid w:val="00160BF5"/>
    <w:rsid w:val="001673D9"/>
    <w:rsid w:val="001B02D9"/>
    <w:rsid w:val="001B7BCE"/>
    <w:rsid w:val="001D3B00"/>
    <w:rsid w:val="001E53D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8067F"/>
    <w:rsid w:val="002A30C2"/>
    <w:rsid w:val="002D1E66"/>
    <w:rsid w:val="002E216C"/>
    <w:rsid w:val="002E26CC"/>
    <w:rsid w:val="002F5D28"/>
    <w:rsid w:val="00317BBC"/>
    <w:rsid w:val="00336911"/>
    <w:rsid w:val="003411E3"/>
    <w:rsid w:val="00341953"/>
    <w:rsid w:val="00364A30"/>
    <w:rsid w:val="00383815"/>
    <w:rsid w:val="003851D5"/>
    <w:rsid w:val="00386EFF"/>
    <w:rsid w:val="003912A8"/>
    <w:rsid w:val="00393997"/>
    <w:rsid w:val="003A032F"/>
    <w:rsid w:val="003C5FFC"/>
    <w:rsid w:val="003F2767"/>
    <w:rsid w:val="00427D88"/>
    <w:rsid w:val="00431D58"/>
    <w:rsid w:val="00437F13"/>
    <w:rsid w:val="004407A2"/>
    <w:rsid w:val="00445082"/>
    <w:rsid w:val="004529EB"/>
    <w:rsid w:val="0049523D"/>
    <w:rsid w:val="0049793C"/>
    <w:rsid w:val="004A6C8F"/>
    <w:rsid w:val="004B01CA"/>
    <w:rsid w:val="004B29C7"/>
    <w:rsid w:val="004E39BC"/>
    <w:rsid w:val="004F1A1C"/>
    <w:rsid w:val="004F790A"/>
    <w:rsid w:val="0053533C"/>
    <w:rsid w:val="00553EA1"/>
    <w:rsid w:val="00562C73"/>
    <w:rsid w:val="00595C26"/>
    <w:rsid w:val="00596F1B"/>
    <w:rsid w:val="005B2EF5"/>
    <w:rsid w:val="005C6087"/>
    <w:rsid w:val="005E4F1F"/>
    <w:rsid w:val="005F42E1"/>
    <w:rsid w:val="00602D16"/>
    <w:rsid w:val="00624192"/>
    <w:rsid w:val="006268FF"/>
    <w:rsid w:val="00630396"/>
    <w:rsid w:val="00631E8F"/>
    <w:rsid w:val="00633FD2"/>
    <w:rsid w:val="00635EAE"/>
    <w:rsid w:val="006520D4"/>
    <w:rsid w:val="006521E3"/>
    <w:rsid w:val="00655123"/>
    <w:rsid w:val="00655571"/>
    <w:rsid w:val="006814B7"/>
    <w:rsid w:val="006C5526"/>
    <w:rsid w:val="006D2645"/>
    <w:rsid w:val="006E509A"/>
    <w:rsid w:val="006E69E8"/>
    <w:rsid w:val="006F5910"/>
    <w:rsid w:val="007144B5"/>
    <w:rsid w:val="00744625"/>
    <w:rsid w:val="007472BA"/>
    <w:rsid w:val="0075592D"/>
    <w:rsid w:val="00763633"/>
    <w:rsid w:val="00782CE7"/>
    <w:rsid w:val="007851EA"/>
    <w:rsid w:val="007937C7"/>
    <w:rsid w:val="007B3EDC"/>
    <w:rsid w:val="007C67EA"/>
    <w:rsid w:val="007D015B"/>
    <w:rsid w:val="007E61A7"/>
    <w:rsid w:val="007E7C60"/>
    <w:rsid w:val="00800389"/>
    <w:rsid w:val="008014B9"/>
    <w:rsid w:val="00807025"/>
    <w:rsid w:val="0082105D"/>
    <w:rsid w:val="00825EB6"/>
    <w:rsid w:val="0083045B"/>
    <w:rsid w:val="008461CD"/>
    <w:rsid w:val="00851102"/>
    <w:rsid w:val="008669EA"/>
    <w:rsid w:val="00875AED"/>
    <w:rsid w:val="00891199"/>
    <w:rsid w:val="008A2115"/>
    <w:rsid w:val="008A373F"/>
    <w:rsid w:val="008B50D2"/>
    <w:rsid w:val="008C33A2"/>
    <w:rsid w:val="008C6C49"/>
    <w:rsid w:val="008E0FA3"/>
    <w:rsid w:val="008F5C75"/>
    <w:rsid w:val="00906163"/>
    <w:rsid w:val="00932FB8"/>
    <w:rsid w:val="00936D30"/>
    <w:rsid w:val="0094198F"/>
    <w:rsid w:val="009428CA"/>
    <w:rsid w:val="00956595"/>
    <w:rsid w:val="00973E82"/>
    <w:rsid w:val="00995139"/>
    <w:rsid w:val="009A1B3E"/>
    <w:rsid w:val="009A2349"/>
    <w:rsid w:val="009B37F1"/>
    <w:rsid w:val="009D3627"/>
    <w:rsid w:val="009F060B"/>
    <w:rsid w:val="009F14AE"/>
    <w:rsid w:val="009F1E41"/>
    <w:rsid w:val="009F6FB4"/>
    <w:rsid w:val="00A07352"/>
    <w:rsid w:val="00A47BD8"/>
    <w:rsid w:val="00A56CB3"/>
    <w:rsid w:val="00A65AA5"/>
    <w:rsid w:val="00A808C4"/>
    <w:rsid w:val="00A93098"/>
    <w:rsid w:val="00AA3E8F"/>
    <w:rsid w:val="00AB2F18"/>
    <w:rsid w:val="00AB4189"/>
    <w:rsid w:val="00AF1A5F"/>
    <w:rsid w:val="00AF5C84"/>
    <w:rsid w:val="00B3179B"/>
    <w:rsid w:val="00B33F51"/>
    <w:rsid w:val="00B521A3"/>
    <w:rsid w:val="00B624F7"/>
    <w:rsid w:val="00B71D53"/>
    <w:rsid w:val="00B76DC8"/>
    <w:rsid w:val="00B93BCC"/>
    <w:rsid w:val="00BA680C"/>
    <w:rsid w:val="00BD1B1F"/>
    <w:rsid w:val="00BE3953"/>
    <w:rsid w:val="00BE5ACF"/>
    <w:rsid w:val="00BF0D1D"/>
    <w:rsid w:val="00C05C85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D55E8"/>
    <w:rsid w:val="00CE6392"/>
    <w:rsid w:val="00D47A33"/>
    <w:rsid w:val="00D47C14"/>
    <w:rsid w:val="00D5370A"/>
    <w:rsid w:val="00D56E7D"/>
    <w:rsid w:val="00D63020"/>
    <w:rsid w:val="00D73B80"/>
    <w:rsid w:val="00D914D6"/>
    <w:rsid w:val="00DA4823"/>
    <w:rsid w:val="00DB08D3"/>
    <w:rsid w:val="00DB436C"/>
    <w:rsid w:val="00DB4A3E"/>
    <w:rsid w:val="00DC3789"/>
    <w:rsid w:val="00DC78D5"/>
    <w:rsid w:val="00DF16C7"/>
    <w:rsid w:val="00E03EC4"/>
    <w:rsid w:val="00E1683B"/>
    <w:rsid w:val="00E23FEF"/>
    <w:rsid w:val="00E252C8"/>
    <w:rsid w:val="00E25C55"/>
    <w:rsid w:val="00E538CD"/>
    <w:rsid w:val="00E60404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B7DD0"/>
    <w:rsid w:val="00ED35D2"/>
    <w:rsid w:val="00ED7239"/>
    <w:rsid w:val="00EE0C39"/>
    <w:rsid w:val="00EF4E5C"/>
    <w:rsid w:val="00F02FC8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EFCB24CE-5BC1-4282-8CF8-C612CE5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240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24192"/>
    <w:rPr>
      <w:vertAlign w:val="superscript"/>
    </w:rPr>
  </w:style>
  <w:style w:type="table" w:styleId="a7">
    <w:name w:val="Table Grid"/>
    <w:basedOn w:val="a1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7DD0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EB7DD0"/>
    <w:rPr>
      <w:color w:val="800080"/>
      <w:u w:val="single"/>
    </w:rPr>
  </w:style>
  <w:style w:type="paragraph" w:styleId="af5">
    <w:name w:val="Normal (Web)"/>
    <w:basedOn w:val="a"/>
    <w:unhideWhenUsed/>
    <w:rsid w:val="00EB7DD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E60404"/>
    <w:pPr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E6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aliases w:val="мой"/>
    <w:basedOn w:val="a"/>
    <w:link w:val="af9"/>
    <w:uiPriority w:val="34"/>
    <w:qFormat/>
    <w:rsid w:val="00B521A3"/>
    <w:pPr>
      <w:ind w:left="720"/>
      <w:contextualSpacing/>
    </w:p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B5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21A3"/>
  </w:style>
  <w:style w:type="paragraph" w:customStyle="1" w:styleId="ConsPlusTitle">
    <w:name w:val="ConsPlusTitle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521A3"/>
  </w:style>
  <w:style w:type="character" w:customStyle="1" w:styleId="eop">
    <w:name w:val="eop"/>
    <w:rsid w:val="00B521A3"/>
  </w:style>
  <w:style w:type="paragraph" w:customStyle="1" w:styleId="11">
    <w:name w:val="Без интервала1"/>
    <w:rsid w:val="0082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0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406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240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a">
    <w:name w:val="Document Map"/>
    <w:basedOn w:val="a"/>
    <w:link w:val="afb"/>
    <w:semiHidden/>
    <w:rsid w:val="001240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1240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12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4060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4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124060"/>
  </w:style>
  <w:style w:type="paragraph" w:styleId="afd">
    <w:name w:val="Body Text"/>
    <w:basedOn w:val="a"/>
    <w:link w:val="afe"/>
    <w:rsid w:val="00124060"/>
    <w:pPr>
      <w:spacing w:after="120"/>
    </w:pPr>
  </w:style>
  <w:style w:type="character" w:customStyle="1" w:styleId="afe">
    <w:name w:val="Основной текст Знак"/>
    <w:basedOn w:val="a0"/>
    <w:link w:val="afd"/>
    <w:rsid w:val="00124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24060"/>
    <w:pPr>
      <w:spacing w:before="120"/>
      <w:ind w:left="150" w:right="150" w:firstLine="450"/>
    </w:pPr>
    <w:rPr>
      <w:rFonts w:ascii="Verdana" w:hAnsi="Verdana"/>
      <w:color w:val="003366"/>
    </w:rPr>
  </w:style>
  <w:style w:type="paragraph" w:styleId="31">
    <w:name w:val="Body Text 3"/>
    <w:basedOn w:val="a"/>
    <w:link w:val="32"/>
    <w:rsid w:val="00124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4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40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24060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character" w:styleId="aff">
    <w:name w:val="Strong"/>
    <w:qFormat/>
    <w:rsid w:val="00124060"/>
    <w:rPr>
      <w:b/>
      <w:bCs/>
    </w:rPr>
  </w:style>
  <w:style w:type="character" w:customStyle="1" w:styleId="ConsPlusNormal0">
    <w:name w:val="ConsPlusNormal Знак"/>
    <w:link w:val="ConsPlusNormal"/>
    <w:rsid w:val="0012406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Название проектного документа"/>
    <w:basedOn w:val="a"/>
    <w:rsid w:val="0012406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normalweb">
    <w:name w:val="normalweb"/>
    <w:basedOn w:val="a"/>
    <w:rsid w:val="000140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.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00BD-D594-4667-A4DA-05CE7D39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2022-04-04T09:09:00Z</cp:lastPrinted>
  <dcterms:created xsi:type="dcterms:W3CDTF">2022-05-04T07:18:00Z</dcterms:created>
  <dcterms:modified xsi:type="dcterms:W3CDTF">2022-05-04T07:19:00Z</dcterms:modified>
</cp:coreProperties>
</file>