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7E946" w14:textId="77777777" w:rsidR="002531B4" w:rsidRPr="00AF7FB0" w:rsidRDefault="002531B4" w:rsidP="00AF7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F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 ОБЛАСТЬ</w:t>
      </w:r>
      <w:proofErr w:type="gramEnd"/>
    </w:p>
    <w:p w14:paraId="41DD0902" w14:textId="77777777" w:rsidR="002531B4" w:rsidRPr="00AF7FB0" w:rsidRDefault="002531B4" w:rsidP="00AF7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FB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ЛУЖСКИЙ  МУНИЦИПАЛЬНЫЙ</w:t>
      </w:r>
      <w:proofErr w:type="gramEnd"/>
      <w:r w:rsidRPr="00AF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</w:t>
      </w:r>
    </w:p>
    <w:p w14:paraId="57AF5EC0" w14:textId="77777777" w:rsidR="002531B4" w:rsidRPr="00AF7FB0" w:rsidRDefault="002531B4" w:rsidP="00AF7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AF7F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ДЗЕРЖИНСКОГО СЕЛЬСКОГО ПОСЕЛЕНИЯ</w:t>
      </w:r>
    </w:p>
    <w:p w14:paraId="1E20536C" w14:textId="77777777" w:rsidR="002531B4" w:rsidRPr="00AF7FB0" w:rsidRDefault="002531B4" w:rsidP="00AF7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D0AE8" w14:textId="77777777" w:rsidR="002531B4" w:rsidRPr="00AF7FB0" w:rsidRDefault="002531B4" w:rsidP="00AF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547C900" w14:textId="77777777" w:rsidR="002531B4" w:rsidRPr="00AF7FB0" w:rsidRDefault="002531B4" w:rsidP="00AF7F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14:paraId="3DF6E8FE" w14:textId="5A151AF3" w:rsidR="002531B4" w:rsidRPr="00AF7FB0" w:rsidRDefault="002531B4" w:rsidP="00AF7F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F7F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от 29 июля 2022 года</w:t>
      </w:r>
      <w:r w:rsidRPr="00AF7F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  <w:r w:rsidRPr="00AF7F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  <w:r w:rsidRPr="00AF7F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  <w:t>№ 167</w:t>
      </w:r>
    </w:p>
    <w:p w14:paraId="44552E4B" w14:textId="77777777" w:rsidR="002531B4" w:rsidRPr="00AF7FB0" w:rsidRDefault="002531B4" w:rsidP="00AF7FB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val="ru"/>
        </w:rPr>
      </w:pPr>
    </w:p>
    <w:p w14:paraId="12DDBACE" w14:textId="018087AF" w:rsidR="002531B4" w:rsidRPr="00AF7FB0" w:rsidRDefault="002531B4" w:rsidP="00AF7FB0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F7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разработке проекта бюджета Дзержинского сельского поселения Лужского муниципального района Ленинградской области на 2023 год и на плановый период 2024 и 2025 годов</w:t>
      </w:r>
    </w:p>
    <w:p w14:paraId="3CB0E3D3" w14:textId="77777777" w:rsidR="002531B4" w:rsidRPr="00AF7FB0" w:rsidRDefault="002531B4" w:rsidP="00AF7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</w:p>
    <w:p w14:paraId="6ECDCA47" w14:textId="53C90350" w:rsidR="00AF7FB0" w:rsidRDefault="002531B4" w:rsidP="00AF7FB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F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169 и 184 Бюджетного кодекса Российской Федерации, Положением о бюджетном процессе в Дзержинском сельском поселении, утвержденным решением Совета депутатов от 24 декабря 2019 года №28, </w:t>
      </w:r>
      <w:r w:rsidR="002D2EE5" w:rsidRPr="00AF7FB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Дзержинского сельского поселения от </w:t>
      </w:r>
      <w:r w:rsidRPr="00AF7FB0">
        <w:rPr>
          <w:rFonts w:ascii="Times New Roman" w:hAnsi="Times New Roman" w:cs="Times New Roman"/>
          <w:sz w:val="28"/>
          <w:szCs w:val="28"/>
        </w:rPr>
        <w:t>29</w:t>
      </w:r>
      <w:r w:rsidR="002D2EE5" w:rsidRPr="00AF7FB0">
        <w:rPr>
          <w:rFonts w:ascii="Times New Roman" w:hAnsi="Times New Roman" w:cs="Times New Roman"/>
          <w:sz w:val="28"/>
          <w:szCs w:val="28"/>
        </w:rPr>
        <w:t>.0</w:t>
      </w:r>
      <w:r w:rsidRPr="00AF7FB0">
        <w:rPr>
          <w:rFonts w:ascii="Times New Roman" w:hAnsi="Times New Roman" w:cs="Times New Roman"/>
          <w:sz w:val="28"/>
          <w:szCs w:val="28"/>
        </w:rPr>
        <w:t>7</w:t>
      </w:r>
      <w:r w:rsidR="002D2EE5" w:rsidRPr="00AF7FB0">
        <w:rPr>
          <w:rFonts w:ascii="Times New Roman" w:hAnsi="Times New Roman" w:cs="Times New Roman"/>
          <w:sz w:val="28"/>
          <w:szCs w:val="28"/>
        </w:rPr>
        <w:t>.202</w:t>
      </w:r>
      <w:r w:rsidRPr="00AF7FB0">
        <w:rPr>
          <w:rFonts w:ascii="Times New Roman" w:hAnsi="Times New Roman" w:cs="Times New Roman"/>
          <w:sz w:val="28"/>
          <w:szCs w:val="28"/>
        </w:rPr>
        <w:t>2</w:t>
      </w:r>
      <w:r w:rsidR="002D2EE5" w:rsidRPr="00AF7FB0">
        <w:rPr>
          <w:rFonts w:ascii="Times New Roman" w:hAnsi="Times New Roman" w:cs="Times New Roman"/>
          <w:sz w:val="28"/>
          <w:szCs w:val="28"/>
        </w:rPr>
        <w:t xml:space="preserve"> г. № 1</w:t>
      </w:r>
      <w:r w:rsidRPr="00AF7FB0">
        <w:rPr>
          <w:rFonts w:ascii="Times New Roman" w:hAnsi="Times New Roman" w:cs="Times New Roman"/>
          <w:sz w:val="28"/>
          <w:szCs w:val="28"/>
        </w:rPr>
        <w:t>66</w:t>
      </w:r>
      <w:r w:rsidR="002D2EE5" w:rsidRPr="00AF7FB0">
        <w:rPr>
          <w:rFonts w:ascii="Times New Roman" w:hAnsi="Times New Roman" w:cs="Times New Roman"/>
          <w:sz w:val="28"/>
          <w:szCs w:val="28"/>
        </w:rPr>
        <w:t xml:space="preserve"> «</w:t>
      </w:r>
      <w:r w:rsidR="002D2EE5" w:rsidRPr="00AF7F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порядке составления проекта бюджета муниципального образования </w:t>
      </w:r>
      <w:r w:rsidR="00596827" w:rsidRPr="00AF7FB0">
        <w:rPr>
          <w:rFonts w:ascii="Times New Roman" w:hAnsi="Times New Roman" w:cs="Times New Roman"/>
          <w:bCs/>
          <w:color w:val="000000"/>
          <w:sz w:val="28"/>
          <w:szCs w:val="28"/>
        </w:rPr>
        <w:t>Дзержинское сельское</w:t>
      </w:r>
      <w:r w:rsidR="002D2EE5" w:rsidRPr="00AF7F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</w:t>
      </w:r>
      <w:r w:rsidR="0080432F" w:rsidRPr="00AF7FB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2D2EE5" w:rsidRPr="00AF7F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2EE5" w:rsidRPr="00AF7FB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на очередной финансовый год и</w:t>
      </w:r>
      <w:r w:rsidR="002D2EE5" w:rsidRPr="00AF7F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432F" w:rsidRPr="00AF7F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2D2EE5" w:rsidRPr="00AF7F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плановый период </w:t>
      </w:r>
      <w:r w:rsidR="002D2EE5" w:rsidRPr="00AF7FB0">
        <w:rPr>
          <w:rFonts w:ascii="Times New Roman" w:hAnsi="Times New Roman" w:cs="Times New Roman"/>
          <w:sz w:val="28"/>
          <w:szCs w:val="28"/>
        </w:rPr>
        <w:t xml:space="preserve">и в целях подготовки обоснованного проекта бюджета </w:t>
      </w:r>
      <w:r w:rsidR="00596827" w:rsidRPr="00AF7FB0">
        <w:rPr>
          <w:rFonts w:ascii="Times New Roman" w:hAnsi="Times New Roman" w:cs="Times New Roman"/>
          <w:sz w:val="28"/>
          <w:szCs w:val="28"/>
        </w:rPr>
        <w:t>Дзержинского сельского</w:t>
      </w:r>
      <w:r w:rsidR="002D2EE5" w:rsidRPr="00AF7F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96827" w:rsidRPr="00AF7FB0">
        <w:rPr>
          <w:rFonts w:ascii="Times New Roman" w:hAnsi="Times New Roman" w:cs="Times New Roman"/>
          <w:sz w:val="28"/>
          <w:szCs w:val="28"/>
        </w:rPr>
        <w:t>я</w:t>
      </w:r>
      <w:r w:rsidR="002D2EE5" w:rsidRPr="00AF7FB0">
        <w:rPr>
          <w:rFonts w:ascii="Times New Roman" w:hAnsi="Times New Roman" w:cs="Times New Roman"/>
          <w:sz w:val="28"/>
          <w:szCs w:val="28"/>
        </w:rPr>
        <w:t xml:space="preserve"> на 202</w:t>
      </w:r>
      <w:r w:rsidR="0080432F" w:rsidRPr="00AF7FB0">
        <w:rPr>
          <w:rFonts w:ascii="Times New Roman" w:hAnsi="Times New Roman" w:cs="Times New Roman"/>
          <w:sz w:val="28"/>
          <w:szCs w:val="28"/>
        </w:rPr>
        <w:t>3</w:t>
      </w:r>
      <w:r w:rsidR="002D2EE5" w:rsidRPr="00AF7FB0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80432F" w:rsidRPr="00AF7FB0">
        <w:rPr>
          <w:rFonts w:ascii="Times New Roman" w:hAnsi="Times New Roman" w:cs="Times New Roman"/>
          <w:sz w:val="28"/>
          <w:szCs w:val="28"/>
        </w:rPr>
        <w:t xml:space="preserve">на </w:t>
      </w:r>
      <w:r w:rsidR="002D2EE5" w:rsidRPr="00AF7FB0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0432F" w:rsidRPr="00AF7FB0">
        <w:rPr>
          <w:rFonts w:ascii="Times New Roman" w:hAnsi="Times New Roman" w:cs="Times New Roman"/>
          <w:sz w:val="28"/>
          <w:szCs w:val="28"/>
        </w:rPr>
        <w:t>4</w:t>
      </w:r>
      <w:r w:rsidR="002D2EE5" w:rsidRPr="00AF7FB0">
        <w:rPr>
          <w:rFonts w:ascii="Times New Roman" w:hAnsi="Times New Roman" w:cs="Times New Roman"/>
          <w:sz w:val="28"/>
          <w:szCs w:val="28"/>
        </w:rPr>
        <w:t xml:space="preserve"> и 202</w:t>
      </w:r>
      <w:r w:rsidR="0080432F" w:rsidRPr="00AF7FB0">
        <w:rPr>
          <w:rFonts w:ascii="Times New Roman" w:hAnsi="Times New Roman" w:cs="Times New Roman"/>
          <w:sz w:val="28"/>
          <w:szCs w:val="28"/>
        </w:rPr>
        <w:t>5</w:t>
      </w:r>
      <w:r w:rsidR="002D2EE5" w:rsidRPr="00AF7FB0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AF7FB0" w:rsidRPr="00AF7FB0">
        <w:rPr>
          <w:rFonts w:ascii="Times New Roman" w:hAnsi="Times New Roman" w:cs="Times New Roman"/>
          <w:noProof/>
          <w:sz w:val="28"/>
          <w:szCs w:val="28"/>
        </w:rPr>
        <w:t>администрация Дзержинского сельского поселения</w:t>
      </w:r>
    </w:p>
    <w:p w14:paraId="6190EB94" w14:textId="77777777" w:rsidR="00AF7FB0" w:rsidRPr="00AF7FB0" w:rsidRDefault="00AF7FB0" w:rsidP="00AF7FB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7D5F3B6" w14:textId="0FAA6C9A" w:rsidR="00AF7FB0" w:rsidRDefault="00AF7FB0" w:rsidP="00AF7F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F7FB0">
        <w:rPr>
          <w:rFonts w:ascii="Times New Roman" w:hAnsi="Times New Roman" w:cs="Times New Roman"/>
          <w:noProof/>
          <w:sz w:val="28"/>
          <w:szCs w:val="28"/>
        </w:rPr>
        <w:t>ПОСТАНОВЛЯЕТ:</w:t>
      </w:r>
    </w:p>
    <w:p w14:paraId="18150FA3" w14:textId="77777777" w:rsidR="00AF7FB0" w:rsidRPr="00AF7FB0" w:rsidRDefault="00AF7FB0" w:rsidP="00AF7FB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4A49D63" w14:textId="7EB2EB5D" w:rsidR="002D2EE5" w:rsidRPr="00AF7FB0" w:rsidRDefault="002D2EE5" w:rsidP="00AF7FB0">
      <w:pPr>
        <w:pStyle w:val="a8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FB0">
        <w:rPr>
          <w:rFonts w:ascii="Times New Roman" w:hAnsi="Times New Roman" w:cs="Times New Roman"/>
          <w:sz w:val="28"/>
          <w:szCs w:val="28"/>
        </w:rPr>
        <w:t xml:space="preserve">Приступить </w:t>
      </w:r>
      <w:r w:rsidR="00AF7FB0" w:rsidRPr="00AF7FB0">
        <w:rPr>
          <w:rFonts w:ascii="Times New Roman" w:hAnsi="Times New Roman" w:cs="Times New Roman"/>
          <w:sz w:val="28"/>
          <w:szCs w:val="28"/>
        </w:rPr>
        <w:t xml:space="preserve">с 1 августа 2022 года </w:t>
      </w:r>
      <w:r w:rsidRPr="00AF7FB0">
        <w:rPr>
          <w:rFonts w:ascii="Times New Roman" w:hAnsi="Times New Roman" w:cs="Times New Roman"/>
          <w:sz w:val="28"/>
          <w:szCs w:val="28"/>
        </w:rPr>
        <w:t xml:space="preserve">к разработке проекта бюджета </w:t>
      </w:r>
      <w:r w:rsidR="00596827" w:rsidRPr="00AF7FB0">
        <w:rPr>
          <w:rFonts w:ascii="Times New Roman" w:hAnsi="Times New Roman" w:cs="Times New Roman"/>
          <w:sz w:val="28"/>
          <w:szCs w:val="28"/>
        </w:rPr>
        <w:t>Дзержинского сельского</w:t>
      </w:r>
      <w:r w:rsidRPr="00AF7FB0">
        <w:rPr>
          <w:rFonts w:ascii="Times New Roman" w:hAnsi="Times New Roman" w:cs="Times New Roman"/>
          <w:sz w:val="28"/>
          <w:szCs w:val="28"/>
        </w:rPr>
        <w:t xml:space="preserve"> поселения Лужского муниципального района Ленинградской области на 202</w:t>
      </w:r>
      <w:r w:rsidR="0080432F" w:rsidRPr="00AF7FB0">
        <w:rPr>
          <w:rFonts w:ascii="Times New Roman" w:hAnsi="Times New Roman" w:cs="Times New Roman"/>
          <w:sz w:val="28"/>
          <w:szCs w:val="28"/>
        </w:rPr>
        <w:t>3</w:t>
      </w:r>
      <w:r w:rsidRPr="00AF7FB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0432F" w:rsidRPr="00AF7FB0">
        <w:rPr>
          <w:rFonts w:ascii="Times New Roman" w:hAnsi="Times New Roman" w:cs="Times New Roman"/>
          <w:sz w:val="28"/>
          <w:szCs w:val="28"/>
        </w:rPr>
        <w:t>4</w:t>
      </w:r>
      <w:r w:rsidRPr="00AF7FB0">
        <w:rPr>
          <w:rFonts w:ascii="Times New Roman" w:hAnsi="Times New Roman" w:cs="Times New Roman"/>
          <w:sz w:val="28"/>
          <w:szCs w:val="28"/>
        </w:rPr>
        <w:t xml:space="preserve"> и 202</w:t>
      </w:r>
      <w:r w:rsidR="0080432F" w:rsidRPr="00AF7FB0">
        <w:rPr>
          <w:rFonts w:ascii="Times New Roman" w:hAnsi="Times New Roman" w:cs="Times New Roman"/>
          <w:sz w:val="28"/>
          <w:szCs w:val="28"/>
        </w:rPr>
        <w:t>5</w:t>
      </w:r>
      <w:r w:rsidRPr="00AF7FB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4129CFDB" w14:textId="77777777" w:rsidR="00AF7FB0" w:rsidRPr="00AF7FB0" w:rsidRDefault="0080432F" w:rsidP="00AF7FB0">
      <w:pPr>
        <w:pStyle w:val="Default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r w:rsidRPr="00AF7FB0">
        <w:rPr>
          <w:rFonts w:cs="Times New Roman"/>
          <w:sz w:val="28"/>
          <w:szCs w:val="28"/>
        </w:rPr>
        <w:t>Утвердить состав рабочей группы по подготовке проекта бюджета Дзержинского сельского поселения Лужского муниципального района Ленинградской области на 2023 год и на плановый период 2024 и 2025 годов (приложение 1).</w:t>
      </w:r>
    </w:p>
    <w:p w14:paraId="165136AA" w14:textId="7C17D015" w:rsidR="0080432F" w:rsidRPr="00AF7FB0" w:rsidRDefault="00AF7FB0" w:rsidP="00AF7FB0">
      <w:pPr>
        <w:pStyle w:val="Default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cs="Times New Roman"/>
          <w:sz w:val="28"/>
          <w:szCs w:val="28"/>
        </w:rPr>
      </w:pPr>
      <w:r w:rsidRPr="00AF7FB0">
        <w:rPr>
          <w:rFonts w:cs="Times New Roman"/>
          <w:sz w:val="28"/>
          <w:szCs w:val="28"/>
        </w:rPr>
        <w:t>У</w:t>
      </w:r>
      <w:r w:rsidR="0080432F" w:rsidRPr="00AF7FB0">
        <w:rPr>
          <w:rFonts w:cs="Times New Roman"/>
          <w:sz w:val="28"/>
          <w:szCs w:val="28"/>
        </w:rPr>
        <w:t>твердить Положение о рабочей группе по подготовке проекта бюджета Дзержинского сельского поселения Лужского муниципального района Ленинградской области на 2023 год и на плановый период 2024 и 2025 годов (приложение 2).</w:t>
      </w:r>
    </w:p>
    <w:p w14:paraId="0A36AE2B" w14:textId="60520BF2" w:rsidR="002D2EE5" w:rsidRPr="00AF7FB0" w:rsidRDefault="0080432F" w:rsidP="00AF7FB0">
      <w:pPr>
        <w:pStyle w:val="Default"/>
        <w:tabs>
          <w:tab w:val="left" w:pos="851"/>
        </w:tabs>
        <w:ind w:firstLine="567"/>
        <w:jc w:val="both"/>
        <w:rPr>
          <w:rFonts w:cs="Times New Roman"/>
          <w:sz w:val="28"/>
          <w:szCs w:val="28"/>
          <w:lang w:eastAsia="ru-RU"/>
        </w:rPr>
      </w:pPr>
      <w:r w:rsidRPr="00AF7FB0">
        <w:rPr>
          <w:rFonts w:cs="Times New Roman"/>
          <w:sz w:val="28"/>
          <w:szCs w:val="28"/>
        </w:rPr>
        <w:t>4</w:t>
      </w:r>
      <w:r w:rsidR="002D2EE5" w:rsidRPr="00AF7FB0">
        <w:rPr>
          <w:rFonts w:cs="Times New Roman"/>
          <w:sz w:val="28"/>
          <w:szCs w:val="28"/>
        </w:rPr>
        <w:t>.</w:t>
      </w:r>
      <w:r w:rsidR="00AF7FB0">
        <w:rPr>
          <w:rFonts w:cs="Times New Roman"/>
          <w:sz w:val="28"/>
          <w:szCs w:val="28"/>
        </w:rPr>
        <w:tab/>
      </w:r>
      <w:r w:rsidR="002D2EE5" w:rsidRPr="00AF7FB0">
        <w:rPr>
          <w:rFonts w:cs="Times New Roman"/>
          <w:sz w:val="28"/>
          <w:szCs w:val="28"/>
        </w:rPr>
        <w:t xml:space="preserve">Утвердить план-график подготовки и </w:t>
      </w:r>
      <w:r w:rsidRPr="00AF7FB0">
        <w:rPr>
          <w:rFonts w:cs="Times New Roman"/>
          <w:sz w:val="28"/>
          <w:szCs w:val="28"/>
        </w:rPr>
        <w:t>рассмотрения</w:t>
      </w:r>
      <w:r w:rsidR="002D2EE5" w:rsidRPr="00AF7FB0">
        <w:rPr>
          <w:rFonts w:cs="Times New Roman"/>
          <w:sz w:val="28"/>
          <w:szCs w:val="28"/>
        </w:rPr>
        <w:t xml:space="preserve"> проектов решений, документов и материалов, необходимых для составления проекта решения о бюджете </w:t>
      </w:r>
      <w:r w:rsidR="00596827" w:rsidRPr="00AF7FB0">
        <w:rPr>
          <w:rFonts w:cs="Times New Roman"/>
          <w:sz w:val="28"/>
          <w:szCs w:val="28"/>
        </w:rPr>
        <w:t>Дзержинского сельского</w:t>
      </w:r>
      <w:r w:rsidR="002D2EE5" w:rsidRPr="00AF7FB0">
        <w:rPr>
          <w:rFonts w:cs="Times New Roman"/>
          <w:sz w:val="28"/>
          <w:szCs w:val="28"/>
        </w:rPr>
        <w:t xml:space="preserve"> поселения Лужского муниципального района Ленинградской области на 202</w:t>
      </w:r>
      <w:r w:rsidRPr="00AF7FB0">
        <w:rPr>
          <w:rFonts w:cs="Times New Roman"/>
          <w:sz w:val="28"/>
          <w:szCs w:val="28"/>
        </w:rPr>
        <w:t>3</w:t>
      </w:r>
      <w:r w:rsidR="002D2EE5" w:rsidRPr="00AF7FB0">
        <w:rPr>
          <w:rFonts w:cs="Times New Roman"/>
          <w:sz w:val="28"/>
          <w:szCs w:val="28"/>
        </w:rPr>
        <w:t xml:space="preserve"> год и на плановый период 202</w:t>
      </w:r>
      <w:r w:rsidRPr="00AF7FB0">
        <w:rPr>
          <w:rFonts w:cs="Times New Roman"/>
          <w:sz w:val="28"/>
          <w:szCs w:val="28"/>
        </w:rPr>
        <w:t>4</w:t>
      </w:r>
      <w:r w:rsidR="002D2EE5" w:rsidRPr="00AF7FB0">
        <w:rPr>
          <w:rFonts w:cs="Times New Roman"/>
          <w:sz w:val="28"/>
          <w:szCs w:val="28"/>
        </w:rPr>
        <w:t xml:space="preserve"> и 202</w:t>
      </w:r>
      <w:r w:rsidRPr="00AF7FB0">
        <w:rPr>
          <w:rFonts w:cs="Times New Roman"/>
          <w:sz w:val="28"/>
          <w:szCs w:val="28"/>
        </w:rPr>
        <w:t>5</w:t>
      </w:r>
      <w:r w:rsidR="002D2EE5" w:rsidRPr="00AF7FB0">
        <w:rPr>
          <w:rFonts w:cs="Times New Roman"/>
          <w:sz w:val="28"/>
          <w:szCs w:val="28"/>
        </w:rPr>
        <w:t xml:space="preserve"> годов (приложение </w:t>
      </w:r>
      <w:r w:rsidRPr="00AF7FB0">
        <w:rPr>
          <w:rFonts w:cs="Times New Roman"/>
          <w:sz w:val="28"/>
          <w:szCs w:val="28"/>
        </w:rPr>
        <w:t>3</w:t>
      </w:r>
      <w:r w:rsidR="002D2EE5" w:rsidRPr="00AF7FB0">
        <w:rPr>
          <w:rFonts w:cs="Times New Roman"/>
          <w:sz w:val="28"/>
          <w:szCs w:val="28"/>
        </w:rPr>
        <w:t>).</w:t>
      </w:r>
    </w:p>
    <w:p w14:paraId="6EC45ADF" w14:textId="74017989" w:rsidR="002D2EE5" w:rsidRPr="00AF7FB0" w:rsidRDefault="0080432F" w:rsidP="00AF7F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FB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D2EE5" w:rsidRPr="00AF7F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F7F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D2EE5" w:rsidRPr="00AF7FB0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ходом подготовки проекта бюджета </w:t>
      </w:r>
      <w:r w:rsidR="00596827" w:rsidRPr="00AF7FB0">
        <w:rPr>
          <w:rFonts w:ascii="Times New Roman" w:hAnsi="Times New Roman" w:cs="Times New Roman"/>
          <w:sz w:val="28"/>
          <w:szCs w:val="28"/>
          <w:lang w:eastAsia="ru-RU"/>
        </w:rPr>
        <w:t>Дзержинского</w:t>
      </w:r>
      <w:r w:rsidR="002D2EE5" w:rsidRPr="00AF7F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6827" w:rsidRPr="00AF7FB0">
        <w:rPr>
          <w:rFonts w:ascii="Times New Roman" w:hAnsi="Times New Roman" w:cs="Times New Roman"/>
          <w:sz w:val="28"/>
          <w:szCs w:val="28"/>
          <w:lang w:eastAsia="ru-RU"/>
        </w:rPr>
        <w:t>сельс</w:t>
      </w:r>
      <w:r w:rsidR="002D2EE5" w:rsidRPr="00AF7FB0">
        <w:rPr>
          <w:rFonts w:ascii="Times New Roman" w:hAnsi="Times New Roman" w:cs="Times New Roman"/>
          <w:sz w:val="28"/>
          <w:szCs w:val="28"/>
          <w:lang w:eastAsia="ru-RU"/>
        </w:rPr>
        <w:t xml:space="preserve">кого поселения Лужского муниципального района Ленинградской </w:t>
      </w:r>
      <w:r w:rsidR="002D2EE5" w:rsidRPr="00AF7F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области на 202</w:t>
      </w:r>
      <w:r w:rsidRPr="00AF7FB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D2EE5" w:rsidRPr="00AF7FB0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Pr="00AF7FB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D2EE5" w:rsidRPr="00AF7FB0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Pr="00AF7FB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D2EE5" w:rsidRPr="00AF7FB0">
        <w:rPr>
          <w:rFonts w:ascii="Times New Roman" w:hAnsi="Times New Roman" w:cs="Times New Roman"/>
          <w:sz w:val="28"/>
          <w:szCs w:val="28"/>
          <w:lang w:eastAsia="ru-RU"/>
        </w:rPr>
        <w:t xml:space="preserve"> годов оставляю за собой.</w:t>
      </w:r>
    </w:p>
    <w:p w14:paraId="7DDF0023" w14:textId="7BF4A450" w:rsidR="002D2EE5" w:rsidRPr="00AF7FB0" w:rsidRDefault="0080432F" w:rsidP="00AF7F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FB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D2EE5" w:rsidRPr="00AF7F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F7F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D2EE5" w:rsidRPr="00AF7FB0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14:paraId="6F154AE7" w14:textId="77777777" w:rsidR="002D2EE5" w:rsidRPr="00AF7FB0" w:rsidRDefault="002D2EE5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C9211" w14:textId="61039850" w:rsidR="00596827" w:rsidRPr="00AF7FB0" w:rsidRDefault="0080432F" w:rsidP="00AF7FB0">
      <w:pPr>
        <w:pStyle w:val="a3"/>
        <w:tabs>
          <w:tab w:val="left" w:pos="567"/>
        </w:tabs>
        <w:ind w:firstLine="0"/>
        <w:rPr>
          <w:sz w:val="28"/>
          <w:szCs w:val="28"/>
        </w:rPr>
      </w:pPr>
      <w:proofErr w:type="spellStart"/>
      <w:r w:rsidRPr="00AF7FB0">
        <w:rPr>
          <w:sz w:val="28"/>
          <w:szCs w:val="28"/>
        </w:rPr>
        <w:t>И.о</w:t>
      </w:r>
      <w:proofErr w:type="spellEnd"/>
      <w:r w:rsidRPr="00AF7FB0">
        <w:rPr>
          <w:sz w:val="28"/>
          <w:szCs w:val="28"/>
        </w:rPr>
        <w:t>. г</w:t>
      </w:r>
      <w:r w:rsidR="00596827" w:rsidRPr="00AF7FB0">
        <w:rPr>
          <w:sz w:val="28"/>
          <w:szCs w:val="28"/>
        </w:rPr>
        <w:t>лав</w:t>
      </w:r>
      <w:r w:rsidRPr="00AF7FB0">
        <w:rPr>
          <w:sz w:val="28"/>
          <w:szCs w:val="28"/>
        </w:rPr>
        <w:t>ы</w:t>
      </w:r>
      <w:r w:rsidR="00596827" w:rsidRPr="00AF7FB0">
        <w:rPr>
          <w:sz w:val="28"/>
          <w:szCs w:val="28"/>
        </w:rPr>
        <w:t xml:space="preserve"> администрации</w:t>
      </w:r>
    </w:p>
    <w:p w14:paraId="6FAC7F5F" w14:textId="65DB496A" w:rsidR="00596827" w:rsidRPr="00AF7FB0" w:rsidRDefault="00596827" w:rsidP="00AF7FB0">
      <w:pPr>
        <w:pStyle w:val="a3"/>
        <w:ind w:firstLine="0"/>
        <w:rPr>
          <w:sz w:val="28"/>
          <w:szCs w:val="28"/>
        </w:rPr>
      </w:pPr>
      <w:r w:rsidRPr="00AF7FB0">
        <w:rPr>
          <w:sz w:val="28"/>
          <w:szCs w:val="28"/>
        </w:rPr>
        <w:t>Дзержинского сельского поселения</w:t>
      </w:r>
      <w:r w:rsidRPr="00AF7FB0">
        <w:rPr>
          <w:sz w:val="28"/>
          <w:szCs w:val="28"/>
        </w:rPr>
        <w:tab/>
      </w:r>
      <w:r w:rsidRPr="00AF7FB0">
        <w:rPr>
          <w:sz w:val="28"/>
          <w:szCs w:val="28"/>
        </w:rPr>
        <w:tab/>
      </w:r>
      <w:r w:rsidRPr="00AF7FB0">
        <w:rPr>
          <w:sz w:val="28"/>
          <w:szCs w:val="28"/>
        </w:rPr>
        <w:tab/>
      </w:r>
      <w:r w:rsidRPr="00AF7FB0">
        <w:rPr>
          <w:sz w:val="28"/>
          <w:szCs w:val="28"/>
        </w:rPr>
        <w:tab/>
      </w:r>
      <w:proofErr w:type="spellStart"/>
      <w:r w:rsidR="0080432F" w:rsidRPr="00AF7FB0">
        <w:rPr>
          <w:sz w:val="28"/>
          <w:szCs w:val="28"/>
        </w:rPr>
        <w:t>И.В.Зайцев</w:t>
      </w:r>
      <w:proofErr w:type="spellEnd"/>
    </w:p>
    <w:p w14:paraId="315080D7" w14:textId="0B3F88B6" w:rsidR="002D2EE5" w:rsidRPr="00AF7FB0" w:rsidRDefault="002D2EE5" w:rsidP="00AF7FB0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14:paraId="663F8C4B" w14:textId="7CFE551E" w:rsidR="002D2EE5" w:rsidRDefault="002D2EE5" w:rsidP="002D2EE5">
      <w:pPr>
        <w:tabs>
          <w:tab w:val="left" w:pos="0"/>
          <w:tab w:val="left" w:pos="709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Разослано: главе администрации </w:t>
      </w:r>
      <w:r w:rsidR="009E4849">
        <w:rPr>
          <w:rFonts w:ascii="Times New Roman" w:hAnsi="Times New Roman"/>
          <w:sz w:val="24"/>
          <w:szCs w:val="24"/>
        </w:rPr>
        <w:t>Дзержинского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поселения, специалисты администрации </w:t>
      </w:r>
      <w:r w:rsidR="009E4849">
        <w:rPr>
          <w:rFonts w:ascii="Times New Roman" w:hAnsi="Times New Roman"/>
          <w:sz w:val="24"/>
          <w:szCs w:val="24"/>
        </w:rPr>
        <w:t>Дзержинского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поселения, </w:t>
      </w:r>
      <w:r w:rsidR="009E4849">
        <w:rPr>
          <w:rFonts w:ascii="Times New Roman" w:hAnsi="Times New Roman"/>
          <w:sz w:val="24"/>
          <w:szCs w:val="24"/>
        </w:rPr>
        <w:t>МКУ «КДЦ «Родник»</w:t>
      </w:r>
      <w:r>
        <w:rPr>
          <w:rFonts w:ascii="Times New Roman" w:hAnsi="Times New Roman"/>
          <w:sz w:val="24"/>
          <w:szCs w:val="24"/>
        </w:rPr>
        <w:t>, прокуратура, сайт</w:t>
      </w:r>
    </w:p>
    <w:p w14:paraId="0B95FCDC" w14:textId="289C5C2C" w:rsidR="00AA5C41" w:rsidRDefault="00AA5C41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1188D6B5" w14:textId="49A1A59C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595B32ED" w14:textId="1ABDA576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788160E7" w14:textId="166F713C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C57D341" w14:textId="605030E3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7F707138" w14:textId="17B45BBF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7D305F29" w14:textId="43BFB19D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2C0DA87B" w14:textId="2305455C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1C42A9A0" w14:textId="44721260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6737D001" w14:textId="63339C1D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DF8F800" w14:textId="634EEE51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66197CDB" w14:textId="7AD7B8D1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0DA3345" w14:textId="0DEDB5F6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736A5450" w14:textId="513178DF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71F6EDEF" w14:textId="2912CB62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51113542" w14:textId="1C3509D5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39C6F696" w14:textId="20EEB9E7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015E8B7E" w14:textId="231A1992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3B53C3BE" w14:textId="17891CDD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02251B5D" w14:textId="6497606D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1E5B24CC" w14:textId="299F5F82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621FB6F2" w14:textId="75BA4F02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0775EB8D" w14:textId="51DA4262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3D31925A" w14:textId="31C85DFD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6ECA7DD6" w14:textId="694A6D28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674A7F74" w14:textId="300882DF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519176E8" w14:textId="548B9093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09363FA2" w14:textId="0133D05E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3BCD6790" w14:textId="520AC8BE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02C406A1" w14:textId="353F0DA7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EFB9E3B" w14:textId="25F210C1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5279955A" w14:textId="1D638459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0DD91E54" w14:textId="5D6D47BE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4662BF3" w14:textId="1EB0E0A5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02A6EBD8" w14:textId="58B25F09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DF4C47F" w14:textId="42232004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58901829" w14:textId="2AFBCD83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1907F4A8" w14:textId="6141913E" w:rsidR="0080432F" w:rsidRDefault="0080432F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7FAE5201" w14:textId="27C63804" w:rsidR="001B179E" w:rsidRPr="001B179E" w:rsidRDefault="001B179E" w:rsidP="00AF7FB0">
      <w:pPr>
        <w:pStyle w:val="a3"/>
        <w:tabs>
          <w:tab w:val="left" w:pos="6300"/>
        </w:tabs>
        <w:ind w:left="5529" w:firstLine="0"/>
        <w:jc w:val="center"/>
      </w:pPr>
      <w:r w:rsidRPr="001B179E">
        <w:lastRenderedPageBreak/>
        <w:t xml:space="preserve">Приложение </w:t>
      </w:r>
      <w:r>
        <w:t>1</w:t>
      </w:r>
    </w:p>
    <w:p w14:paraId="5F5B221D" w14:textId="15B5E371" w:rsidR="001B179E" w:rsidRDefault="001B179E" w:rsidP="00AF7FB0">
      <w:pPr>
        <w:pStyle w:val="a3"/>
        <w:tabs>
          <w:tab w:val="left" w:pos="6300"/>
        </w:tabs>
        <w:ind w:left="5529" w:firstLine="0"/>
        <w:rPr>
          <w:b/>
          <w:szCs w:val="24"/>
        </w:rPr>
      </w:pPr>
      <w:r>
        <w:t>к постановлению администрации</w:t>
      </w:r>
      <w:r w:rsidR="00AF7FB0">
        <w:t xml:space="preserve"> </w:t>
      </w:r>
      <w:r>
        <w:t>Дзержинского сельского поселения</w:t>
      </w:r>
      <w:r w:rsidR="00AF7FB0">
        <w:t xml:space="preserve"> </w:t>
      </w:r>
      <w:r>
        <w:t xml:space="preserve">от 29 июля 2022 года №167 </w:t>
      </w:r>
    </w:p>
    <w:p w14:paraId="46388D20" w14:textId="77777777" w:rsidR="001B179E" w:rsidRDefault="001B179E" w:rsidP="001B179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1751E" w14:textId="77777777" w:rsidR="001B179E" w:rsidRDefault="001B179E" w:rsidP="001B179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Pr="001B17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B03F74" w14:textId="40CB8B07" w:rsidR="001B179E" w:rsidRPr="001B179E" w:rsidRDefault="001B179E" w:rsidP="001B179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9E">
        <w:rPr>
          <w:rFonts w:ascii="Times New Roman" w:hAnsi="Times New Roman" w:cs="Times New Roman"/>
          <w:b/>
          <w:sz w:val="28"/>
          <w:szCs w:val="28"/>
        </w:rPr>
        <w:t>рабочей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B179E">
        <w:rPr>
          <w:rFonts w:ascii="Times New Roman" w:hAnsi="Times New Roman" w:cs="Times New Roman"/>
          <w:b/>
          <w:sz w:val="28"/>
          <w:szCs w:val="28"/>
        </w:rPr>
        <w:t xml:space="preserve"> по подготовке проекта бюджета Дзержинского сельского поселения Лужского муниципального района Ленинградской области на 2023 год и на плановый период 2024 и 2025 годов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33"/>
        <w:gridCol w:w="2800"/>
        <w:gridCol w:w="12"/>
      </w:tblGrid>
      <w:tr w:rsidR="001B179E" w14:paraId="5A06A3BD" w14:textId="77777777" w:rsidTr="00C529DC">
        <w:tc>
          <w:tcPr>
            <w:tcW w:w="9506" w:type="dxa"/>
            <w:gridSpan w:val="3"/>
          </w:tcPr>
          <w:p w14:paraId="7B6B2F68" w14:textId="5355083F" w:rsidR="001B179E" w:rsidRDefault="00C529DC" w:rsidP="001B179E">
            <w:pPr>
              <w:pStyle w:val="a3"/>
              <w:tabs>
                <w:tab w:val="left" w:pos="567"/>
                <w:tab w:val="left" w:pos="709"/>
              </w:tabs>
              <w:ind w:firstLine="0"/>
              <w:jc w:val="center"/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>Руководитель рабочей группы</w:t>
            </w:r>
          </w:p>
        </w:tc>
      </w:tr>
      <w:tr w:rsidR="001B179E" w14:paraId="742809EA" w14:textId="77777777" w:rsidTr="00C529DC">
        <w:trPr>
          <w:gridAfter w:val="1"/>
          <w:wAfter w:w="12" w:type="dxa"/>
        </w:trPr>
        <w:tc>
          <w:tcPr>
            <w:tcW w:w="6658" w:type="dxa"/>
          </w:tcPr>
          <w:p w14:paraId="45AED634" w14:textId="747AC9D5" w:rsidR="001B179E" w:rsidRDefault="00C529DC" w:rsidP="001B179E">
            <w:pPr>
              <w:pStyle w:val="a3"/>
              <w:tabs>
                <w:tab w:val="left" w:pos="567"/>
                <w:tab w:val="left" w:pos="709"/>
              </w:tabs>
              <w:ind w:firstLine="0"/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>Глава администрации Дзержинского сельского поселения</w:t>
            </w:r>
          </w:p>
        </w:tc>
        <w:tc>
          <w:tcPr>
            <w:tcW w:w="2836" w:type="dxa"/>
          </w:tcPr>
          <w:p w14:paraId="5F5C54A4" w14:textId="159488BC" w:rsidR="001B179E" w:rsidRDefault="00C529DC" w:rsidP="001B179E">
            <w:pPr>
              <w:pStyle w:val="a3"/>
              <w:tabs>
                <w:tab w:val="left" w:pos="567"/>
                <w:tab w:val="left" w:pos="709"/>
              </w:tabs>
              <w:ind w:firstLine="0"/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>Курчанов М.П.</w:t>
            </w:r>
          </w:p>
        </w:tc>
      </w:tr>
      <w:tr w:rsidR="001B179E" w14:paraId="053EDCDF" w14:textId="77777777" w:rsidTr="00C529DC">
        <w:tc>
          <w:tcPr>
            <w:tcW w:w="9506" w:type="dxa"/>
            <w:gridSpan w:val="3"/>
          </w:tcPr>
          <w:p w14:paraId="18335B36" w14:textId="0DF9D602" w:rsidR="001B179E" w:rsidRDefault="00C529DC" w:rsidP="00C529DC">
            <w:pPr>
              <w:pStyle w:val="a3"/>
              <w:tabs>
                <w:tab w:val="left" w:pos="567"/>
                <w:tab w:val="left" w:pos="709"/>
              </w:tabs>
              <w:ind w:firstLine="0"/>
              <w:jc w:val="center"/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>Заместитель руководителя рабочей группы</w:t>
            </w:r>
          </w:p>
        </w:tc>
      </w:tr>
      <w:tr w:rsidR="001B179E" w14:paraId="6699D592" w14:textId="77777777" w:rsidTr="00C529DC">
        <w:trPr>
          <w:gridAfter w:val="1"/>
          <w:wAfter w:w="12" w:type="dxa"/>
        </w:trPr>
        <w:tc>
          <w:tcPr>
            <w:tcW w:w="6658" w:type="dxa"/>
          </w:tcPr>
          <w:p w14:paraId="57ABF79B" w14:textId="7BFA09DE" w:rsidR="001B179E" w:rsidRDefault="00C529DC" w:rsidP="00C529DC">
            <w:pPr>
              <w:pStyle w:val="a3"/>
              <w:tabs>
                <w:tab w:val="left" w:pos="567"/>
                <w:tab w:val="left" w:pos="709"/>
              </w:tabs>
              <w:ind w:firstLine="0"/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>Заместитель главы администрации Дзержинского сельского поселения</w:t>
            </w:r>
          </w:p>
        </w:tc>
        <w:tc>
          <w:tcPr>
            <w:tcW w:w="2836" w:type="dxa"/>
          </w:tcPr>
          <w:p w14:paraId="7B46CFAB" w14:textId="10ED74AE" w:rsidR="001B179E" w:rsidRDefault="00C529DC" w:rsidP="001B179E">
            <w:pPr>
              <w:pStyle w:val="a3"/>
              <w:tabs>
                <w:tab w:val="left" w:pos="567"/>
                <w:tab w:val="left" w:pos="709"/>
              </w:tabs>
              <w:ind w:firstLine="0"/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>Зайцев И.В.</w:t>
            </w:r>
          </w:p>
        </w:tc>
      </w:tr>
      <w:tr w:rsidR="001B179E" w14:paraId="66E80431" w14:textId="77777777" w:rsidTr="00C529DC">
        <w:tc>
          <w:tcPr>
            <w:tcW w:w="9506" w:type="dxa"/>
            <w:gridSpan w:val="3"/>
          </w:tcPr>
          <w:p w14:paraId="2BD008A2" w14:textId="7A93930B" w:rsidR="001B179E" w:rsidRDefault="00C529DC" w:rsidP="001B179E">
            <w:pPr>
              <w:pStyle w:val="a3"/>
              <w:tabs>
                <w:tab w:val="left" w:pos="567"/>
                <w:tab w:val="left" w:pos="709"/>
              </w:tabs>
              <w:ind w:firstLine="0"/>
              <w:jc w:val="center"/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>Члены рабочей группы</w:t>
            </w:r>
          </w:p>
        </w:tc>
      </w:tr>
      <w:tr w:rsidR="001B179E" w14:paraId="4F7FE2F7" w14:textId="77777777" w:rsidTr="00C529DC">
        <w:trPr>
          <w:gridAfter w:val="1"/>
          <w:wAfter w:w="12" w:type="dxa"/>
        </w:trPr>
        <w:tc>
          <w:tcPr>
            <w:tcW w:w="6658" w:type="dxa"/>
          </w:tcPr>
          <w:p w14:paraId="6DF5C7BB" w14:textId="28E8B52A" w:rsidR="001B179E" w:rsidRDefault="00C529DC" w:rsidP="001B179E">
            <w:pPr>
              <w:pStyle w:val="a3"/>
              <w:tabs>
                <w:tab w:val="left" w:pos="567"/>
                <w:tab w:val="left" w:pos="709"/>
              </w:tabs>
              <w:ind w:firstLine="0"/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>Депутат</w:t>
            </w:r>
            <w:r w:rsidR="00F81237"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 xml:space="preserve"> Дзержинского сельского поселения</w:t>
            </w:r>
          </w:p>
        </w:tc>
        <w:tc>
          <w:tcPr>
            <w:tcW w:w="2836" w:type="dxa"/>
          </w:tcPr>
          <w:p w14:paraId="08FC3B69" w14:textId="5DBE8E31" w:rsidR="001B179E" w:rsidRDefault="00F81237" w:rsidP="001B179E">
            <w:pPr>
              <w:pStyle w:val="a3"/>
              <w:tabs>
                <w:tab w:val="left" w:pos="567"/>
                <w:tab w:val="left" w:pos="709"/>
              </w:tabs>
              <w:ind w:firstLine="0"/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>Капитонов Ю.А.</w:t>
            </w:r>
          </w:p>
        </w:tc>
      </w:tr>
      <w:tr w:rsidR="001B179E" w14:paraId="79EFF88A" w14:textId="77777777" w:rsidTr="00C529DC">
        <w:trPr>
          <w:gridAfter w:val="1"/>
          <w:wAfter w:w="12" w:type="dxa"/>
        </w:trPr>
        <w:tc>
          <w:tcPr>
            <w:tcW w:w="6658" w:type="dxa"/>
          </w:tcPr>
          <w:p w14:paraId="783303EE" w14:textId="68D72A3B" w:rsidR="001B179E" w:rsidRDefault="00C529DC" w:rsidP="001B179E">
            <w:pPr>
              <w:pStyle w:val="a3"/>
              <w:tabs>
                <w:tab w:val="left" w:pos="567"/>
                <w:tab w:val="left" w:pos="709"/>
              </w:tabs>
              <w:ind w:firstLine="0"/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>Ведущий специалист – главный бухгалтер</w:t>
            </w:r>
          </w:p>
        </w:tc>
        <w:tc>
          <w:tcPr>
            <w:tcW w:w="2836" w:type="dxa"/>
          </w:tcPr>
          <w:p w14:paraId="582AB85F" w14:textId="1E3A3A12" w:rsidR="001B179E" w:rsidRDefault="00C529DC" w:rsidP="001B179E">
            <w:pPr>
              <w:pStyle w:val="a3"/>
              <w:tabs>
                <w:tab w:val="left" w:pos="567"/>
                <w:tab w:val="left" w:pos="709"/>
              </w:tabs>
              <w:ind w:firstLine="0"/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>Тестова</w:t>
            </w:r>
            <w:proofErr w:type="spellEnd"/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 xml:space="preserve"> Е.Л.</w:t>
            </w:r>
          </w:p>
        </w:tc>
      </w:tr>
      <w:tr w:rsidR="001B179E" w14:paraId="16D18EAE" w14:textId="77777777" w:rsidTr="00C529DC">
        <w:trPr>
          <w:gridAfter w:val="1"/>
          <w:wAfter w:w="12" w:type="dxa"/>
        </w:trPr>
        <w:tc>
          <w:tcPr>
            <w:tcW w:w="6658" w:type="dxa"/>
          </w:tcPr>
          <w:p w14:paraId="061EB2C8" w14:textId="52839158" w:rsidR="001B179E" w:rsidRDefault="00C529DC" w:rsidP="001B179E">
            <w:pPr>
              <w:pStyle w:val="a3"/>
              <w:tabs>
                <w:tab w:val="left" w:pos="567"/>
                <w:tab w:val="left" w:pos="709"/>
              </w:tabs>
              <w:ind w:firstLine="0"/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836" w:type="dxa"/>
          </w:tcPr>
          <w:p w14:paraId="62BD64D1" w14:textId="5099175A" w:rsidR="001B179E" w:rsidRDefault="00C529DC" w:rsidP="001B179E">
            <w:pPr>
              <w:pStyle w:val="a3"/>
              <w:tabs>
                <w:tab w:val="left" w:pos="567"/>
                <w:tab w:val="left" w:pos="709"/>
              </w:tabs>
              <w:ind w:firstLine="0"/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>Степанова И.К.</w:t>
            </w:r>
          </w:p>
        </w:tc>
      </w:tr>
      <w:tr w:rsidR="001B179E" w14:paraId="02F432C9" w14:textId="77777777" w:rsidTr="00C529DC">
        <w:trPr>
          <w:gridAfter w:val="1"/>
          <w:wAfter w:w="12" w:type="dxa"/>
        </w:trPr>
        <w:tc>
          <w:tcPr>
            <w:tcW w:w="6658" w:type="dxa"/>
          </w:tcPr>
          <w:p w14:paraId="005B5A25" w14:textId="10456525" w:rsidR="001B179E" w:rsidRDefault="00C529DC" w:rsidP="001B179E">
            <w:pPr>
              <w:pStyle w:val="a3"/>
              <w:tabs>
                <w:tab w:val="left" w:pos="567"/>
                <w:tab w:val="left" w:pos="709"/>
              </w:tabs>
              <w:ind w:firstLine="0"/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>Специалист 1 категории</w:t>
            </w:r>
          </w:p>
        </w:tc>
        <w:tc>
          <w:tcPr>
            <w:tcW w:w="2836" w:type="dxa"/>
          </w:tcPr>
          <w:p w14:paraId="4B9DE202" w14:textId="5C8DCF1D" w:rsidR="001B179E" w:rsidRDefault="00C529DC" w:rsidP="001B179E">
            <w:pPr>
              <w:pStyle w:val="a3"/>
              <w:tabs>
                <w:tab w:val="left" w:pos="567"/>
                <w:tab w:val="left" w:pos="709"/>
              </w:tabs>
              <w:ind w:firstLine="0"/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>Наумюк</w:t>
            </w:r>
            <w:proofErr w:type="spellEnd"/>
            <w:r>
              <w:rPr>
                <w:rStyle w:val="apple-style-span"/>
                <w:rFonts w:eastAsiaTheme="minorHAnsi"/>
                <w:sz w:val="28"/>
                <w:szCs w:val="28"/>
                <w:lang w:eastAsia="en-US"/>
              </w:rPr>
              <w:t xml:space="preserve"> А.А.</w:t>
            </w:r>
          </w:p>
        </w:tc>
      </w:tr>
    </w:tbl>
    <w:p w14:paraId="6D596391" w14:textId="474F7EC6" w:rsidR="001B179E" w:rsidRDefault="001B179E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FBF59B4" w14:textId="7AE13E2E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2E1B6B37" w14:textId="6CECE43C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56FCC808" w14:textId="3A92CD06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2CD02B29" w14:textId="49147E6A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32427D07" w14:textId="611047A2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898F282" w14:textId="2E9C4B35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3CFDEBE6" w14:textId="744FA082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2DCD7FC8" w14:textId="3FABEC81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19CEA54" w14:textId="3BD66DB6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2C3BA6C0" w14:textId="0778E01B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33A22CE" w14:textId="28561F1D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0AF4730E" w14:textId="5EEE998E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0285C2A4" w14:textId="6088D030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7BA7ADA2" w14:textId="6ABD1BC8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73DFB247" w14:textId="67C739D6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6102C43F" w14:textId="422F883E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348A86D2" w14:textId="4162E707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0A45CEFD" w14:textId="3322726A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B8C1051" w14:textId="575ADC06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53B7C1E6" w14:textId="77777777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E283B84" w14:textId="788010F0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6416CD28" w14:textId="59C96F0A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1FB5C7F9" w14:textId="1BC5602B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7E071ABF" w14:textId="719A1C60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03F8CFB" w14:textId="77777777" w:rsidR="00C529DC" w:rsidRDefault="00C529DC" w:rsidP="001B179E">
      <w:pPr>
        <w:pStyle w:val="a3"/>
        <w:tabs>
          <w:tab w:val="left" w:pos="567"/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5C8D6A75" w14:textId="55C406E7" w:rsidR="00AF7FB0" w:rsidRPr="001B179E" w:rsidRDefault="00AF7FB0" w:rsidP="00AF7FB0">
      <w:pPr>
        <w:pStyle w:val="a3"/>
        <w:tabs>
          <w:tab w:val="left" w:pos="6300"/>
        </w:tabs>
        <w:ind w:left="5529" w:firstLine="0"/>
        <w:jc w:val="center"/>
      </w:pPr>
      <w:r w:rsidRPr="001B179E">
        <w:lastRenderedPageBreak/>
        <w:t xml:space="preserve">Приложение </w:t>
      </w:r>
      <w:r>
        <w:t>2</w:t>
      </w:r>
    </w:p>
    <w:p w14:paraId="3839FDBF" w14:textId="77777777" w:rsidR="00AF7FB0" w:rsidRDefault="00AF7FB0" w:rsidP="00AF7FB0">
      <w:pPr>
        <w:pStyle w:val="a3"/>
        <w:tabs>
          <w:tab w:val="left" w:pos="6300"/>
        </w:tabs>
        <w:ind w:left="5529" w:firstLine="0"/>
        <w:rPr>
          <w:b/>
          <w:szCs w:val="24"/>
        </w:rPr>
      </w:pPr>
      <w:r>
        <w:t xml:space="preserve">к постановлению администрации Дзержинского сельского поселения от 29 июля 2022 года №167 </w:t>
      </w:r>
    </w:p>
    <w:p w14:paraId="6477AE81" w14:textId="77777777" w:rsidR="001B179E" w:rsidRDefault="001B179E" w:rsidP="001B179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4CC09" w14:textId="716FAE1E" w:rsidR="001B179E" w:rsidRPr="001B179E" w:rsidRDefault="001B179E" w:rsidP="00AF7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9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D9447FE" w14:textId="77777777" w:rsidR="001B179E" w:rsidRPr="001B179E" w:rsidRDefault="001B179E" w:rsidP="00AF7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9E">
        <w:rPr>
          <w:rFonts w:ascii="Times New Roman" w:hAnsi="Times New Roman" w:cs="Times New Roman"/>
          <w:b/>
          <w:sz w:val="28"/>
          <w:szCs w:val="28"/>
        </w:rPr>
        <w:t>о рабочей группе по подготовке проекта бюджета Дзержинского сельского поселения Лужского муниципального района Ленинградской области на 2023 год и на плановый период 2024 и 2025 годов</w:t>
      </w:r>
    </w:p>
    <w:p w14:paraId="5C9AA321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 xml:space="preserve">1. Рабочая группа по подготовке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сельского поселения </w:t>
      </w:r>
      <w:r w:rsidRPr="00F627A5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27A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27A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27A5">
        <w:rPr>
          <w:rFonts w:ascii="Times New Roman" w:hAnsi="Times New Roman" w:cs="Times New Roman"/>
          <w:sz w:val="28"/>
          <w:szCs w:val="28"/>
        </w:rPr>
        <w:t xml:space="preserve"> годов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27A5">
        <w:rPr>
          <w:rFonts w:ascii="Times New Roman" w:hAnsi="Times New Roman" w:cs="Times New Roman"/>
          <w:sz w:val="28"/>
          <w:szCs w:val="28"/>
        </w:rPr>
        <w:t xml:space="preserve"> 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группа) является временно действующим координационным органом,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образованным с целью повышения полноты, обоснованности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бюджетных показателей и среднесрочных прогнозов бюджетного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Дзержинское сельское</w:t>
      </w:r>
      <w:r w:rsidRPr="00F627A5">
        <w:rPr>
          <w:rFonts w:ascii="Times New Roman" w:hAnsi="Times New Roman" w:cs="Times New Roman"/>
          <w:sz w:val="28"/>
          <w:szCs w:val="28"/>
        </w:rPr>
        <w:t xml:space="preserve"> поселение Лужского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27A5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муниципальное образование).</w:t>
      </w:r>
    </w:p>
    <w:p w14:paraId="33710A3F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>2. Рабочая группа в своей деятельности руководствуется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кодексом Российской Федерации, Налоговым кодексом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Федерации, Федеральным 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Дзержинского сельского</w:t>
      </w:r>
      <w:r w:rsidRPr="00F627A5">
        <w:rPr>
          <w:rFonts w:ascii="Times New Roman" w:hAnsi="Times New Roman" w:cs="Times New Roman"/>
          <w:sz w:val="28"/>
          <w:szCs w:val="28"/>
        </w:rPr>
        <w:t xml:space="preserve"> поселения Лужского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Ленинградской области, областными законами, решениями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муниципального образования, постановлениями и распоряжениями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администрации Лужского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Дзержинского сельского поселения,</w:t>
      </w:r>
      <w:r w:rsidRPr="00F627A5">
        <w:rPr>
          <w:rFonts w:ascii="Times New Roman" w:hAnsi="Times New Roman" w:cs="Times New Roman"/>
          <w:sz w:val="28"/>
          <w:szCs w:val="28"/>
        </w:rPr>
        <w:t xml:space="preserve"> а также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 xml:space="preserve">Положением о рабочей группе по подготовке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сельского поселения </w:t>
      </w:r>
      <w:r w:rsidRPr="00F627A5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27A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27A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27A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12A2E3E3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>3. Основными задачами рабочей группы являются:</w:t>
      </w:r>
    </w:p>
    <w:p w14:paraId="0E0D3C82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>3.1. Разработка прогнозных оценок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развития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27A5">
        <w:rPr>
          <w:rFonts w:ascii="Times New Roman" w:hAnsi="Times New Roman" w:cs="Times New Roman"/>
          <w:sz w:val="28"/>
          <w:szCs w:val="28"/>
        </w:rPr>
        <w:t xml:space="preserve"> год и тенденций развития экономики и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 Дзержинского сельского</w:t>
      </w:r>
      <w:r w:rsidRPr="00F627A5">
        <w:rPr>
          <w:rFonts w:ascii="Times New Roman" w:hAnsi="Times New Roman" w:cs="Times New Roman"/>
          <w:sz w:val="28"/>
          <w:szCs w:val="28"/>
        </w:rPr>
        <w:t xml:space="preserve"> поселения Лужского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Ленинградской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27A5">
        <w:rPr>
          <w:rFonts w:ascii="Times New Roman" w:hAnsi="Times New Roman" w:cs="Times New Roman"/>
          <w:sz w:val="28"/>
          <w:szCs w:val="28"/>
        </w:rPr>
        <w:t xml:space="preserve"> год и на среднесрочную перспективу.</w:t>
      </w:r>
    </w:p>
    <w:p w14:paraId="2CD6EDD1" w14:textId="77777777" w:rsidR="001B179E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>3.2. Определение приоритетов бюджетной пол</w:t>
      </w:r>
      <w:r>
        <w:rPr>
          <w:rFonts w:ascii="Times New Roman" w:hAnsi="Times New Roman" w:cs="Times New Roman"/>
          <w:sz w:val="28"/>
          <w:szCs w:val="28"/>
        </w:rPr>
        <w:t xml:space="preserve">итики и налоговой </w:t>
      </w:r>
      <w:r w:rsidRPr="00F627A5">
        <w:rPr>
          <w:rFonts w:ascii="Times New Roman" w:hAnsi="Times New Roman" w:cs="Times New Roman"/>
          <w:sz w:val="28"/>
          <w:szCs w:val="28"/>
        </w:rPr>
        <w:t xml:space="preserve">политики </w:t>
      </w:r>
      <w:r>
        <w:rPr>
          <w:rFonts w:ascii="Times New Roman" w:hAnsi="Times New Roman" w:cs="Times New Roman"/>
          <w:sz w:val="28"/>
          <w:szCs w:val="28"/>
        </w:rPr>
        <w:t>Дзержинского сельского</w:t>
      </w:r>
      <w:r w:rsidRPr="00F627A5">
        <w:rPr>
          <w:rFonts w:ascii="Times New Roman" w:hAnsi="Times New Roman" w:cs="Times New Roman"/>
          <w:sz w:val="28"/>
          <w:szCs w:val="28"/>
        </w:rPr>
        <w:t xml:space="preserve"> поселения Лужского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627A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Ленинградской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27A5">
        <w:rPr>
          <w:rFonts w:ascii="Times New Roman" w:hAnsi="Times New Roman" w:cs="Times New Roman"/>
          <w:sz w:val="28"/>
          <w:szCs w:val="28"/>
        </w:rPr>
        <w:t xml:space="preserve"> год и на среднесрочную</w:t>
      </w:r>
      <w:r>
        <w:rPr>
          <w:rFonts w:ascii="Times New Roman" w:hAnsi="Times New Roman" w:cs="Times New Roman"/>
          <w:sz w:val="28"/>
          <w:szCs w:val="28"/>
        </w:rPr>
        <w:t xml:space="preserve"> перспективу.</w:t>
      </w:r>
    </w:p>
    <w:p w14:paraId="4C6E334E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27A5">
        <w:rPr>
          <w:rFonts w:ascii="Times New Roman" w:hAnsi="Times New Roman" w:cs="Times New Roman"/>
          <w:sz w:val="28"/>
          <w:szCs w:val="28"/>
        </w:rPr>
        <w:t>. Определение потенциала доходов бюджета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образования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27A5">
        <w:rPr>
          <w:rFonts w:ascii="Times New Roman" w:hAnsi="Times New Roman" w:cs="Times New Roman"/>
          <w:sz w:val="28"/>
          <w:szCs w:val="28"/>
        </w:rPr>
        <w:t xml:space="preserve"> год и на среднесрочную перспективу.</w:t>
      </w:r>
    </w:p>
    <w:p w14:paraId="3AB32302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27A5">
        <w:rPr>
          <w:rFonts w:ascii="Times New Roman" w:hAnsi="Times New Roman" w:cs="Times New Roman"/>
          <w:sz w:val="28"/>
          <w:szCs w:val="28"/>
        </w:rPr>
        <w:t>. Оценка влияния изменения налогового законодательства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формирование доходной части бюджета.</w:t>
      </w:r>
    </w:p>
    <w:p w14:paraId="0552DE3E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>4. Рабочая группа для выполнения возложенных на нее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14:paraId="5724B42F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>4.1. Анализирует отчетные данные за предшествующий период.</w:t>
      </w:r>
    </w:p>
    <w:p w14:paraId="362149BD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>4.2. Рассматривает материалы, представляемые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 xml:space="preserve">утвержденным планом-графиком подготовки проекта бюджета </w:t>
      </w:r>
      <w:r>
        <w:rPr>
          <w:rFonts w:ascii="Times New Roman" w:hAnsi="Times New Roman" w:cs="Times New Roman"/>
          <w:sz w:val="28"/>
          <w:szCs w:val="28"/>
        </w:rPr>
        <w:t>Дзержинского сельского</w:t>
      </w:r>
      <w:r w:rsidRPr="00F627A5">
        <w:rPr>
          <w:rFonts w:ascii="Times New Roman" w:hAnsi="Times New Roman" w:cs="Times New Roman"/>
          <w:sz w:val="28"/>
          <w:szCs w:val="28"/>
        </w:rPr>
        <w:t xml:space="preserve"> поселения Лужского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2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2024</w:t>
      </w:r>
      <w:r w:rsidRPr="00F627A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27A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3616A942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lastRenderedPageBreak/>
        <w:t>4.3. Изучает возможности снижения недоимки по налоговым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627A5">
        <w:rPr>
          <w:rFonts w:ascii="Times New Roman" w:hAnsi="Times New Roman" w:cs="Times New Roman"/>
          <w:sz w:val="28"/>
          <w:szCs w:val="28"/>
        </w:rPr>
        <w:t>неналоговым доходам в бюджет.</w:t>
      </w:r>
    </w:p>
    <w:p w14:paraId="1E681B66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 xml:space="preserve">4.4. Разрабатывает предложения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27A5">
        <w:rPr>
          <w:rFonts w:ascii="Times New Roman" w:hAnsi="Times New Roman" w:cs="Times New Roman"/>
          <w:sz w:val="28"/>
          <w:szCs w:val="28"/>
        </w:rPr>
        <w:t>о внесению изменений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627A5">
        <w:rPr>
          <w:rFonts w:ascii="Times New Roman" w:hAnsi="Times New Roman" w:cs="Times New Roman"/>
          <w:sz w:val="28"/>
          <w:szCs w:val="28"/>
        </w:rPr>
        <w:t>дополнений в решения Совета депутатов муниципального образования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налогам.</w:t>
      </w:r>
    </w:p>
    <w:p w14:paraId="1AEFEA67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 xml:space="preserve">4.5. Определяет приоритеты расходования средств бюджета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27A5">
        <w:rPr>
          <w:rFonts w:ascii="Times New Roman" w:hAnsi="Times New Roman" w:cs="Times New Roman"/>
          <w:sz w:val="28"/>
          <w:szCs w:val="28"/>
        </w:rPr>
        <w:t>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627A5">
        <w:rPr>
          <w:rFonts w:ascii="Times New Roman" w:hAnsi="Times New Roman" w:cs="Times New Roman"/>
          <w:sz w:val="28"/>
          <w:szCs w:val="28"/>
        </w:rPr>
        <w:t>год и среднесрочную перспективу.</w:t>
      </w:r>
    </w:p>
    <w:p w14:paraId="01003CCD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>4.6. Формирует состав показателей, представляемых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 xml:space="preserve">и утверждения в проекте бюджета </w:t>
      </w:r>
      <w:r>
        <w:rPr>
          <w:rFonts w:ascii="Times New Roman" w:hAnsi="Times New Roman" w:cs="Times New Roman"/>
          <w:sz w:val="28"/>
          <w:szCs w:val="28"/>
        </w:rPr>
        <w:t>Дзержинского сельского</w:t>
      </w:r>
      <w:r w:rsidRPr="00F627A5">
        <w:rPr>
          <w:rFonts w:ascii="Times New Roman" w:hAnsi="Times New Roman" w:cs="Times New Roman"/>
          <w:sz w:val="28"/>
          <w:szCs w:val="28"/>
        </w:rPr>
        <w:t xml:space="preserve"> поселения Лужского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27A5">
        <w:rPr>
          <w:rFonts w:ascii="Times New Roman" w:hAnsi="Times New Roman" w:cs="Times New Roman"/>
          <w:sz w:val="28"/>
          <w:szCs w:val="28"/>
        </w:rPr>
        <w:t xml:space="preserve"> год и на п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627A5">
        <w:rPr>
          <w:rFonts w:ascii="Times New Roman" w:hAnsi="Times New Roman" w:cs="Times New Roman"/>
          <w:sz w:val="28"/>
          <w:szCs w:val="28"/>
        </w:rPr>
        <w:t>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27A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27A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01292D9D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 xml:space="preserve">5. Рабочая группа для осуществления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27A5">
        <w:rPr>
          <w:rFonts w:ascii="Times New Roman" w:hAnsi="Times New Roman" w:cs="Times New Roman"/>
          <w:sz w:val="28"/>
          <w:szCs w:val="28"/>
        </w:rPr>
        <w:t>озложенных на нее задач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право:</w:t>
      </w:r>
    </w:p>
    <w:p w14:paraId="23C788CD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 xml:space="preserve">5.1. Запрашивать у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F627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сельского поселения Лужского </w:t>
      </w:r>
      <w:r w:rsidRPr="00F627A5">
        <w:rPr>
          <w:rFonts w:ascii="Times New Roman" w:hAnsi="Times New Roman" w:cs="Times New Roman"/>
          <w:sz w:val="28"/>
          <w:szCs w:val="28"/>
        </w:rPr>
        <w:t>муниципального района необходимую информацию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относящимся к компетенции рабочей группы.</w:t>
      </w:r>
    </w:p>
    <w:p w14:paraId="38D7D841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 xml:space="preserve">5.2. Привлекать для участия в работе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F627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сельского поселения Лужского </w:t>
      </w:r>
      <w:r w:rsidRPr="00F627A5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14:paraId="4B901482" w14:textId="77777777" w:rsidR="001B179E" w:rsidRPr="00F627A5" w:rsidRDefault="001B179E" w:rsidP="00AF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7A5">
        <w:rPr>
          <w:rFonts w:ascii="Times New Roman" w:hAnsi="Times New Roman" w:cs="Times New Roman"/>
          <w:sz w:val="28"/>
          <w:szCs w:val="28"/>
        </w:rPr>
        <w:t>6. Заседания рабочей группы проводятся по мере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Повестку дня и порядок проведения заседаний определяе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F627A5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</w:t>
      </w:r>
      <w:r w:rsidRPr="00F627A5">
        <w:rPr>
          <w:rFonts w:ascii="Times New Roman" w:hAnsi="Times New Roman" w:cs="Times New Roman"/>
          <w:sz w:val="28"/>
          <w:szCs w:val="28"/>
        </w:rPr>
        <w:t>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A5">
        <w:rPr>
          <w:rFonts w:ascii="Times New Roman" w:hAnsi="Times New Roman" w:cs="Times New Roman"/>
          <w:sz w:val="28"/>
          <w:szCs w:val="28"/>
        </w:rPr>
        <w:t>рабочей группы.</w:t>
      </w:r>
    </w:p>
    <w:p w14:paraId="671BC03A" w14:textId="5E6E8392" w:rsidR="0080432F" w:rsidRDefault="0080432F" w:rsidP="00AF7FB0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50BA69C8" w14:textId="1A78ED28" w:rsidR="001B179E" w:rsidRDefault="001B179E" w:rsidP="00AF7FB0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2C2EE6A8" w14:textId="1E538DAE" w:rsidR="001B179E" w:rsidRDefault="001B179E" w:rsidP="00AF7FB0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066F0D1A" w14:textId="6D565D75" w:rsidR="001B179E" w:rsidRDefault="001B179E" w:rsidP="00AF7FB0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254C487E" w14:textId="7A85CE54" w:rsidR="001B179E" w:rsidRDefault="001B179E" w:rsidP="00AF7FB0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7A49746F" w14:textId="6F04B358" w:rsidR="001B179E" w:rsidRDefault="001B179E" w:rsidP="00AF7FB0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22611BE6" w14:textId="027813CF" w:rsidR="001B179E" w:rsidRDefault="001B179E" w:rsidP="00AF7FB0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539CAA17" w14:textId="3C360F8C" w:rsidR="001B179E" w:rsidRDefault="001B179E" w:rsidP="00AF7FB0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00FF3A84" w14:textId="5A748676" w:rsidR="001B179E" w:rsidRDefault="001B179E" w:rsidP="00AF7FB0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35732A9" w14:textId="7DE90D8E" w:rsidR="001B179E" w:rsidRDefault="001B179E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70B9ED4E" w14:textId="27D1B8C2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33A9A1DA" w14:textId="0DB2E497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22F837C5" w14:textId="27803BE9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7D872E16" w14:textId="45FFF708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07B4BD42" w14:textId="3BCD4E2A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E3C7C25" w14:textId="01737DF3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6B372F9" w14:textId="6D4E8DED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79A7AFBC" w14:textId="310DBC34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76F9E8EF" w14:textId="6C6A150E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3CB69A38" w14:textId="444731FB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7A5549A4" w14:textId="34F70227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031A6977" w14:textId="274C9ECC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174C42A" w14:textId="379657C0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1DB12816" w14:textId="305B8479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1F5DD70" w14:textId="103CF678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0DC818D6" w14:textId="506D88E8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152A0AD8" w14:textId="08EEBCCA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49CD4D53" w14:textId="641C4EFA" w:rsidR="00AF7FB0" w:rsidRDefault="00AF7FB0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319A981B" w14:textId="77777777" w:rsidR="001B179E" w:rsidRDefault="001B179E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14:paraId="2AFEDAD0" w14:textId="13465330" w:rsidR="00AF7FB0" w:rsidRPr="001B179E" w:rsidRDefault="00AF7FB0" w:rsidP="00AF7FB0">
      <w:pPr>
        <w:pStyle w:val="a3"/>
        <w:tabs>
          <w:tab w:val="left" w:pos="6300"/>
        </w:tabs>
        <w:ind w:left="5529" w:firstLine="0"/>
        <w:jc w:val="center"/>
      </w:pPr>
      <w:r w:rsidRPr="001B179E">
        <w:lastRenderedPageBreak/>
        <w:t xml:space="preserve">Приложение </w:t>
      </w:r>
      <w:r>
        <w:t>3</w:t>
      </w:r>
    </w:p>
    <w:p w14:paraId="0E1D1B02" w14:textId="77777777" w:rsidR="00AF7FB0" w:rsidRDefault="00AF7FB0" w:rsidP="00AF7FB0">
      <w:pPr>
        <w:pStyle w:val="a3"/>
        <w:tabs>
          <w:tab w:val="left" w:pos="6300"/>
        </w:tabs>
        <w:ind w:left="5529" w:firstLine="0"/>
        <w:rPr>
          <w:b/>
          <w:szCs w:val="24"/>
        </w:rPr>
      </w:pPr>
      <w:r>
        <w:t xml:space="preserve">к постановлению администрации Дзержинского сельского поселения от 29 июля 2022 года №167 </w:t>
      </w:r>
    </w:p>
    <w:p w14:paraId="1527568F" w14:textId="77777777" w:rsidR="009E4849" w:rsidRDefault="009E4849" w:rsidP="009E4849">
      <w:pPr>
        <w:pStyle w:val="a3"/>
        <w:tabs>
          <w:tab w:val="left" w:pos="6900"/>
          <w:tab w:val="right" w:pos="9350"/>
        </w:tabs>
        <w:ind w:firstLine="0"/>
        <w:jc w:val="left"/>
      </w:pPr>
      <w:r>
        <w:rPr>
          <w:b/>
          <w:szCs w:val="24"/>
        </w:rPr>
        <w:tab/>
      </w:r>
    </w:p>
    <w:p w14:paraId="21306532" w14:textId="7878D8FF" w:rsidR="009E4849" w:rsidRPr="004B290E" w:rsidRDefault="009E4849" w:rsidP="009E4849">
      <w:pPr>
        <w:pStyle w:val="a3"/>
        <w:ind w:firstLine="0"/>
        <w:jc w:val="center"/>
        <w:rPr>
          <w:b/>
          <w:sz w:val="28"/>
          <w:szCs w:val="28"/>
        </w:rPr>
      </w:pPr>
      <w:r w:rsidRPr="004B290E">
        <w:rPr>
          <w:sz w:val="28"/>
          <w:szCs w:val="28"/>
        </w:rPr>
        <w:t>План — график   подготовки и разработки проектов решений, документов и материалов, необходимых для составления проекта решения о бюджете Дзержинского сельского поселения Лужского муниципального района Ленинградской области на 202</w:t>
      </w:r>
      <w:r w:rsidR="0080432F">
        <w:rPr>
          <w:sz w:val="28"/>
          <w:szCs w:val="28"/>
        </w:rPr>
        <w:t>3</w:t>
      </w:r>
      <w:r w:rsidRPr="004B290E">
        <w:rPr>
          <w:sz w:val="28"/>
          <w:szCs w:val="28"/>
        </w:rPr>
        <w:t xml:space="preserve"> год и на плановый период 202</w:t>
      </w:r>
      <w:r w:rsidR="0080432F">
        <w:rPr>
          <w:sz w:val="28"/>
          <w:szCs w:val="28"/>
        </w:rPr>
        <w:t>4</w:t>
      </w:r>
      <w:r w:rsidRPr="004B290E">
        <w:rPr>
          <w:sz w:val="28"/>
          <w:szCs w:val="28"/>
        </w:rPr>
        <w:t xml:space="preserve"> и 202</w:t>
      </w:r>
      <w:r w:rsidR="0080432F">
        <w:rPr>
          <w:sz w:val="28"/>
          <w:szCs w:val="28"/>
        </w:rPr>
        <w:t>5</w:t>
      </w:r>
      <w:r w:rsidRPr="004B290E">
        <w:rPr>
          <w:sz w:val="28"/>
          <w:szCs w:val="28"/>
        </w:rPr>
        <w:t xml:space="preserve"> годов</w:t>
      </w:r>
    </w:p>
    <w:tbl>
      <w:tblPr>
        <w:tblW w:w="10741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570"/>
        <w:gridCol w:w="4455"/>
        <w:gridCol w:w="1530"/>
        <w:gridCol w:w="2100"/>
        <w:gridCol w:w="2086"/>
      </w:tblGrid>
      <w:tr w:rsidR="009E4849" w14:paraId="48D14B6C" w14:textId="77777777" w:rsidTr="00694C58">
        <w:trPr>
          <w:trHeight w:val="6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7004F" w14:textId="77777777" w:rsidR="009E4849" w:rsidRDefault="009E4849" w:rsidP="00AF7FB0">
            <w:pPr>
              <w:pStyle w:val="a3"/>
              <w:ind w:left="-108" w:right="-108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</w:p>
          <w:p w14:paraId="19C3CC0A" w14:textId="77777777" w:rsidR="009E4849" w:rsidRDefault="009E4849" w:rsidP="00AF7FB0">
            <w:pPr>
              <w:pStyle w:val="a3"/>
              <w:ind w:left="-108" w:right="-108" w:firstLine="0"/>
              <w:jc w:val="center"/>
            </w:pPr>
            <w:r>
              <w:rPr>
                <w:b/>
                <w:szCs w:val="24"/>
              </w:rPr>
              <w:t>п/п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76059" w14:textId="77777777" w:rsidR="009E4849" w:rsidRDefault="009E4849" w:rsidP="00AF7FB0">
            <w:pPr>
              <w:pStyle w:val="a3"/>
              <w:snapToGrid w:val="0"/>
              <w:ind w:left="-108" w:right="-108" w:firstLine="0"/>
              <w:jc w:val="center"/>
              <w:rPr>
                <w:b/>
                <w:szCs w:val="24"/>
              </w:rPr>
            </w:pPr>
          </w:p>
          <w:p w14:paraId="09B7D91A" w14:textId="77777777" w:rsidR="009E4849" w:rsidRDefault="009E4849" w:rsidP="00AF7FB0">
            <w:pPr>
              <w:pStyle w:val="a3"/>
              <w:ind w:left="-108" w:right="-108" w:firstLine="0"/>
              <w:jc w:val="center"/>
            </w:pPr>
            <w:r>
              <w:rPr>
                <w:b/>
                <w:szCs w:val="24"/>
              </w:rPr>
              <w:t>Наименование мероприятий, документов, показателей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078B5" w14:textId="77777777" w:rsidR="009E4849" w:rsidRDefault="009E4849" w:rsidP="00AF7FB0">
            <w:pPr>
              <w:pStyle w:val="a3"/>
              <w:ind w:left="-108" w:right="-108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</w:t>
            </w:r>
          </w:p>
          <w:p w14:paraId="2BF3B5C9" w14:textId="77777777" w:rsidR="009E4849" w:rsidRDefault="009E4849" w:rsidP="00AF7FB0">
            <w:pPr>
              <w:pStyle w:val="a3"/>
              <w:ind w:left="-108" w:right="-108" w:firstLine="0"/>
              <w:jc w:val="center"/>
            </w:pPr>
            <w:r>
              <w:rPr>
                <w:b/>
                <w:szCs w:val="24"/>
              </w:rPr>
              <w:t>исполнения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1A794" w14:textId="77777777" w:rsidR="009E4849" w:rsidRDefault="009E4849" w:rsidP="00AF7FB0">
            <w:pPr>
              <w:pStyle w:val="a3"/>
              <w:ind w:left="-108" w:right="-108" w:firstLine="0"/>
              <w:jc w:val="center"/>
            </w:pPr>
            <w:r>
              <w:rPr>
                <w:b/>
                <w:szCs w:val="24"/>
              </w:rPr>
              <w:t>Исполнитель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9E26" w14:textId="77777777" w:rsidR="009E4849" w:rsidRDefault="009E4849" w:rsidP="00AF7FB0">
            <w:pPr>
              <w:pStyle w:val="a3"/>
              <w:ind w:left="-108" w:right="-108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Получатель</w:t>
            </w:r>
          </w:p>
          <w:p w14:paraId="317DF94A" w14:textId="77777777" w:rsidR="009E4849" w:rsidRDefault="009E4849" w:rsidP="00AF7FB0">
            <w:pPr>
              <w:pStyle w:val="a3"/>
              <w:ind w:left="-108" w:right="-108" w:firstLine="0"/>
              <w:jc w:val="center"/>
            </w:pPr>
            <w:r>
              <w:rPr>
                <w:b/>
                <w:szCs w:val="24"/>
              </w:rPr>
              <w:t>информации</w:t>
            </w:r>
          </w:p>
        </w:tc>
      </w:tr>
      <w:tr w:rsidR="009E4849" w14:paraId="6E95D118" w14:textId="77777777" w:rsidTr="00694C58">
        <w:trPr>
          <w:trHeight w:val="1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74946" w14:textId="77777777" w:rsidR="009E4849" w:rsidRDefault="009E4849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2D081" w14:textId="77777777" w:rsidR="009E4849" w:rsidRDefault="009E4849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5C90B" w14:textId="77777777" w:rsidR="009E4849" w:rsidRDefault="009E4849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7F38" w14:textId="77777777" w:rsidR="009E4849" w:rsidRDefault="009E4849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411D" w14:textId="77777777" w:rsidR="009E4849" w:rsidRDefault="009E4849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7</w:t>
            </w:r>
          </w:p>
        </w:tc>
      </w:tr>
      <w:tr w:rsidR="00694C58" w14:paraId="6E0C4C5B" w14:textId="77777777" w:rsidTr="00694C58">
        <w:trPr>
          <w:trHeight w:val="10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3E33D" w14:textId="1480C422" w:rsidR="00694C58" w:rsidRDefault="00694C58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15D2B" w14:textId="61DE8FDC" w:rsidR="00694C58" w:rsidRDefault="00694C58" w:rsidP="00AF7FB0">
            <w:pPr>
              <w:pStyle w:val="a3"/>
              <w:ind w:left="-108" w:right="-108" w:firstLine="0"/>
              <w:rPr>
                <w:szCs w:val="24"/>
              </w:rPr>
            </w:pPr>
            <w:r w:rsidRPr="00694C58">
              <w:rPr>
                <w:szCs w:val="24"/>
              </w:rPr>
              <w:t>Статистическая информация по показателям, необходимым для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03BCD" w14:textId="30AF2554" w:rsidR="00694C58" w:rsidRDefault="00694C58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80A4D">
              <w:rPr>
                <w:szCs w:val="24"/>
              </w:rPr>
              <w:t>3</w:t>
            </w:r>
            <w:r>
              <w:rPr>
                <w:szCs w:val="24"/>
              </w:rPr>
              <w:t>.09.202</w:t>
            </w:r>
            <w:r w:rsidR="00280A4D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2E0A5" w14:textId="345E0B7B" w:rsidR="00694C58" w:rsidRDefault="00694C58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 w:rsidRPr="00694C58">
              <w:rPr>
                <w:szCs w:val="24"/>
              </w:rPr>
              <w:t>Специалисты администрации поселения, учреждения, финансируемые из бюджета поселения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E41F" w14:textId="269BF820" w:rsidR="00694C58" w:rsidRDefault="002B2BC6" w:rsidP="00AF7FB0">
            <w:pPr>
              <w:pStyle w:val="a3"/>
              <w:ind w:left="-108" w:right="-108" w:firstLine="0"/>
              <w:jc w:val="center"/>
            </w:pPr>
            <w:r>
              <w:t>Специалист администрации ответственный за социально-экономическое развитие</w:t>
            </w:r>
          </w:p>
        </w:tc>
      </w:tr>
      <w:tr w:rsidR="00694C58" w14:paraId="77F5A870" w14:textId="77777777" w:rsidTr="00694C58">
        <w:trPr>
          <w:trHeight w:val="10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C6B7D" w14:textId="45600F29" w:rsidR="00694C58" w:rsidRDefault="00694C58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45B60" w14:textId="5254C465" w:rsidR="00694C58" w:rsidRDefault="00694C58" w:rsidP="00AF7FB0">
            <w:pPr>
              <w:pStyle w:val="a3"/>
              <w:ind w:left="-108" w:right="-108" w:firstLine="0"/>
              <w:rPr>
                <w:szCs w:val="24"/>
              </w:rPr>
            </w:pPr>
            <w:r w:rsidRPr="00694C58">
              <w:rPr>
                <w:szCs w:val="24"/>
              </w:rPr>
              <w:t>Предложения о порядке решения вопросов местного значения органами местного самоуправления в Дзержинском сельском поселении на очередной финансовый год и плановый период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237DD" w14:textId="21AC55E2" w:rsidR="00694C58" w:rsidRDefault="00694C58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80A4D">
              <w:rPr>
                <w:szCs w:val="24"/>
              </w:rPr>
              <w:t>3</w:t>
            </w:r>
            <w:r>
              <w:rPr>
                <w:szCs w:val="24"/>
              </w:rPr>
              <w:t>.09.202</w:t>
            </w:r>
            <w:r w:rsidR="00280A4D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5BF6C" w14:textId="27BFDEAF" w:rsidR="00694C58" w:rsidRDefault="00694C58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 w:rsidRPr="00694C58">
              <w:rPr>
                <w:szCs w:val="24"/>
              </w:rPr>
              <w:t>Специалисты администрации поселения, учреждения, финансируемые из бюджета поселения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7D87" w14:textId="0B8267B4" w:rsidR="00694C58" w:rsidRDefault="002B2BC6" w:rsidP="00AF7FB0">
            <w:pPr>
              <w:pStyle w:val="a3"/>
              <w:ind w:left="-108" w:right="-108" w:firstLine="0"/>
              <w:jc w:val="center"/>
            </w:pPr>
            <w:r w:rsidRPr="00694C58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</w:tr>
      <w:tr w:rsidR="00694C58" w14:paraId="465E6F60" w14:textId="77777777" w:rsidTr="00694C58">
        <w:trPr>
          <w:trHeight w:val="10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21134" w14:textId="4752598F" w:rsidR="00694C58" w:rsidRDefault="00694C58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AC524" w14:textId="47E11E00" w:rsidR="00694C58" w:rsidRDefault="00694C58" w:rsidP="00AF7FB0">
            <w:pPr>
              <w:pStyle w:val="a3"/>
              <w:ind w:left="-108" w:right="-108" w:firstLine="0"/>
              <w:rPr>
                <w:szCs w:val="24"/>
              </w:rPr>
            </w:pPr>
            <w:r w:rsidRPr="00694C58">
              <w:rPr>
                <w:szCs w:val="24"/>
              </w:rPr>
              <w:t>Предложения по формированию основных направлений налоговой политики поселения на очередной финансовый год и плановый период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9DA55" w14:textId="2890E888" w:rsidR="00694C58" w:rsidRDefault="00694C58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80A4D">
              <w:rPr>
                <w:szCs w:val="24"/>
              </w:rPr>
              <w:t>3</w:t>
            </w:r>
            <w:r>
              <w:rPr>
                <w:szCs w:val="24"/>
              </w:rPr>
              <w:t>.09.202</w:t>
            </w:r>
            <w:r w:rsidR="00280A4D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CA11" w14:textId="6792DDA0" w:rsidR="00694C58" w:rsidRDefault="00694C58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 w:rsidRPr="00694C58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CA30" w14:textId="07FEA3B0" w:rsidR="00694C58" w:rsidRDefault="002B2BC6" w:rsidP="00AF7FB0">
            <w:pPr>
              <w:pStyle w:val="a3"/>
              <w:ind w:left="-108" w:right="-108" w:firstLine="0"/>
              <w:jc w:val="center"/>
            </w:pPr>
            <w:r>
              <w:t>Глава администрации поселения</w:t>
            </w:r>
          </w:p>
        </w:tc>
      </w:tr>
      <w:tr w:rsidR="002B2BC6" w14:paraId="4508954E" w14:textId="77777777" w:rsidTr="00694C58">
        <w:trPr>
          <w:trHeight w:val="10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38494" w14:textId="12F769ED" w:rsidR="002B2BC6" w:rsidRDefault="002B2BC6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4.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1C2CF" w14:textId="148D983E" w:rsidR="002B2BC6" w:rsidRDefault="002B2BC6" w:rsidP="00AF7FB0">
            <w:pPr>
              <w:pStyle w:val="a3"/>
              <w:ind w:left="-108" w:right="-108" w:firstLine="0"/>
            </w:pPr>
            <w:r w:rsidRPr="00694C58">
              <w:rPr>
                <w:szCs w:val="24"/>
              </w:rPr>
              <w:t>Основные показатели прогноза социально-экономического развития поселения на очередной финансовый год и плановый период (проект нормативного правового акта)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B5D02" w14:textId="77777777" w:rsidR="002B2BC6" w:rsidRDefault="002B2BC6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</w:p>
          <w:p w14:paraId="51CBFF73" w14:textId="201BA694" w:rsidR="002B2BC6" w:rsidRDefault="002B2BC6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0</w:t>
            </w:r>
            <w:r w:rsidR="00280A4D">
              <w:rPr>
                <w:szCs w:val="24"/>
              </w:rPr>
              <w:t>3</w:t>
            </w:r>
            <w:r>
              <w:rPr>
                <w:szCs w:val="24"/>
              </w:rPr>
              <w:t>.10.202</w:t>
            </w:r>
            <w:r w:rsidR="00280A4D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0638C" w14:textId="0B22C85E" w:rsidR="002B2BC6" w:rsidRDefault="002B2BC6" w:rsidP="00AF7FB0">
            <w:pPr>
              <w:pStyle w:val="a3"/>
              <w:ind w:left="-108" w:right="-108" w:firstLine="0"/>
              <w:jc w:val="center"/>
            </w:pPr>
            <w:r w:rsidRPr="00694C58">
              <w:rPr>
                <w:szCs w:val="24"/>
              </w:rPr>
              <w:t>Специалист администрации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9C6B" w14:textId="0561B69B" w:rsidR="002B2BC6" w:rsidRDefault="002B2BC6" w:rsidP="00AF7FB0">
            <w:pPr>
              <w:pStyle w:val="a3"/>
              <w:ind w:left="-108" w:right="-108" w:firstLine="0"/>
              <w:jc w:val="center"/>
            </w:pPr>
            <w:r w:rsidRPr="0083768E">
              <w:t>Глава администрации поселения</w:t>
            </w:r>
          </w:p>
        </w:tc>
      </w:tr>
      <w:tr w:rsidR="002B2BC6" w14:paraId="2BEF21F7" w14:textId="77777777" w:rsidTr="00AF7FB0">
        <w:trPr>
          <w:trHeight w:val="1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4B969" w14:textId="0B3D7B0C" w:rsidR="002B2BC6" w:rsidRDefault="002B2BC6" w:rsidP="00AF7FB0">
            <w:pPr>
              <w:pStyle w:val="a3"/>
              <w:ind w:left="-108" w:right="-108" w:firstLine="0"/>
              <w:jc w:val="center"/>
            </w:pPr>
            <w:r>
              <w:t>5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D672" w14:textId="0E7A7406" w:rsidR="002B2BC6" w:rsidRDefault="002B2BC6" w:rsidP="00AF7FB0">
            <w:pPr>
              <w:pStyle w:val="a3"/>
              <w:ind w:left="-108" w:right="-108" w:firstLine="0"/>
            </w:pPr>
            <w:r w:rsidRPr="00694C58">
              <w:rPr>
                <w:szCs w:val="24"/>
              </w:rPr>
              <w:t>Информация об оценке эффективности муниципальных программ Дзержинского сельского поселения Лужского муниципального района Ленинградской области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C36E" w14:textId="440006DF" w:rsidR="002B2BC6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0</w:t>
            </w:r>
            <w:r w:rsidR="00280A4D">
              <w:rPr>
                <w:szCs w:val="24"/>
              </w:rPr>
              <w:t>7</w:t>
            </w:r>
            <w:r>
              <w:rPr>
                <w:szCs w:val="24"/>
              </w:rPr>
              <w:t>.10.202</w:t>
            </w:r>
            <w:r w:rsidR="00280A4D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4201" w14:textId="765C3D3E" w:rsidR="002B2BC6" w:rsidRDefault="002B2BC6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Специалист администрации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3018C" w14:textId="10A707BE" w:rsidR="002B2BC6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 w:rsidRPr="0083768E">
              <w:t>Глава администрации поселения</w:t>
            </w:r>
          </w:p>
        </w:tc>
      </w:tr>
      <w:tr w:rsidR="002B2BC6" w14:paraId="4D89B24A" w14:textId="77777777" w:rsidTr="00AF7FB0">
        <w:trPr>
          <w:trHeight w:val="117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6CCDC" w14:textId="4C4AD163" w:rsidR="002B2BC6" w:rsidRDefault="002B2BC6" w:rsidP="00AF7FB0">
            <w:pPr>
              <w:pStyle w:val="a3"/>
              <w:ind w:left="-108" w:right="-108" w:firstLine="0"/>
              <w:jc w:val="center"/>
            </w:pPr>
            <w:r>
              <w:t>6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DC62" w14:textId="67597A09" w:rsidR="002B2BC6" w:rsidRDefault="002B2BC6" w:rsidP="00AF7FB0">
            <w:pPr>
              <w:pStyle w:val="a3"/>
              <w:ind w:left="-108" w:right="-108" w:firstLine="0"/>
            </w:pPr>
            <w:r w:rsidRPr="00694C58">
              <w:rPr>
                <w:szCs w:val="24"/>
              </w:rPr>
              <w:t>Прогнозируемые на очередной финансовый год и плановый период объемы поступлений в бюджет поселения по видам доходов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C4184" w14:textId="4FCD4294" w:rsidR="002B2BC6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1</w:t>
            </w:r>
            <w:r w:rsidR="00280A4D">
              <w:rPr>
                <w:szCs w:val="24"/>
              </w:rPr>
              <w:t>0</w:t>
            </w:r>
            <w:r>
              <w:rPr>
                <w:szCs w:val="24"/>
              </w:rPr>
              <w:t>.10.202</w:t>
            </w:r>
            <w:r w:rsidR="00280A4D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A3B59" w14:textId="7BF52756" w:rsidR="002B2BC6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 w:rsidRPr="0095740B">
              <w:rPr>
                <w:szCs w:val="24"/>
              </w:rPr>
              <w:t>Ведущий специалист - главный бухгалтер администрац</w:t>
            </w:r>
            <w:bookmarkStart w:id="0" w:name="_GoBack"/>
            <w:bookmarkEnd w:id="0"/>
            <w:r w:rsidRPr="0095740B">
              <w:rPr>
                <w:szCs w:val="24"/>
              </w:rPr>
              <w:t>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895F" w14:textId="72E0B6AC" w:rsidR="002B2BC6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 w:rsidRPr="0083768E">
              <w:t>Глава администрации поселения</w:t>
            </w:r>
          </w:p>
        </w:tc>
      </w:tr>
      <w:tr w:rsidR="0095740B" w14:paraId="7F67C495" w14:textId="77777777" w:rsidTr="00694C58">
        <w:trPr>
          <w:trHeight w:val="188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064BA" w14:textId="5CBDA225" w:rsidR="0095740B" w:rsidRDefault="0095740B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24B6" w14:textId="41F619AB" w:rsidR="0095740B" w:rsidRDefault="0095740B" w:rsidP="00AF7FB0">
            <w:pPr>
              <w:pStyle w:val="Default"/>
              <w:jc w:val="both"/>
            </w:pPr>
            <w:r w:rsidRPr="0095740B">
              <w:t>Перечень имущества, подлежащего приватизации на очередной финансовый год и плановый период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E3EC0" w14:textId="2DB0EAFC" w:rsidR="0095740B" w:rsidRDefault="0095740B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80A4D">
              <w:rPr>
                <w:szCs w:val="24"/>
              </w:rPr>
              <w:t>0</w:t>
            </w:r>
            <w:r>
              <w:rPr>
                <w:szCs w:val="24"/>
              </w:rPr>
              <w:t>.10.202</w:t>
            </w:r>
            <w:r w:rsidR="00280A4D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9FD0E" w14:textId="4DF423EF" w:rsidR="0095740B" w:rsidRDefault="0095740B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 w:rsidRPr="0095740B">
              <w:rPr>
                <w:szCs w:val="24"/>
              </w:rPr>
              <w:t>Специалист администрации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C97F" w14:textId="24D10E6D" w:rsidR="0095740B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 w:rsidRPr="00694C58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</w:tr>
      <w:tr w:rsidR="0095740B" w14:paraId="5333318C" w14:textId="77777777" w:rsidTr="0095740B">
        <w:trPr>
          <w:trHeight w:val="1401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4B6A3" w14:textId="2C44BF4D" w:rsidR="0095740B" w:rsidRDefault="0095740B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F808D" w14:textId="1AC8C748" w:rsidR="0095740B" w:rsidRDefault="0095740B" w:rsidP="00AF7FB0">
            <w:pPr>
              <w:pStyle w:val="Default"/>
              <w:jc w:val="both"/>
            </w:pPr>
            <w:r w:rsidRPr="0095740B">
              <w:t>Проект основных направлений налоговой и бюджетной политики поселения на очередной финансовый год и плановый период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8C4B" w14:textId="20964360" w:rsidR="0095740B" w:rsidRDefault="0095740B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80A4D">
              <w:rPr>
                <w:szCs w:val="24"/>
              </w:rPr>
              <w:t>0</w:t>
            </w:r>
            <w:r>
              <w:rPr>
                <w:szCs w:val="24"/>
              </w:rPr>
              <w:t>.10.202</w:t>
            </w:r>
            <w:r w:rsidR="00280A4D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A08BE" w14:textId="684E197E" w:rsidR="0095740B" w:rsidRDefault="0095740B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 w:rsidRPr="0095740B"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1F4B" w14:textId="3E283EBE" w:rsidR="0095740B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t>Глава администрации поселения</w:t>
            </w:r>
          </w:p>
        </w:tc>
      </w:tr>
      <w:tr w:rsidR="0095740B" w14:paraId="19F6726F" w14:textId="77777777" w:rsidTr="0095740B">
        <w:trPr>
          <w:trHeight w:val="115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FC4B" w14:textId="31297802" w:rsidR="0095740B" w:rsidRDefault="0095740B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0B6B7" w14:textId="051D9BD8" w:rsidR="0095740B" w:rsidRDefault="0095740B" w:rsidP="00AF7FB0">
            <w:pPr>
              <w:pStyle w:val="Default"/>
              <w:jc w:val="both"/>
            </w:pPr>
            <w:r w:rsidRPr="0095740B">
              <w:t>Предложения по объему бюджетных ассигнований на исполнение принимаемых обязательств на очередной финансовый год и плановый период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E72DC" w14:textId="075D9BBC" w:rsidR="0095740B" w:rsidRDefault="0095740B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80A4D">
              <w:rPr>
                <w:szCs w:val="24"/>
              </w:rPr>
              <w:t>0</w:t>
            </w:r>
            <w:r>
              <w:rPr>
                <w:szCs w:val="24"/>
              </w:rPr>
              <w:t>.10.202</w:t>
            </w:r>
            <w:r w:rsidR="00280A4D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91672" w14:textId="1CCC3779" w:rsidR="0095740B" w:rsidRDefault="0095740B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 w:rsidRPr="0095740B">
              <w:rPr>
                <w:szCs w:val="24"/>
              </w:rPr>
              <w:t>Специалисты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F9EA" w14:textId="0B19896B" w:rsidR="0095740B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 w:rsidRPr="00694C58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</w:tr>
      <w:tr w:rsidR="0095740B" w14:paraId="05B1591F" w14:textId="77777777" w:rsidTr="00AF7FB0">
        <w:trPr>
          <w:trHeight w:val="1311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763E" w14:textId="4A17BFB5" w:rsidR="0095740B" w:rsidRDefault="0095740B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EE97C" w14:textId="65C53D75" w:rsidR="0095740B" w:rsidRDefault="0095740B" w:rsidP="00AF7FB0">
            <w:pPr>
              <w:pStyle w:val="Default"/>
              <w:jc w:val="both"/>
            </w:pPr>
            <w:r w:rsidRPr="0095740B">
              <w:t>Расчет и формирование общих (предельных) объемов бюджетных ассигнований на исполнение действующих и принимаемых расходных обязательств на очередной финансовый год и плановый период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2665" w14:textId="139DCD02" w:rsidR="0095740B" w:rsidRDefault="0095740B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80A4D">
              <w:rPr>
                <w:szCs w:val="24"/>
              </w:rPr>
              <w:t>0</w:t>
            </w:r>
            <w:r>
              <w:rPr>
                <w:szCs w:val="24"/>
              </w:rPr>
              <w:t>.10.202</w:t>
            </w:r>
            <w:r w:rsidR="00280A4D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DBD31" w14:textId="328265A8" w:rsidR="0095740B" w:rsidRDefault="0095740B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 w:rsidRPr="0095740B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EC1A" w14:textId="262800F1" w:rsidR="0095740B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t>Глава администрации поселения</w:t>
            </w:r>
          </w:p>
        </w:tc>
      </w:tr>
      <w:tr w:rsidR="0095740B" w14:paraId="000D76B1" w14:textId="77777777" w:rsidTr="0095740B">
        <w:trPr>
          <w:trHeight w:val="78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E698" w14:textId="5E292E6A" w:rsidR="0095740B" w:rsidRDefault="0095740B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39FF" w14:textId="7D21BCEC" w:rsidR="0095740B" w:rsidRDefault="0095740B" w:rsidP="00AF7FB0">
            <w:pPr>
              <w:pStyle w:val="Default"/>
              <w:jc w:val="both"/>
            </w:pPr>
            <w:r w:rsidRPr="0095740B">
              <w:t>Перечень программ поселения, паспорта и проекты муниципальных программ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BD13C" w14:textId="1E8FFE8A" w:rsidR="0095740B" w:rsidRDefault="0095740B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80A4D">
              <w:rPr>
                <w:szCs w:val="24"/>
              </w:rPr>
              <w:t>4</w:t>
            </w:r>
            <w:r>
              <w:rPr>
                <w:szCs w:val="24"/>
              </w:rPr>
              <w:t>.10.202</w:t>
            </w:r>
            <w:r w:rsidR="00280A4D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F6B1" w14:textId="3566A070" w:rsidR="0095740B" w:rsidRDefault="0095740B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 w:rsidRPr="0095740B">
              <w:rPr>
                <w:szCs w:val="24"/>
              </w:rPr>
              <w:t>Специалист администрации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29C92" w14:textId="6DB98FA8" w:rsidR="0095740B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 w:rsidRPr="00694C58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</w:tr>
      <w:tr w:rsidR="0095740B" w14:paraId="0B679886" w14:textId="77777777" w:rsidTr="00694C58">
        <w:trPr>
          <w:trHeight w:val="188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1B91" w14:textId="5DE330C4" w:rsidR="0095740B" w:rsidRDefault="0095740B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C5655" w14:textId="02FA6ACA" w:rsidR="0095740B" w:rsidRDefault="00D102D0" w:rsidP="00AF7FB0">
            <w:pPr>
              <w:pStyle w:val="Default"/>
              <w:jc w:val="both"/>
            </w:pPr>
            <w:r w:rsidRPr="00D102D0">
              <w:t>Доведение общих (предельных) объемов бюджетных ассигнований на исполнение расходных обязательств на очередной финансовый год и плановый период до главных распорядителей бюджетных средств, получателей бюджетных средств.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8A763" w14:textId="6447D6DD" w:rsidR="0095740B" w:rsidRDefault="00D102D0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43E1E">
              <w:rPr>
                <w:szCs w:val="24"/>
              </w:rPr>
              <w:t>4</w:t>
            </w:r>
            <w:r>
              <w:rPr>
                <w:szCs w:val="24"/>
              </w:rPr>
              <w:t>.10.202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A56C2" w14:textId="35D87C57" w:rsidR="0095740B" w:rsidRDefault="00D102D0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 w:rsidRPr="00D102D0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297E" w14:textId="40EF7D92" w:rsidR="0095740B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t>Специалисты администрации поселения, учреждения</w:t>
            </w:r>
          </w:p>
        </w:tc>
      </w:tr>
      <w:tr w:rsidR="002B2BC6" w14:paraId="0E15A6A6" w14:textId="77777777" w:rsidTr="00AF7FB0">
        <w:trPr>
          <w:trHeight w:val="155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5B42B" w14:textId="717C6E35" w:rsidR="002B2BC6" w:rsidRDefault="002B2BC6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B095" w14:textId="6E62FEFF" w:rsidR="002B2BC6" w:rsidRDefault="002B2BC6" w:rsidP="00AF7FB0">
            <w:pPr>
              <w:pStyle w:val="Default"/>
              <w:jc w:val="both"/>
            </w:pPr>
            <w:r w:rsidRPr="00D102D0">
              <w:t>Предоставление обоснований бюджетных ассигнований в соответствии с доведенными общими (предельными) объемами бюджетных ассигнований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C319A" w14:textId="3FA2FCA6" w:rsidR="002B2BC6" w:rsidRDefault="002B2BC6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43E1E">
              <w:rPr>
                <w:szCs w:val="24"/>
              </w:rPr>
              <w:t>4</w:t>
            </w:r>
            <w:r>
              <w:rPr>
                <w:szCs w:val="24"/>
              </w:rPr>
              <w:t>.10.202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7A2E1" w14:textId="1E6033E5" w:rsidR="002B2BC6" w:rsidRDefault="002B2BC6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 w:rsidRPr="00D102D0">
              <w:rPr>
                <w:szCs w:val="24"/>
              </w:rPr>
              <w:t>Специалисты администрации поселения, учреждения, финансируемые из бюджета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8BF2" w14:textId="32126C4C" w:rsidR="002B2BC6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 w:rsidRPr="00361B02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</w:tr>
      <w:tr w:rsidR="002B2BC6" w14:paraId="08E48805" w14:textId="77777777" w:rsidTr="00AF7FB0">
        <w:trPr>
          <w:trHeight w:val="1308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9A43D" w14:textId="6BB38AEA" w:rsidR="002B2BC6" w:rsidRDefault="002B2BC6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14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6F9FE" w14:textId="3B007C4F" w:rsidR="002B2BC6" w:rsidRDefault="002B2BC6" w:rsidP="00AF7FB0">
            <w:pPr>
              <w:pStyle w:val="Default"/>
              <w:spacing w:after="120"/>
              <w:ind w:left="-108" w:right="-108"/>
              <w:jc w:val="both"/>
            </w:pPr>
            <w:r w:rsidRPr="00D102D0">
              <w:t xml:space="preserve">Предоставление заявок на дополнительную потребность, выходящую за пределы доведенных общих (предельных) объемов бюджетных ассигнований, и </w:t>
            </w:r>
            <w:proofErr w:type="spellStart"/>
            <w:r w:rsidRPr="00D102D0">
              <w:t>ОБАСов</w:t>
            </w:r>
            <w:proofErr w:type="spellEnd"/>
            <w:r w:rsidRPr="00D102D0">
              <w:t xml:space="preserve"> на дополнительную потребность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4ABC" w14:textId="5DB20A47" w:rsidR="002B2BC6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2</w:t>
            </w:r>
            <w:r w:rsidR="00243E1E">
              <w:rPr>
                <w:szCs w:val="24"/>
              </w:rPr>
              <w:t>4</w:t>
            </w:r>
            <w:r>
              <w:rPr>
                <w:szCs w:val="24"/>
              </w:rPr>
              <w:t>.10.202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CD063" w14:textId="478A25C7" w:rsidR="002B2BC6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 w:rsidRPr="00D102D0">
              <w:rPr>
                <w:szCs w:val="24"/>
              </w:rPr>
              <w:t>Специалисты администрации поселения, учреждения, финансируемые из бюджета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2161" w14:textId="07D17BDA" w:rsidR="002B2BC6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 w:rsidRPr="00361B02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</w:tr>
      <w:tr w:rsidR="002B2BC6" w14:paraId="34C8BC9A" w14:textId="77777777" w:rsidTr="00694C58">
        <w:trPr>
          <w:trHeight w:val="98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2CC02" w14:textId="19D825C0" w:rsidR="002B2BC6" w:rsidRDefault="002B2BC6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15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9384E" w14:textId="65A398F3" w:rsidR="002B2BC6" w:rsidRDefault="002B2BC6" w:rsidP="00AF7FB0">
            <w:pPr>
              <w:pStyle w:val="a3"/>
              <w:ind w:left="-108" w:right="-108" w:firstLine="0"/>
            </w:pPr>
            <w:r w:rsidRPr="00D102D0">
              <w:rPr>
                <w:szCs w:val="24"/>
              </w:rPr>
              <w:t>Представление пояснительной записки к проекту бюджета на очередной финансовый год и плановый период в соответствии с доведенными общими (предельными) объемами бюджетных ассигнований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1B810" w14:textId="058814F6" w:rsidR="002B2BC6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2</w:t>
            </w:r>
            <w:r w:rsidR="00243E1E">
              <w:rPr>
                <w:szCs w:val="24"/>
              </w:rPr>
              <w:t>4</w:t>
            </w:r>
            <w:r>
              <w:rPr>
                <w:szCs w:val="24"/>
              </w:rPr>
              <w:t>.10.202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F32B2" w14:textId="55D91292" w:rsidR="002B2BC6" w:rsidRDefault="002B2BC6" w:rsidP="00AF7FB0">
            <w:pPr>
              <w:pStyle w:val="a3"/>
              <w:ind w:left="-108" w:right="-108" w:firstLine="0"/>
              <w:jc w:val="center"/>
            </w:pPr>
            <w:r w:rsidRPr="00D102D0">
              <w:rPr>
                <w:szCs w:val="24"/>
              </w:rPr>
              <w:t>Специалисты администрации поселения, учреждения, финансируемые из бюджета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E4A7" w14:textId="0A88FE50" w:rsidR="002B2BC6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 w:rsidRPr="00361B02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</w:tr>
      <w:tr w:rsidR="00243E1E" w14:paraId="47ED12AD" w14:textId="77777777" w:rsidTr="00694C58">
        <w:trPr>
          <w:trHeight w:val="6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E444" w14:textId="3E16F229" w:rsidR="00243E1E" w:rsidRDefault="00243E1E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AF1A6" w14:textId="6FE7A8AB" w:rsidR="00243E1E" w:rsidRPr="00D102D0" w:rsidRDefault="00243E1E" w:rsidP="00AF7FB0">
            <w:pPr>
              <w:pStyle w:val="a3"/>
              <w:ind w:left="-108" w:right="-108" w:firstLine="0"/>
              <w:rPr>
                <w:szCs w:val="24"/>
              </w:rPr>
            </w:pPr>
            <w:r w:rsidRPr="00D659B8">
              <w:rPr>
                <w:szCs w:val="24"/>
              </w:rPr>
              <w:t>Рассмотрение заявок главных распорядителей бюджетных средств на дополнительную потребность, выходящую за пределы доведенных общих (предельных) объемов бюджетных ассигнований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54B57" w14:textId="59123B49" w:rsidR="00243E1E" w:rsidRDefault="00243E1E" w:rsidP="00AF7FB0">
            <w:pPr>
              <w:pStyle w:val="a3"/>
              <w:snapToGrid w:val="0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24.10.2022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820DF" w14:textId="6BE6D6B3" w:rsidR="00243E1E" w:rsidRPr="00D102D0" w:rsidRDefault="00243E1E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 w:rsidRPr="00D659B8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E3CD" w14:textId="11C774FC" w:rsidR="00243E1E" w:rsidRDefault="00243E1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t>Глава администрации поселения</w:t>
            </w:r>
          </w:p>
        </w:tc>
      </w:tr>
      <w:tr w:rsidR="009E4849" w14:paraId="7AC79C87" w14:textId="77777777" w:rsidTr="00694C58">
        <w:trPr>
          <w:trHeight w:val="6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302" w14:textId="004C132A" w:rsidR="009E4849" w:rsidRDefault="00D102D0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1</w:t>
            </w:r>
            <w:r w:rsidR="00243E1E">
              <w:rPr>
                <w:szCs w:val="24"/>
              </w:rPr>
              <w:t>7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3CD02" w14:textId="10E842A1" w:rsidR="009E4849" w:rsidRDefault="00D102D0" w:rsidP="00AF7FB0">
            <w:pPr>
              <w:pStyle w:val="a3"/>
              <w:ind w:left="-108" w:right="-108" w:firstLine="0"/>
            </w:pPr>
            <w:r w:rsidRPr="00D102D0">
              <w:rPr>
                <w:szCs w:val="24"/>
              </w:rPr>
              <w:t>Формирование в «АЦК-Планирование 202</w:t>
            </w:r>
            <w:r w:rsidR="00243E1E">
              <w:rPr>
                <w:szCs w:val="24"/>
              </w:rPr>
              <w:t>3</w:t>
            </w:r>
            <w:r w:rsidRPr="00D102D0">
              <w:rPr>
                <w:szCs w:val="24"/>
              </w:rPr>
              <w:t xml:space="preserve">» сводных бюджетных заявок в соответствии с доведенными общими (предельными) объемами бюджетных </w:t>
            </w:r>
            <w:r w:rsidRPr="00D102D0">
              <w:rPr>
                <w:szCs w:val="24"/>
              </w:rPr>
              <w:lastRenderedPageBreak/>
              <w:t>ассигнований и доведение их до статуса «Согласование»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C91ED" w14:textId="6C170D1B" w:rsidR="009E4849" w:rsidRDefault="009E4849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lastRenderedPageBreak/>
              <w:t>2</w:t>
            </w:r>
            <w:r w:rsidR="00D102D0">
              <w:rPr>
                <w:szCs w:val="24"/>
              </w:rPr>
              <w:t>8</w:t>
            </w:r>
            <w:r>
              <w:rPr>
                <w:szCs w:val="24"/>
              </w:rPr>
              <w:t>.10.202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26E2" w14:textId="3A06DE88" w:rsidR="009E4849" w:rsidRDefault="00D102D0" w:rsidP="00AF7FB0">
            <w:pPr>
              <w:pStyle w:val="a3"/>
              <w:ind w:left="-108" w:right="-108" w:firstLine="0"/>
              <w:jc w:val="center"/>
            </w:pPr>
            <w:r w:rsidRPr="00D102D0">
              <w:rPr>
                <w:szCs w:val="24"/>
              </w:rPr>
              <w:t xml:space="preserve">Ведущий специалист - главный бухгалтер </w:t>
            </w:r>
            <w:r w:rsidRPr="00D102D0">
              <w:rPr>
                <w:szCs w:val="24"/>
              </w:rPr>
              <w:lastRenderedPageBreak/>
              <w:t>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9A9E" w14:textId="4E30A664" w:rsidR="009E4849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lastRenderedPageBreak/>
              <w:t>Глава администрации поселения</w:t>
            </w:r>
          </w:p>
        </w:tc>
      </w:tr>
      <w:tr w:rsidR="009E4849" w14:paraId="2B552526" w14:textId="77777777" w:rsidTr="00694C58">
        <w:trPr>
          <w:trHeight w:val="681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AC5FD" w14:textId="4C433DC8" w:rsidR="009E4849" w:rsidRDefault="00D659B8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lastRenderedPageBreak/>
              <w:t>1</w:t>
            </w:r>
            <w:r w:rsidR="009E4849">
              <w:rPr>
                <w:szCs w:val="24"/>
              </w:rPr>
              <w:t>8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A56EC" w14:textId="2AEEFA88" w:rsidR="009E4849" w:rsidRDefault="00D659B8" w:rsidP="00AF7FB0">
            <w:pPr>
              <w:pStyle w:val="a3"/>
              <w:ind w:left="-108" w:right="-108" w:firstLine="0"/>
            </w:pPr>
            <w:r w:rsidRPr="00D659B8">
              <w:rPr>
                <w:szCs w:val="24"/>
              </w:rPr>
              <w:t>Основные направления налоговой, бюджетной политики поселения на очередной финансовый год и плановый период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577AD" w14:textId="74D970AC" w:rsidR="009E4849" w:rsidRDefault="00243E1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31</w:t>
            </w:r>
            <w:r w:rsidR="009E4849">
              <w:rPr>
                <w:szCs w:val="24"/>
              </w:rPr>
              <w:t>.10.202</w:t>
            </w:r>
            <w:r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D674" w14:textId="58D9C913" w:rsidR="009E4849" w:rsidRDefault="00D659B8" w:rsidP="00AF7FB0">
            <w:pPr>
              <w:pStyle w:val="a3"/>
              <w:snapToGrid w:val="0"/>
              <w:ind w:left="-108" w:right="-108" w:firstLine="0"/>
              <w:jc w:val="center"/>
            </w:pPr>
            <w:r w:rsidRPr="00D659B8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F93B" w14:textId="1F896434" w:rsidR="009E4849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t>Глава администрации поселения</w:t>
            </w:r>
          </w:p>
        </w:tc>
      </w:tr>
      <w:tr w:rsidR="009E4849" w14:paraId="10FC032C" w14:textId="77777777" w:rsidTr="00AF7FB0">
        <w:trPr>
          <w:trHeight w:val="11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EFF0A" w14:textId="3603B9EA" w:rsidR="009E4849" w:rsidRDefault="00D659B8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1</w:t>
            </w:r>
            <w:r w:rsidR="009E4849">
              <w:rPr>
                <w:szCs w:val="24"/>
              </w:rPr>
              <w:t>9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B137A" w14:textId="0CA03701" w:rsidR="009E4849" w:rsidRDefault="00D659B8" w:rsidP="00AF7FB0">
            <w:pPr>
              <w:pStyle w:val="a3"/>
              <w:ind w:left="-108" w:right="-108" w:firstLine="0"/>
            </w:pPr>
            <w:r w:rsidRPr="00D659B8">
              <w:rPr>
                <w:szCs w:val="24"/>
              </w:rPr>
              <w:t>Данные об исполнении бюджета поселения в разрезе кодов доходов, расходов в разрезе разделов, подразделов бюджетной классификации Российской Федерации за отчетный финансовый год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F813" w14:textId="5271F194" w:rsidR="009E4849" w:rsidRDefault="00243E1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31</w:t>
            </w:r>
            <w:r w:rsidR="009E4849">
              <w:rPr>
                <w:szCs w:val="24"/>
              </w:rPr>
              <w:t>.10.202</w:t>
            </w:r>
            <w:r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7D90D" w14:textId="310DE917" w:rsidR="009E4849" w:rsidRDefault="00D659B8" w:rsidP="00AF7FB0">
            <w:pPr>
              <w:pStyle w:val="a3"/>
              <w:ind w:left="-108" w:right="-108" w:firstLine="0"/>
              <w:jc w:val="center"/>
            </w:pPr>
            <w:r w:rsidRPr="00D659B8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EB3FE" w14:textId="7857E3C9" w:rsidR="009E4849" w:rsidRDefault="00243E1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t>Глава администрации поселения</w:t>
            </w:r>
          </w:p>
        </w:tc>
      </w:tr>
      <w:tr w:rsidR="009E4849" w14:paraId="35357332" w14:textId="77777777" w:rsidTr="00694C58">
        <w:trPr>
          <w:trHeight w:val="67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780A" w14:textId="108F6659" w:rsidR="009E4849" w:rsidRDefault="00D659B8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2</w:t>
            </w:r>
            <w:r w:rsidR="009E4849">
              <w:rPr>
                <w:szCs w:val="24"/>
              </w:rPr>
              <w:t>0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3F54A" w14:textId="19A7A06D" w:rsidR="009E4849" w:rsidRDefault="00D659B8" w:rsidP="00AF7FB0">
            <w:pPr>
              <w:pStyle w:val="a3"/>
              <w:ind w:left="-108" w:right="-108" w:firstLine="0"/>
            </w:pPr>
            <w:r w:rsidRPr="00D659B8">
              <w:rPr>
                <w:szCs w:val="24"/>
              </w:rPr>
              <w:t>Предварительные итоги социально экономического развития Дзержинского сельского поселения Лужского муниципального района Ленинградской области за январь-сентябрь 202</w:t>
            </w:r>
            <w:r w:rsidR="00243E1E">
              <w:rPr>
                <w:szCs w:val="24"/>
              </w:rPr>
              <w:t>2</w:t>
            </w:r>
            <w:r w:rsidRPr="00D659B8">
              <w:rPr>
                <w:szCs w:val="24"/>
              </w:rPr>
              <w:t xml:space="preserve"> года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61A09" w14:textId="6FA2ACEB" w:rsidR="009E4849" w:rsidRDefault="00243E1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31</w:t>
            </w:r>
            <w:r w:rsidR="009E4849">
              <w:rPr>
                <w:szCs w:val="24"/>
              </w:rPr>
              <w:t>.10.202</w:t>
            </w:r>
            <w:r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19261" w14:textId="719A198B" w:rsidR="009E4849" w:rsidRDefault="00D659B8" w:rsidP="00AF7FB0">
            <w:pPr>
              <w:pStyle w:val="a3"/>
              <w:ind w:left="-108" w:right="-108" w:firstLine="0"/>
              <w:jc w:val="center"/>
            </w:pPr>
            <w:r w:rsidRPr="0095740B">
              <w:rPr>
                <w:szCs w:val="24"/>
              </w:rPr>
              <w:t>Специалисты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552E" w14:textId="71A8FF0E" w:rsidR="009E4849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 w:rsidRPr="00694C58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</w:tr>
      <w:tr w:rsidR="009E4849" w14:paraId="60C730B7" w14:textId="77777777" w:rsidTr="00AF7FB0">
        <w:trPr>
          <w:trHeight w:val="257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10275" w14:textId="190BCD66" w:rsidR="009E4849" w:rsidRDefault="00D659B8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2</w:t>
            </w:r>
            <w:r w:rsidR="009E4849">
              <w:rPr>
                <w:szCs w:val="24"/>
              </w:rPr>
              <w:t>1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819D" w14:textId="4745946C" w:rsidR="009E4849" w:rsidRDefault="00D659B8" w:rsidP="00AF7FB0">
            <w:pPr>
              <w:pStyle w:val="a3"/>
              <w:ind w:left="-108" w:right="-108" w:firstLine="0"/>
            </w:pPr>
            <w:r w:rsidRPr="00D659B8">
              <w:rPr>
                <w:szCs w:val="24"/>
              </w:rPr>
              <w:t>Расчетные объемы, дотаций, субвенций, иных межбюджетных трансфертов на выполнение органами местного самоуправления отдельных государственных полномочий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3DDF" w14:textId="32E52078" w:rsidR="009E4849" w:rsidRPr="00243E1E" w:rsidRDefault="004540D2" w:rsidP="00AF7FB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3E1E">
              <w:rPr>
                <w:rFonts w:ascii="Times New Roman" w:hAnsi="Times New Roman" w:cs="Times New Roman"/>
                <w:color w:val="000000"/>
              </w:rPr>
              <w:t>В течение трех дней после доведения дотаций, субвенций, субсидий, иных межбюджетных трансфертов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8C0C" w14:textId="5F2CC0CC" w:rsidR="009E4849" w:rsidRDefault="00D659B8" w:rsidP="00AF7FB0">
            <w:pPr>
              <w:pStyle w:val="a3"/>
              <w:ind w:left="-108" w:right="-108" w:firstLine="0"/>
              <w:jc w:val="center"/>
            </w:pPr>
            <w:r w:rsidRPr="00D659B8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81E5" w14:textId="4D6D8BDB" w:rsidR="009E4849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t>Глава администрации поселения</w:t>
            </w:r>
          </w:p>
        </w:tc>
      </w:tr>
      <w:tr w:rsidR="004B290E" w14:paraId="03C16AB7" w14:textId="77777777" w:rsidTr="004540D2">
        <w:trPr>
          <w:trHeight w:val="83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4C681" w14:textId="474884A8" w:rsidR="004B290E" w:rsidRDefault="004B290E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22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01D87" w14:textId="74B837E8" w:rsidR="004B290E" w:rsidRDefault="004B290E" w:rsidP="00AF7FB0">
            <w:pPr>
              <w:pStyle w:val="a3"/>
              <w:ind w:left="-108" w:right="-108" w:firstLine="0"/>
            </w:pPr>
            <w:r w:rsidRPr="00D659B8">
              <w:rPr>
                <w:szCs w:val="24"/>
              </w:rPr>
              <w:t>Предоставление уточненных данных по пункту 11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995A5" w14:textId="79B437EE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01.11.202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E8701" w14:textId="748DC631" w:rsidR="004B290E" w:rsidRDefault="004B290E" w:rsidP="00AF7FB0">
            <w:pPr>
              <w:pStyle w:val="a3"/>
              <w:ind w:left="-108" w:right="-108" w:firstLine="0"/>
              <w:jc w:val="center"/>
            </w:pPr>
            <w:r w:rsidRPr="004540D2">
              <w:rPr>
                <w:szCs w:val="24"/>
              </w:rPr>
              <w:t>Специалист администрации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DD59" w14:textId="026ACA6B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 w:rsidRPr="00C959CC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</w:tr>
      <w:tr w:rsidR="004B290E" w14:paraId="7562D6BB" w14:textId="77777777" w:rsidTr="00694C58">
        <w:trPr>
          <w:trHeight w:val="118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7979E" w14:textId="48A8DF17" w:rsidR="004B290E" w:rsidRDefault="004B290E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23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5786" w14:textId="44B2B9A1" w:rsidR="004B290E" w:rsidRDefault="004B290E" w:rsidP="00AF7FB0">
            <w:pPr>
              <w:pStyle w:val="a3"/>
              <w:ind w:left="-108" w:right="-108" w:firstLine="0"/>
            </w:pPr>
            <w:r w:rsidRPr="004540D2">
              <w:rPr>
                <w:szCs w:val="24"/>
              </w:rPr>
              <w:t>Представление обоснований бюджетных ассигнований в соответствии с согласованными дополнительными объемами бюджетных ассигнований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A8254" w14:textId="5A217162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01.11.202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69167" w14:textId="2C00C5A0" w:rsidR="004B290E" w:rsidRDefault="004B290E" w:rsidP="00AF7FB0">
            <w:pPr>
              <w:pStyle w:val="a3"/>
              <w:ind w:left="-108" w:right="-108" w:firstLine="0"/>
              <w:jc w:val="center"/>
            </w:pPr>
            <w:r w:rsidRPr="004540D2">
              <w:rPr>
                <w:szCs w:val="24"/>
              </w:rPr>
              <w:t>Специалисты администрации поселения, учреждения, финансируемые из бюджета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01CC" w14:textId="55E42863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 w:rsidRPr="00C959CC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</w:tr>
      <w:tr w:rsidR="004B290E" w14:paraId="77753355" w14:textId="77777777" w:rsidTr="00694C58">
        <w:trPr>
          <w:trHeight w:val="153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4CC27" w14:textId="0B887E93" w:rsidR="004B290E" w:rsidRDefault="004B290E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24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D6B2" w14:textId="17A0E370" w:rsidR="004B290E" w:rsidRDefault="004B290E" w:rsidP="00AF7FB0">
            <w:pPr>
              <w:pStyle w:val="a3"/>
              <w:ind w:left="-108" w:right="-108" w:firstLine="0"/>
            </w:pPr>
            <w:r w:rsidRPr="004540D2">
              <w:rPr>
                <w:szCs w:val="24"/>
              </w:rPr>
              <w:t>Представление уточненной пояснительной записки к проекту бюджета Дзержинского сельского поселения на очередной финансовый год и плановый период в соответствии с согласованными дополнительными объемами бюджетных ассигнований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16579" w14:textId="4DBEA340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02.11.202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EA1A2" w14:textId="0C9A3A01" w:rsidR="004B290E" w:rsidRDefault="004B290E" w:rsidP="00AF7FB0">
            <w:pPr>
              <w:pStyle w:val="a3"/>
              <w:ind w:left="-108" w:right="-108" w:firstLine="0"/>
              <w:jc w:val="center"/>
            </w:pPr>
            <w:r w:rsidRPr="004540D2">
              <w:rPr>
                <w:szCs w:val="24"/>
              </w:rPr>
              <w:t>Специалисты администрации поселения, учреждения, финансируемые из бюджета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930D" w14:textId="2CEE482D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 w:rsidRPr="00C959CC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</w:tr>
      <w:tr w:rsidR="004540D2" w14:paraId="2F5F8816" w14:textId="77777777" w:rsidTr="00694C58">
        <w:trPr>
          <w:trHeight w:val="175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F4D5F" w14:textId="62642155" w:rsidR="004540D2" w:rsidRDefault="004540D2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25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81B57" w14:textId="636A4D77" w:rsidR="004540D2" w:rsidRDefault="004540D2" w:rsidP="00AF7FB0">
            <w:pPr>
              <w:pStyle w:val="Default"/>
              <w:spacing w:after="120"/>
              <w:ind w:left="-108" w:right="-108"/>
              <w:jc w:val="both"/>
            </w:pPr>
            <w:r w:rsidRPr="004540D2">
              <w:t>Распределение иных межбюджетных трансфертов на передачу отдельных полномочий Дзержинского сельского поселения Лужского муниципального района Ленинградской области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DACAC" w14:textId="2B8F7CB6" w:rsidR="004540D2" w:rsidRDefault="004540D2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02.11.202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63B0B" w14:textId="44B80B1C" w:rsidR="004540D2" w:rsidRDefault="004540D2" w:rsidP="00AF7FB0">
            <w:pPr>
              <w:pStyle w:val="a3"/>
              <w:ind w:left="-108" w:right="-108" w:firstLine="0"/>
              <w:jc w:val="center"/>
            </w:pPr>
            <w:r w:rsidRPr="004540D2">
              <w:rPr>
                <w:szCs w:val="24"/>
              </w:rPr>
              <w:t>Специалисты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F8E0" w14:textId="4C53A849" w:rsidR="004540D2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 w:rsidRPr="00694C58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</w:tr>
      <w:tr w:rsidR="004B290E" w14:paraId="2D39B2CE" w14:textId="77777777" w:rsidTr="00AF7FB0">
        <w:trPr>
          <w:trHeight w:val="111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47E3E" w14:textId="011C49F9" w:rsidR="004B290E" w:rsidRDefault="004B290E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26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C10F4" w14:textId="62DA4535" w:rsidR="004B290E" w:rsidRDefault="004B290E" w:rsidP="00AF7FB0">
            <w:pPr>
              <w:pStyle w:val="Default"/>
              <w:spacing w:after="120"/>
              <w:ind w:left="-108" w:right="-108"/>
              <w:jc w:val="both"/>
            </w:pPr>
            <w:r w:rsidRPr="004540D2">
              <w:t>Перечень главных администраторов источников финансирования дефицита бюджета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32100" w14:textId="12B011E5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02.11.202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5FE54" w14:textId="27D4A37C" w:rsidR="004B290E" w:rsidRDefault="004B290E" w:rsidP="00AF7FB0">
            <w:pPr>
              <w:pStyle w:val="a3"/>
              <w:ind w:left="-108" w:right="-108" w:firstLine="0"/>
              <w:jc w:val="center"/>
            </w:pPr>
            <w:r w:rsidRPr="004540D2">
              <w:rPr>
                <w:szCs w:val="24"/>
              </w:rPr>
              <w:t xml:space="preserve">Ведущий специалист - главный бухгалтер </w:t>
            </w:r>
            <w:r w:rsidRPr="004540D2">
              <w:rPr>
                <w:szCs w:val="24"/>
              </w:rPr>
              <w:lastRenderedPageBreak/>
              <w:t>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AA3C6" w14:textId="46410DB2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 w:rsidRPr="00AE730B">
              <w:lastRenderedPageBreak/>
              <w:t>Глава администрации поселения</w:t>
            </w:r>
          </w:p>
        </w:tc>
      </w:tr>
      <w:tr w:rsidR="004B290E" w14:paraId="1C6D72AF" w14:textId="77777777" w:rsidTr="00AF7FB0">
        <w:trPr>
          <w:trHeight w:val="113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D5471" w14:textId="4138912F" w:rsidR="004B290E" w:rsidRDefault="004B290E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lastRenderedPageBreak/>
              <w:t>27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D3117" w14:textId="7E05F0D3" w:rsidR="004B290E" w:rsidRDefault="004B290E" w:rsidP="00AF7FB0">
            <w:pPr>
              <w:pStyle w:val="Default"/>
              <w:spacing w:after="120"/>
              <w:ind w:left="-108" w:right="-108"/>
              <w:jc w:val="both"/>
            </w:pPr>
            <w:r w:rsidRPr="004540D2">
              <w:t>Реестр источников доходов бюджета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1287A" w14:textId="5057BF5E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02.11.202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ACA74" w14:textId="48FE357F" w:rsidR="004B290E" w:rsidRDefault="004B290E" w:rsidP="00AF7FB0">
            <w:pPr>
              <w:pStyle w:val="a3"/>
              <w:ind w:left="-108" w:right="-108" w:firstLine="0"/>
              <w:jc w:val="center"/>
            </w:pPr>
            <w:r w:rsidRPr="004540D2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A0FA" w14:textId="48B72F05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 w:rsidRPr="00AE730B">
              <w:t>Глава администрации поселения</w:t>
            </w:r>
          </w:p>
        </w:tc>
      </w:tr>
      <w:tr w:rsidR="004B290E" w14:paraId="7B5006CF" w14:textId="77777777" w:rsidTr="00694C58">
        <w:trPr>
          <w:trHeight w:val="96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7193" w14:textId="36BDBB53" w:rsidR="004B290E" w:rsidRDefault="004B290E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28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2F19C" w14:textId="3F3B9B34" w:rsidR="004B290E" w:rsidRDefault="004B290E" w:rsidP="00AF7FB0">
            <w:pPr>
              <w:pStyle w:val="Default"/>
              <w:spacing w:after="120"/>
              <w:ind w:left="-108" w:right="-108"/>
              <w:jc w:val="both"/>
            </w:pPr>
            <w:r w:rsidRPr="00C74505">
              <w:t>Проверка уточненных сводных бюджетных заявок и доведение их до статуса «Обработка</w:t>
            </w:r>
            <w:r>
              <w:t xml:space="preserve"> завершена» в «АЦК-Планирование</w:t>
            </w:r>
            <w:r w:rsidRPr="00C74505">
              <w:t>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BEC61" w14:textId="50B3ED36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03.11.202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7FEB5" w14:textId="168C8775" w:rsidR="004B290E" w:rsidRDefault="004B290E" w:rsidP="00AF7FB0">
            <w:pPr>
              <w:pStyle w:val="a3"/>
              <w:ind w:left="-108" w:right="-108" w:firstLine="0"/>
              <w:jc w:val="center"/>
            </w:pPr>
            <w:r w:rsidRPr="00C74505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34BCF" w14:textId="3693A5FD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 w:rsidRPr="00AE730B">
              <w:t>Глава администрации поселения</w:t>
            </w:r>
          </w:p>
        </w:tc>
      </w:tr>
      <w:tr w:rsidR="004B290E" w14:paraId="3BC1D363" w14:textId="77777777" w:rsidTr="00AF7FB0">
        <w:trPr>
          <w:trHeight w:val="90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21F65" w14:textId="1E47447D" w:rsidR="004B290E" w:rsidRDefault="004B290E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29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E0E79" w14:textId="5E284E90" w:rsidR="004B290E" w:rsidRDefault="004B290E" w:rsidP="00AF7FB0">
            <w:pPr>
              <w:spacing w:after="120" w:line="240" w:lineRule="auto"/>
              <w:ind w:left="-108" w:right="-108"/>
              <w:jc w:val="both"/>
            </w:pPr>
            <w:r w:rsidRPr="00C74505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Подготовка пояснительной записки к проекту бюджета Дзержинского сельского поселения на очередной финансовый год и плановый период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E1745" w14:textId="159E0695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08.11.202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F6757" w14:textId="4A4F838A" w:rsidR="004B290E" w:rsidRDefault="004B290E" w:rsidP="00AF7FB0">
            <w:pPr>
              <w:pStyle w:val="a3"/>
              <w:ind w:left="-108" w:right="-108" w:firstLine="0"/>
              <w:jc w:val="center"/>
            </w:pPr>
            <w:r w:rsidRPr="00C74505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C5410" w14:textId="5953A636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 w:rsidRPr="00AE730B">
              <w:t>Глава администрации поселения</w:t>
            </w:r>
          </w:p>
        </w:tc>
      </w:tr>
      <w:tr w:rsidR="004540D2" w14:paraId="6B9EF315" w14:textId="77777777" w:rsidTr="00694C58">
        <w:trPr>
          <w:trHeight w:val="113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75442" w14:textId="5A253D31" w:rsidR="004540D2" w:rsidRDefault="00C74505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3</w:t>
            </w:r>
            <w:r w:rsidR="004540D2">
              <w:rPr>
                <w:szCs w:val="24"/>
              </w:rPr>
              <w:t>0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32E9" w14:textId="2A1488CE" w:rsidR="004540D2" w:rsidRDefault="00C74505" w:rsidP="00AF7FB0">
            <w:pPr>
              <w:pStyle w:val="a3"/>
              <w:ind w:left="-108" w:right="-108" w:firstLine="0"/>
            </w:pPr>
            <w:r w:rsidRPr="00C74505">
              <w:rPr>
                <w:szCs w:val="24"/>
              </w:rPr>
              <w:t>Уточненные показатели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5BA56" w14:textId="47B029BF" w:rsidR="004540D2" w:rsidRDefault="004540D2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0</w:t>
            </w:r>
            <w:r w:rsidR="00C74505">
              <w:rPr>
                <w:szCs w:val="24"/>
              </w:rPr>
              <w:t>8</w:t>
            </w:r>
            <w:r>
              <w:rPr>
                <w:szCs w:val="24"/>
              </w:rPr>
              <w:t>.11.202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36BB" w14:textId="08CD5FEA" w:rsidR="004540D2" w:rsidRDefault="00C74505" w:rsidP="00AF7FB0">
            <w:pPr>
              <w:pStyle w:val="a3"/>
              <w:ind w:left="-108" w:right="-108" w:firstLine="0"/>
              <w:jc w:val="center"/>
            </w:pPr>
            <w:r w:rsidRPr="00C74505">
              <w:rPr>
                <w:szCs w:val="24"/>
              </w:rPr>
              <w:t>Специалисты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7FD5" w14:textId="033E2106" w:rsidR="004540D2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 w:rsidRPr="002B2BC6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</w:tr>
      <w:tr w:rsidR="004B290E" w14:paraId="0CCBA0ED" w14:textId="77777777" w:rsidTr="00C74505">
        <w:trPr>
          <w:trHeight w:val="139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04B43" w14:textId="38FC60D3" w:rsidR="004B290E" w:rsidRDefault="004B290E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31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7D1F6" w14:textId="116F34B3" w:rsidR="004B290E" w:rsidRDefault="004B290E" w:rsidP="00AF7FB0">
            <w:pPr>
              <w:spacing w:after="120" w:line="240" w:lineRule="auto"/>
              <w:ind w:left="-108" w:right="-108"/>
              <w:jc w:val="both"/>
            </w:pPr>
            <w:r w:rsidRPr="00C74505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Оценка ожидаемого исполнения бюджета Дзержинского сельского поселения Лужского муниципального района Ленинградской области за 202</w:t>
            </w:r>
            <w:r w:rsidR="00243E1E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2</w:t>
            </w:r>
            <w:r w:rsidRPr="00C74505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ED2F5" w14:textId="6E04F229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08.11.202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064D" w14:textId="20254CC7" w:rsidR="004B290E" w:rsidRDefault="004B290E" w:rsidP="00AF7FB0">
            <w:pPr>
              <w:pStyle w:val="a3"/>
              <w:ind w:left="-108" w:right="-108" w:firstLine="0"/>
              <w:jc w:val="center"/>
            </w:pPr>
            <w:r w:rsidRPr="00C74505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9735" w14:textId="20056016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 w:rsidRPr="00702D83">
              <w:t>Глава администрации поселения</w:t>
            </w:r>
          </w:p>
        </w:tc>
      </w:tr>
      <w:tr w:rsidR="004B290E" w14:paraId="2089F5EF" w14:textId="77777777" w:rsidTr="00694C58">
        <w:trPr>
          <w:trHeight w:val="102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96150" w14:textId="483A40A3" w:rsidR="004B290E" w:rsidRDefault="004B290E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32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72343" w14:textId="60759D3A" w:rsidR="004B290E" w:rsidRDefault="004B290E" w:rsidP="00AF7FB0">
            <w:pPr>
              <w:spacing w:after="120" w:line="240" w:lineRule="auto"/>
              <w:ind w:left="-108" w:right="-108"/>
              <w:jc w:val="both"/>
            </w:pPr>
            <w:r w:rsidRPr="00C74505">
              <w:rPr>
                <w:rFonts w:ascii="Times New Roman" w:hAnsi="Times New Roman"/>
                <w:sz w:val="24"/>
                <w:szCs w:val="24"/>
                <w:lang w:eastAsia="ru-RU"/>
              </w:rPr>
              <w:t>Прогноз основных характеристик бюджета Дзержинского сельского поселения на очередной финансовый год и плановый период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9C14" w14:textId="5BA52B24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08.11.202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083D5" w14:textId="4B8DFACF" w:rsidR="004B290E" w:rsidRDefault="004B290E" w:rsidP="00AF7FB0">
            <w:pPr>
              <w:pStyle w:val="a3"/>
              <w:ind w:left="-108" w:right="-108" w:firstLine="0"/>
              <w:jc w:val="center"/>
            </w:pPr>
            <w:r w:rsidRPr="00C74505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50AE" w14:textId="0943E1A5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 w:rsidRPr="00702D83">
              <w:t>Глава администрации поселения</w:t>
            </w:r>
          </w:p>
        </w:tc>
      </w:tr>
      <w:tr w:rsidR="004B290E" w14:paraId="1DF4FFD8" w14:textId="77777777" w:rsidTr="00694C58">
        <w:trPr>
          <w:trHeight w:val="7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C99AE" w14:textId="31FDDDED" w:rsidR="004B290E" w:rsidRDefault="004B290E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33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08977" w14:textId="1D1AA070" w:rsidR="004B290E" w:rsidRDefault="004B290E" w:rsidP="00AF7FB0">
            <w:pPr>
              <w:spacing w:after="120" w:line="240" w:lineRule="auto"/>
              <w:ind w:left="-108" w:right="-108"/>
              <w:jc w:val="both"/>
            </w:pPr>
            <w:r w:rsidRPr="00C74505">
              <w:rPr>
                <w:rFonts w:ascii="Times New Roman" w:hAnsi="Times New Roman"/>
                <w:sz w:val="24"/>
                <w:szCs w:val="24"/>
              </w:rPr>
              <w:t>Формирование текстовых статей проекта решения Совета депутатов Дзержинского сельского поселения на очередной финансовый год и плановый период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9198" w14:textId="25323B57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08.11.202</w:t>
            </w:r>
            <w:r w:rsidR="00243E1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C3542" w14:textId="24F72E10" w:rsidR="004B290E" w:rsidRDefault="004B290E" w:rsidP="00AF7FB0">
            <w:pPr>
              <w:pStyle w:val="a3"/>
              <w:ind w:left="-108" w:right="-108" w:firstLine="0"/>
              <w:jc w:val="center"/>
            </w:pPr>
            <w:r w:rsidRPr="00C74505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F1EE" w14:textId="0C342C85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 w:rsidRPr="00702D83">
              <w:t>Глава администрации поселения</w:t>
            </w:r>
          </w:p>
        </w:tc>
      </w:tr>
      <w:tr w:rsidR="004B290E" w14:paraId="09EE64C8" w14:textId="77777777" w:rsidTr="00AF7FB0">
        <w:trPr>
          <w:trHeight w:val="1598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C6C7" w14:textId="211B12C7" w:rsidR="004B290E" w:rsidRDefault="004B290E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34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19ACE" w14:textId="1F73A7D4" w:rsidR="004B290E" w:rsidRDefault="004B290E" w:rsidP="00AF7FB0">
            <w:pPr>
              <w:spacing w:after="120" w:line="240" w:lineRule="auto"/>
              <w:ind w:left="-108" w:right="-108"/>
              <w:jc w:val="both"/>
            </w:pPr>
            <w:r w:rsidRPr="00C74505">
              <w:rPr>
                <w:rFonts w:ascii="Times New Roman" w:hAnsi="Times New Roman"/>
                <w:sz w:val="24"/>
                <w:szCs w:val="24"/>
              </w:rPr>
              <w:t>Формирование полного комплекта документов проекта решения о бюджете поселения на очередной финансовый год и плановый период, а также документов и материалов, представляемых одновременно с проектом решения о бюджете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CBADC" w14:textId="603888FC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10.11.202</w:t>
            </w:r>
            <w:r w:rsidR="001B179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6496" w14:textId="553C1840" w:rsidR="004B290E" w:rsidRDefault="004B290E" w:rsidP="00AF7FB0">
            <w:pPr>
              <w:pStyle w:val="a3"/>
              <w:ind w:left="-108" w:right="-108" w:firstLine="0"/>
              <w:jc w:val="center"/>
            </w:pPr>
            <w:r w:rsidRPr="00C74505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A016" w14:textId="489C98EC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 w:rsidRPr="00702D83">
              <w:t>Глава администрации поселения</w:t>
            </w:r>
          </w:p>
        </w:tc>
      </w:tr>
      <w:tr w:rsidR="004B290E" w14:paraId="50F7E9D6" w14:textId="77777777" w:rsidTr="00694C58">
        <w:trPr>
          <w:trHeight w:val="12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CF8A4" w14:textId="778578CD" w:rsidR="004B290E" w:rsidRDefault="004B290E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35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B76F5" w14:textId="2686B945" w:rsidR="004B290E" w:rsidRDefault="004B290E" w:rsidP="00AF7FB0">
            <w:pPr>
              <w:spacing w:after="120" w:line="240" w:lineRule="auto"/>
              <w:ind w:left="-108" w:right="-108"/>
              <w:jc w:val="both"/>
            </w:pPr>
            <w:r w:rsidRPr="00C74505">
              <w:rPr>
                <w:rFonts w:ascii="Times New Roman" w:hAnsi="Times New Roman"/>
                <w:sz w:val="24"/>
                <w:szCs w:val="24"/>
              </w:rPr>
              <w:t>Представление на согласование проектов постановлений администрации Дзержинского сельского поселения о внесении изменений в муниципальные программы Дзержинского сельского поселения Лужского муниципального района Ленинградской области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F6482" w14:textId="4568A128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10.11.202</w:t>
            </w:r>
            <w:r w:rsidR="001B179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F77FC" w14:textId="222C8660" w:rsidR="004B290E" w:rsidRDefault="004B290E" w:rsidP="00AF7FB0">
            <w:pPr>
              <w:pStyle w:val="a3"/>
              <w:ind w:left="-108" w:right="-108" w:firstLine="0"/>
              <w:jc w:val="center"/>
            </w:pPr>
            <w:r w:rsidRPr="00C74505">
              <w:rPr>
                <w:szCs w:val="24"/>
              </w:rPr>
              <w:t>Специалисты администрации поселения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F78E" w14:textId="3D42EF06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 w:rsidRPr="00A95BE3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</w:tr>
      <w:tr w:rsidR="004B290E" w14:paraId="67437A89" w14:textId="77777777" w:rsidTr="002531B4">
        <w:trPr>
          <w:trHeight w:val="12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9C1F" w14:textId="1AEB05EA" w:rsidR="004B290E" w:rsidRDefault="004B290E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lastRenderedPageBreak/>
              <w:t>36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C21E3" w14:textId="2236015B" w:rsidR="004B290E" w:rsidRDefault="004B290E" w:rsidP="00AF7FB0">
            <w:pPr>
              <w:spacing w:after="120" w:line="240" w:lineRule="auto"/>
              <w:ind w:left="-108" w:right="-108"/>
              <w:jc w:val="both"/>
            </w:pPr>
            <w:r w:rsidRPr="002B2BC6">
              <w:rPr>
                <w:rFonts w:ascii="Times New Roman" w:hAnsi="Times New Roman"/>
                <w:sz w:val="24"/>
                <w:szCs w:val="24"/>
              </w:rPr>
              <w:t>Согласование проекта решения о бюджете поселения на очередной финансовый год и плановый период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C607" w14:textId="25C614BA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1</w:t>
            </w:r>
            <w:r w:rsidR="001B179E">
              <w:rPr>
                <w:szCs w:val="24"/>
              </w:rPr>
              <w:t>1</w:t>
            </w:r>
            <w:r>
              <w:rPr>
                <w:szCs w:val="24"/>
              </w:rPr>
              <w:t>.11.202</w:t>
            </w:r>
            <w:r w:rsidR="001B179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5B5BD" w14:textId="7DCD7B4B" w:rsidR="004B290E" w:rsidRDefault="004B290E" w:rsidP="00AF7FB0">
            <w:pPr>
              <w:pStyle w:val="a3"/>
              <w:ind w:left="-108" w:right="-108" w:firstLine="0"/>
              <w:jc w:val="center"/>
            </w:pPr>
            <w:r w:rsidRPr="002B2BC6">
              <w:rPr>
                <w:szCs w:val="24"/>
              </w:rPr>
              <w:t>Специалисты администрации поселения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DA2A" w14:textId="4BD89DE2" w:rsidR="004B290E" w:rsidRDefault="004B290E" w:rsidP="00AF7FB0">
            <w:pPr>
              <w:pStyle w:val="a3"/>
              <w:ind w:left="-108" w:right="-108" w:firstLine="0"/>
              <w:jc w:val="center"/>
            </w:pPr>
            <w:r w:rsidRPr="00A95BE3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</w:tr>
      <w:tr w:rsidR="004540D2" w14:paraId="0D7EE2C0" w14:textId="77777777" w:rsidTr="00694C58">
        <w:trPr>
          <w:trHeight w:val="19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CE96" w14:textId="48392AE4" w:rsidR="004540D2" w:rsidRDefault="002B2BC6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3</w:t>
            </w:r>
            <w:r w:rsidR="004540D2">
              <w:rPr>
                <w:szCs w:val="24"/>
              </w:rPr>
              <w:t>7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20AC9" w14:textId="73115F43" w:rsidR="004540D2" w:rsidRDefault="002B2BC6" w:rsidP="00AF7FB0">
            <w:pPr>
              <w:pStyle w:val="Default"/>
              <w:jc w:val="both"/>
            </w:pPr>
            <w:r w:rsidRPr="002B2BC6">
              <w:t>Прогноз социально-экономического развития поселения на очередной финансовый год и плановый период, одобренный постановлением администрации Дзержинского сельского поселения Лужского муниципального района Ленинградской области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4A700" w14:textId="1E7612E4" w:rsidR="004540D2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szCs w:val="24"/>
              </w:rPr>
              <w:t>12</w:t>
            </w:r>
            <w:r w:rsidR="004540D2">
              <w:rPr>
                <w:szCs w:val="24"/>
              </w:rPr>
              <w:t>.11.202</w:t>
            </w:r>
            <w:r w:rsidR="001B179E">
              <w:rPr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66A5" w14:textId="75FB5C8F" w:rsidR="004540D2" w:rsidRDefault="002B2BC6" w:rsidP="00AF7FB0">
            <w:pPr>
              <w:pStyle w:val="a3"/>
              <w:ind w:left="-108" w:right="-108" w:firstLine="0"/>
              <w:jc w:val="center"/>
            </w:pPr>
            <w:r w:rsidRPr="002B2BC6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91E5" w14:textId="4B855549" w:rsidR="004540D2" w:rsidRDefault="004B290E" w:rsidP="00AF7FB0">
            <w:pPr>
              <w:pStyle w:val="a3"/>
              <w:snapToGrid w:val="0"/>
              <w:ind w:left="-108" w:right="-108" w:firstLine="0"/>
              <w:jc w:val="center"/>
            </w:pPr>
            <w:r w:rsidRPr="00AE730B">
              <w:t>Глава администрации поселения</w:t>
            </w:r>
          </w:p>
        </w:tc>
      </w:tr>
      <w:tr w:rsidR="004B290E" w14:paraId="361DFD53" w14:textId="77777777" w:rsidTr="00694C5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CBB90" w14:textId="3148B4C9" w:rsidR="004B290E" w:rsidRDefault="004B290E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7102" w14:textId="0EF668B4" w:rsidR="004B290E" w:rsidRPr="002B2BC6" w:rsidRDefault="004B290E" w:rsidP="00AF7FB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C6">
              <w:rPr>
                <w:rFonts w:ascii="Times New Roman" w:hAnsi="Times New Roman"/>
                <w:sz w:val="24"/>
                <w:szCs w:val="24"/>
              </w:rPr>
              <w:t>Перечень главных администраторов доходов бюджета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3092" w14:textId="78A6153D" w:rsidR="004B290E" w:rsidRDefault="004B290E" w:rsidP="00AF7FB0">
            <w:pPr>
              <w:pStyle w:val="a3"/>
              <w:snapToGrid w:val="0"/>
              <w:ind w:left="-108" w:right="-108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1B179E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.11.202</w:t>
            </w:r>
            <w:r w:rsidR="001B179E">
              <w:rPr>
                <w:color w:val="000000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41885" w14:textId="2030E55F" w:rsidR="004B290E" w:rsidRPr="002B2BC6" w:rsidRDefault="004B290E" w:rsidP="00AF7FB0">
            <w:pPr>
              <w:pStyle w:val="a3"/>
              <w:tabs>
                <w:tab w:val="left" w:pos="0"/>
                <w:tab w:val="left" w:pos="709"/>
              </w:tabs>
              <w:ind w:left="-108" w:right="-108" w:firstLine="0"/>
              <w:jc w:val="center"/>
              <w:rPr>
                <w:color w:val="000000"/>
                <w:szCs w:val="24"/>
              </w:rPr>
            </w:pPr>
            <w:r w:rsidRPr="002B2BC6">
              <w:rPr>
                <w:szCs w:val="24"/>
              </w:rPr>
              <w:t>Ведущий специалист - главный бухгалтер администрации поселения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8B19" w14:textId="04348560" w:rsidR="004B290E" w:rsidRPr="002B2BC6" w:rsidRDefault="004B290E" w:rsidP="00AF7FB0">
            <w:pPr>
              <w:pStyle w:val="a3"/>
              <w:ind w:left="-108" w:right="-108" w:firstLine="0"/>
              <w:jc w:val="center"/>
              <w:rPr>
                <w:szCs w:val="24"/>
              </w:rPr>
            </w:pPr>
            <w:r w:rsidRPr="00AE730B">
              <w:t>Глава администрации поселения</w:t>
            </w:r>
          </w:p>
        </w:tc>
      </w:tr>
      <w:tr w:rsidR="004540D2" w14:paraId="6CF14F48" w14:textId="77777777" w:rsidTr="00694C5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D8A15" w14:textId="2D01A70F" w:rsidR="004540D2" w:rsidRDefault="002B2BC6" w:rsidP="00AF7FB0">
            <w:pPr>
              <w:pStyle w:val="a3"/>
              <w:ind w:left="-108" w:right="-108" w:firstLine="0"/>
              <w:jc w:val="center"/>
            </w:pPr>
            <w:r>
              <w:rPr>
                <w:szCs w:val="24"/>
              </w:rPr>
              <w:t>3</w:t>
            </w:r>
            <w:r w:rsidR="004B290E">
              <w:rPr>
                <w:szCs w:val="24"/>
              </w:rPr>
              <w:t>9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73986" w14:textId="7E37FD7A" w:rsidR="004540D2" w:rsidRDefault="002B2BC6" w:rsidP="00AF7FB0">
            <w:pPr>
              <w:spacing w:after="0" w:line="240" w:lineRule="auto"/>
              <w:ind w:left="-108" w:right="-108"/>
              <w:jc w:val="both"/>
            </w:pPr>
            <w:r w:rsidRPr="002B2BC6">
              <w:rPr>
                <w:rFonts w:ascii="Times New Roman" w:hAnsi="Times New Roman"/>
                <w:sz w:val="24"/>
                <w:szCs w:val="24"/>
              </w:rPr>
              <w:t>Направление проекта решения о бюджете поселения на очередной финансовый год и плановый период с приложением документов согласно ст.184.2. БК РФ, подлежащих представлению одновременно с ним в контрольно-счетную палату ЛМР и на Совет депутатов Д</w:t>
            </w:r>
            <w:r>
              <w:rPr>
                <w:rFonts w:ascii="Times New Roman" w:hAnsi="Times New Roman"/>
                <w:sz w:val="24"/>
                <w:szCs w:val="24"/>
              </w:rPr>
              <w:t>зержинского</w:t>
            </w:r>
            <w:r w:rsidRPr="002B2B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для принятия решения о бюджете на очередной финансовый год и плановый период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680C0" w14:textId="3F5107ED" w:rsidR="004540D2" w:rsidRDefault="002B2BC6" w:rsidP="00AF7FB0">
            <w:pPr>
              <w:pStyle w:val="a3"/>
              <w:snapToGrid w:val="0"/>
              <w:ind w:left="-108" w:right="-108" w:firstLine="0"/>
              <w:jc w:val="center"/>
            </w:pPr>
            <w:r>
              <w:rPr>
                <w:color w:val="000000"/>
                <w:szCs w:val="24"/>
              </w:rPr>
              <w:t>1</w:t>
            </w:r>
            <w:r w:rsidR="004540D2">
              <w:rPr>
                <w:color w:val="000000"/>
                <w:szCs w:val="24"/>
              </w:rPr>
              <w:t>5.11.202</w:t>
            </w:r>
            <w:r w:rsidR="001B179E">
              <w:rPr>
                <w:color w:val="000000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3300" w14:textId="49525081" w:rsidR="004540D2" w:rsidRDefault="002B2BC6" w:rsidP="00AF7FB0">
            <w:pPr>
              <w:pStyle w:val="a3"/>
              <w:tabs>
                <w:tab w:val="left" w:pos="0"/>
                <w:tab w:val="left" w:pos="709"/>
              </w:tabs>
              <w:ind w:left="-108" w:right="-108" w:firstLine="0"/>
              <w:jc w:val="center"/>
            </w:pPr>
            <w:r w:rsidRPr="002B2BC6">
              <w:rPr>
                <w:color w:val="000000"/>
                <w:szCs w:val="24"/>
              </w:rPr>
              <w:t>Специалисты администрации поселения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4B1C" w14:textId="7A1159D4" w:rsidR="004540D2" w:rsidRDefault="004B290E" w:rsidP="00AF7FB0">
            <w:pPr>
              <w:pStyle w:val="a3"/>
              <w:ind w:left="-108" w:right="-108" w:firstLine="0"/>
              <w:jc w:val="center"/>
            </w:pPr>
            <w:r>
              <w:t>Совет депутатов Дзержинского сельского поселения</w:t>
            </w:r>
          </w:p>
        </w:tc>
      </w:tr>
    </w:tbl>
    <w:p w14:paraId="5D920D5D" w14:textId="77777777" w:rsidR="009E4849" w:rsidRDefault="009E4849" w:rsidP="00AA5C41">
      <w:pPr>
        <w:pStyle w:val="a3"/>
        <w:tabs>
          <w:tab w:val="left" w:pos="567"/>
          <w:tab w:val="left" w:pos="709"/>
        </w:tabs>
        <w:ind w:left="360"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sectPr w:rsidR="009E4849" w:rsidSect="00AF7FB0">
      <w:pgSz w:w="11906" w:h="16838"/>
      <w:pgMar w:top="567" w:right="566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9BD"/>
    <w:multiLevelType w:val="hybridMultilevel"/>
    <w:tmpl w:val="F23463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E554C8"/>
    <w:multiLevelType w:val="multilevel"/>
    <w:tmpl w:val="A4D4D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9118E"/>
    <w:multiLevelType w:val="hybridMultilevel"/>
    <w:tmpl w:val="A440A186"/>
    <w:lvl w:ilvl="0" w:tplc="F7A8A5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454B7"/>
    <w:multiLevelType w:val="multilevel"/>
    <w:tmpl w:val="DD0C8F22"/>
    <w:lvl w:ilvl="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4C6D5F"/>
    <w:multiLevelType w:val="hybridMultilevel"/>
    <w:tmpl w:val="19E4C2CC"/>
    <w:lvl w:ilvl="0" w:tplc="3C86699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5A3D"/>
    <w:multiLevelType w:val="multilevel"/>
    <w:tmpl w:val="C6681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90070F"/>
    <w:multiLevelType w:val="hybridMultilevel"/>
    <w:tmpl w:val="19E4C2CC"/>
    <w:lvl w:ilvl="0" w:tplc="3C86699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3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0EB6C80"/>
    <w:multiLevelType w:val="hybridMultilevel"/>
    <w:tmpl w:val="61F6B3BC"/>
    <w:lvl w:ilvl="0" w:tplc="D766F1BE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2F770E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9D5750"/>
    <w:multiLevelType w:val="hybridMultilevel"/>
    <w:tmpl w:val="D3447E30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 w15:restartNumberingAfterBreak="0">
    <w:nsid w:val="6D74448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03A3438"/>
    <w:multiLevelType w:val="multilevel"/>
    <w:tmpl w:val="04EE6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 w15:restartNumberingAfterBreak="0">
    <w:nsid w:val="79E340B6"/>
    <w:multiLevelType w:val="hybridMultilevel"/>
    <w:tmpl w:val="334EC954"/>
    <w:lvl w:ilvl="0" w:tplc="0AC23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D41A1"/>
    <w:multiLevelType w:val="hybridMultilevel"/>
    <w:tmpl w:val="7D5A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92006"/>
    <w:multiLevelType w:val="multilevel"/>
    <w:tmpl w:val="74263FC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6"/>
  </w:num>
  <w:num w:numId="5">
    <w:abstractNumId w:val="9"/>
  </w:num>
  <w:num w:numId="6">
    <w:abstractNumId w:val="23"/>
  </w:num>
  <w:num w:numId="7">
    <w:abstractNumId w:val="35"/>
  </w:num>
  <w:num w:numId="8">
    <w:abstractNumId w:val="12"/>
  </w:num>
  <w:num w:numId="9">
    <w:abstractNumId w:val="14"/>
  </w:num>
  <w:num w:numId="10">
    <w:abstractNumId w:val="19"/>
  </w:num>
  <w:num w:numId="11">
    <w:abstractNumId w:val="27"/>
  </w:num>
  <w:num w:numId="12">
    <w:abstractNumId w:val="18"/>
  </w:num>
  <w:num w:numId="13">
    <w:abstractNumId w:val="3"/>
  </w:num>
  <w:num w:numId="14">
    <w:abstractNumId w:val="0"/>
  </w:num>
  <w:num w:numId="15">
    <w:abstractNumId w:val="20"/>
  </w:num>
  <w:num w:numId="16">
    <w:abstractNumId w:val="30"/>
  </w:num>
  <w:num w:numId="17">
    <w:abstractNumId w:val="16"/>
  </w:num>
  <w:num w:numId="18">
    <w:abstractNumId w:val="4"/>
  </w:num>
  <w:num w:numId="19">
    <w:abstractNumId w:val="2"/>
  </w:num>
  <w:num w:numId="20">
    <w:abstractNumId w:val="29"/>
  </w:num>
  <w:num w:numId="21">
    <w:abstractNumId w:val="11"/>
  </w:num>
  <w:num w:numId="22">
    <w:abstractNumId w:val="33"/>
  </w:num>
  <w:num w:numId="23">
    <w:abstractNumId w:val="17"/>
  </w:num>
  <w:num w:numId="24">
    <w:abstractNumId w:val="28"/>
  </w:num>
  <w:num w:numId="25">
    <w:abstractNumId w:val="31"/>
  </w:num>
  <w:num w:numId="26">
    <w:abstractNumId w:val="26"/>
  </w:num>
  <w:num w:numId="27">
    <w:abstractNumId w:val="5"/>
  </w:num>
  <w:num w:numId="28">
    <w:abstractNumId w:val="36"/>
  </w:num>
  <w:num w:numId="29">
    <w:abstractNumId w:val="32"/>
  </w:num>
  <w:num w:numId="30">
    <w:abstractNumId w:val="8"/>
  </w:num>
  <w:num w:numId="31">
    <w:abstractNumId w:val="13"/>
  </w:num>
  <w:num w:numId="3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4"/>
  </w:num>
  <w:num w:numId="35">
    <w:abstractNumId w:val="7"/>
  </w:num>
  <w:num w:numId="36">
    <w:abstractNumId w:val="15"/>
  </w:num>
  <w:num w:numId="37">
    <w:abstractNumId w:val="2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56D9E"/>
    <w:rsid w:val="00067AB8"/>
    <w:rsid w:val="00080D6E"/>
    <w:rsid w:val="000820E7"/>
    <w:rsid w:val="000842CF"/>
    <w:rsid w:val="000930E7"/>
    <w:rsid w:val="00095B7A"/>
    <w:rsid w:val="00096B83"/>
    <w:rsid w:val="000A7D41"/>
    <w:rsid w:val="000B5540"/>
    <w:rsid w:val="000C44E5"/>
    <w:rsid w:val="000D3854"/>
    <w:rsid w:val="000D3D37"/>
    <w:rsid w:val="000E3B20"/>
    <w:rsid w:val="000E3C90"/>
    <w:rsid w:val="000F63E1"/>
    <w:rsid w:val="00105DFF"/>
    <w:rsid w:val="00156FB2"/>
    <w:rsid w:val="00173C77"/>
    <w:rsid w:val="0017429D"/>
    <w:rsid w:val="00197B0A"/>
    <w:rsid w:val="001B179E"/>
    <w:rsid w:val="001C736D"/>
    <w:rsid w:val="001E6C17"/>
    <w:rsid w:val="002222BE"/>
    <w:rsid w:val="00235A88"/>
    <w:rsid w:val="00243E1E"/>
    <w:rsid w:val="002531B4"/>
    <w:rsid w:val="0026468D"/>
    <w:rsid w:val="00267E32"/>
    <w:rsid w:val="00274F60"/>
    <w:rsid w:val="00280A4D"/>
    <w:rsid w:val="0028413C"/>
    <w:rsid w:val="00296932"/>
    <w:rsid w:val="002B183C"/>
    <w:rsid w:val="002B1D1D"/>
    <w:rsid w:val="002B2BC6"/>
    <w:rsid w:val="002D2EE5"/>
    <w:rsid w:val="002E15CC"/>
    <w:rsid w:val="002E7EA5"/>
    <w:rsid w:val="00313B25"/>
    <w:rsid w:val="0032634B"/>
    <w:rsid w:val="0034409F"/>
    <w:rsid w:val="00361371"/>
    <w:rsid w:val="003704B3"/>
    <w:rsid w:val="003751CA"/>
    <w:rsid w:val="003771AE"/>
    <w:rsid w:val="00385635"/>
    <w:rsid w:val="00397F6F"/>
    <w:rsid w:val="003A5D39"/>
    <w:rsid w:val="003B427B"/>
    <w:rsid w:val="003B5C6E"/>
    <w:rsid w:val="003C54B4"/>
    <w:rsid w:val="003D33B8"/>
    <w:rsid w:val="003D7E74"/>
    <w:rsid w:val="0040354F"/>
    <w:rsid w:val="0043612B"/>
    <w:rsid w:val="00447E31"/>
    <w:rsid w:val="0045072C"/>
    <w:rsid w:val="004537F8"/>
    <w:rsid w:val="004540D2"/>
    <w:rsid w:val="0046050D"/>
    <w:rsid w:val="00461FE5"/>
    <w:rsid w:val="004866B2"/>
    <w:rsid w:val="004A1099"/>
    <w:rsid w:val="004B290E"/>
    <w:rsid w:val="004C5F5E"/>
    <w:rsid w:val="004C7734"/>
    <w:rsid w:val="004D2BE4"/>
    <w:rsid w:val="004D2DEB"/>
    <w:rsid w:val="004D3916"/>
    <w:rsid w:val="004E2BE7"/>
    <w:rsid w:val="004E2C60"/>
    <w:rsid w:val="004E5AFB"/>
    <w:rsid w:val="004E6A47"/>
    <w:rsid w:val="004F271A"/>
    <w:rsid w:val="004F59D0"/>
    <w:rsid w:val="00504C5A"/>
    <w:rsid w:val="0051260C"/>
    <w:rsid w:val="005139C0"/>
    <w:rsid w:val="0054473D"/>
    <w:rsid w:val="00586FA8"/>
    <w:rsid w:val="0059119B"/>
    <w:rsid w:val="00593D2B"/>
    <w:rsid w:val="00596827"/>
    <w:rsid w:val="005C177C"/>
    <w:rsid w:val="005E7A56"/>
    <w:rsid w:val="00632911"/>
    <w:rsid w:val="006332C3"/>
    <w:rsid w:val="00634D1C"/>
    <w:rsid w:val="006401B0"/>
    <w:rsid w:val="00650147"/>
    <w:rsid w:val="00673113"/>
    <w:rsid w:val="0068633C"/>
    <w:rsid w:val="00687AB9"/>
    <w:rsid w:val="00692DA3"/>
    <w:rsid w:val="00694C58"/>
    <w:rsid w:val="00696CA9"/>
    <w:rsid w:val="006A2884"/>
    <w:rsid w:val="006A44CA"/>
    <w:rsid w:val="006A53E2"/>
    <w:rsid w:val="006C5175"/>
    <w:rsid w:val="00707B1F"/>
    <w:rsid w:val="00721E75"/>
    <w:rsid w:val="00740812"/>
    <w:rsid w:val="00740CAD"/>
    <w:rsid w:val="00742218"/>
    <w:rsid w:val="00750411"/>
    <w:rsid w:val="007601C3"/>
    <w:rsid w:val="007747AF"/>
    <w:rsid w:val="007A338F"/>
    <w:rsid w:val="007D5CB5"/>
    <w:rsid w:val="007E7CCB"/>
    <w:rsid w:val="007F66E5"/>
    <w:rsid w:val="0080432F"/>
    <w:rsid w:val="00804AE4"/>
    <w:rsid w:val="008155EE"/>
    <w:rsid w:val="0081721A"/>
    <w:rsid w:val="008236D3"/>
    <w:rsid w:val="00833756"/>
    <w:rsid w:val="008347FF"/>
    <w:rsid w:val="00837C8C"/>
    <w:rsid w:val="008421BC"/>
    <w:rsid w:val="0084586B"/>
    <w:rsid w:val="008512A9"/>
    <w:rsid w:val="00854A5E"/>
    <w:rsid w:val="00872018"/>
    <w:rsid w:val="00885150"/>
    <w:rsid w:val="00896068"/>
    <w:rsid w:val="008A38C2"/>
    <w:rsid w:val="008C6A9B"/>
    <w:rsid w:val="008E4EFE"/>
    <w:rsid w:val="008F2EBB"/>
    <w:rsid w:val="008F3789"/>
    <w:rsid w:val="009074BF"/>
    <w:rsid w:val="00925C44"/>
    <w:rsid w:val="00947615"/>
    <w:rsid w:val="0095142B"/>
    <w:rsid w:val="00955AC3"/>
    <w:rsid w:val="0095740B"/>
    <w:rsid w:val="009648C5"/>
    <w:rsid w:val="00964CCE"/>
    <w:rsid w:val="00976901"/>
    <w:rsid w:val="009827A5"/>
    <w:rsid w:val="00997B60"/>
    <w:rsid w:val="009A0F9E"/>
    <w:rsid w:val="009E099F"/>
    <w:rsid w:val="009E0CF5"/>
    <w:rsid w:val="009E4849"/>
    <w:rsid w:val="00A05DC5"/>
    <w:rsid w:val="00A169FA"/>
    <w:rsid w:val="00A20EBE"/>
    <w:rsid w:val="00A36514"/>
    <w:rsid w:val="00A4185B"/>
    <w:rsid w:val="00A4327C"/>
    <w:rsid w:val="00A6241F"/>
    <w:rsid w:val="00A86B60"/>
    <w:rsid w:val="00A87844"/>
    <w:rsid w:val="00A93EDC"/>
    <w:rsid w:val="00A9524A"/>
    <w:rsid w:val="00AA5C41"/>
    <w:rsid w:val="00AB54BD"/>
    <w:rsid w:val="00AC228F"/>
    <w:rsid w:val="00AE55EA"/>
    <w:rsid w:val="00AE5F3E"/>
    <w:rsid w:val="00AF176D"/>
    <w:rsid w:val="00AF3DD7"/>
    <w:rsid w:val="00AF7FB0"/>
    <w:rsid w:val="00B83F26"/>
    <w:rsid w:val="00B870BD"/>
    <w:rsid w:val="00BA483C"/>
    <w:rsid w:val="00BB1C23"/>
    <w:rsid w:val="00BB3881"/>
    <w:rsid w:val="00BE2398"/>
    <w:rsid w:val="00BE2441"/>
    <w:rsid w:val="00BF1274"/>
    <w:rsid w:val="00BF1ADA"/>
    <w:rsid w:val="00C0545D"/>
    <w:rsid w:val="00C10580"/>
    <w:rsid w:val="00C115CE"/>
    <w:rsid w:val="00C13A95"/>
    <w:rsid w:val="00C222AE"/>
    <w:rsid w:val="00C24B09"/>
    <w:rsid w:val="00C33014"/>
    <w:rsid w:val="00C3449B"/>
    <w:rsid w:val="00C37385"/>
    <w:rsid w:val="00C529DC"/>
    <w:rsid w:val="00C569D0"/>
    <w:rsid w:val="00C57D1B"/>
    <w:rsid w:val="00C65027"/>
    <w:rsid w:val="00C72045"/>
    <w:rsid w:val="00C74505"/>
    <w:rsid w:val="00C9356A"/>
    <w:rsid w:val="00CA1EAF"/>
    <w:rsid w:val="00CB5D99"/>
    <w:rsid w:val="00CB7E06"/>
    <w:rsid w:val="00CC310B"/>
    <w:rsid w:val="00CE3821"/>
    <w:rsid w:val="00CE4853"/>
    <w:rsid w:val="00CF4260"/>
    <w:rsid w:val="00CF77EA"/>
    <w:rsid w:val="00D102D0"/>
    <w:rsid w:val="00D2098F"/>
    <w:rsid w:val="00D21276"/>
    <w:rsid w:val="00D25D1E"/>
    <w:rsid w:val="00D30FA3"/>
    <w:rsid w:val="00D3707C"/>
    <w:rsid w:val="00D411CA"/>
    <w:rsid w:val="00D449FC"/>
    <w:rsid w:val="00D468F4"/>
    <w:rsid w:val="00D52621"/>
    <w:rsid w:val="00D656DB"/>
    <w:rsid w:val="00D659B8"/>
    <w:rsid w:val="00D705BD"/>
    <w:rsid w:val="00D779C6"/>
    <w:rsid w:val="00D8550E"/>
    <w:rsid w:val="00DF4F00"/>
    <w:rsid w:val="00DF67B6"/>
    <w:rsid w:val="00E302EF"/>
    <w:rsid w:val="00E5268F"/>
    <w:rsid w:val="00E527EC"/>
    <w:rsid w:val="00E54622"/>
    <w:rsid w:val="00E725C9"/>
    <w:rsid w:val="00E73A14"/>
    <w:rsid w:val="00E8104F"/>
    <w:rsid w:val="00E86650"/>
    <w:rsid w:val="00E902BC"/>
    <w:rsid w:val="00EA1996"/>
    <w:rsid w:val="00EA21C5"/>
    <w:rsid w:val="00EA26F2"/>
    <w:rsid w:val="00EB7BCB"/>
    <w:rsid w:val="00EE2988"/>
    <w:rsid w:val="00EE48EC"/>
    <w:rsid w:val="00EE6761"/>
    <w:rsid w:val="00F05363"/>
    <w:rsid w:val="00F17368"/>
    <w:rsid w:val="00F32642"/>
    <w:rsid w:val="00F554DE"/>
    <w:rsid w:val="00F55F87"/>
    <w:rsid w:val="00F614AA"/>
    <w:rsid w:val="00F675D5"/>
    <w:rsid w:val="00F81237"/>
    <w:rsid w:val="00FC1B71"/>
    <w:rsid w:val="00FC5EB7"/>
    <w:rsid w:val="00FC659C"/>
    <w:rsid w:val="00FD017D"/>
    <w:rsid w:val="00FD5C2D"/>
    <w:rsid w:val="00FE36BC"/>
    <w:rsid w:val="00FF2B75"/>
    <w:rsid w:val="00FF2C51"/>
    <w:rsid w:val="00FF73EC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B8B9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b">
    <w:name w:val="No Spacing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c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0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  <w:style w:type="character" w:customStyle="1" w:styleId="blk">
    <w:name w:val="blk"/>
    <w:basedOn w:val="a0"/>
    <w:rsid w:val="00EE48EC"/>
  </w:style>
  <w:style w:type="character" w:customStyle="1" w:styleId="f">
    <w:name w:val="f"/>
    <w:basedOn w:val="a0"/>
    <w:rsid w:val="00EE48EC"/>
  </w:style>
  <w:style w:type="character" w:customStyle="1" w:styleId="nobr">
    <w:name w:val="nobr"/>
    <w:basedOn w:val="a0"/>
    <w:rsid w:val="00EE48EC"/>
  </w:style>
  <w:style w:type="character" w:customStyle="1" w:styleId="a9">
    <w:name w:val="Абзац списка Знак"/>
    <w:link w:val="a8"/>
    <w:uiPriority w:val="34"/>
    <w:locked/>
    <w:rsid w:val="00173C77"/>
  </w:style>
  <w:style w:type="paragraph" w:customStyle="1" w:styleId="Default">
    <w:name w:val="Default"/>
    <w:rsid w:val="002D2E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1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2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3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4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8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9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4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14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E9CD2-E880-408C-96EF-68F3F742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10</cp:revision>
  <cp:lastPrinted>2021-05-28T14:48:00Z</cp:lastPrinted>
  <dcterms:created xsi:type="dcterms:W3CDTF">2021-05-24T05:32:00Z</dcterms:created>
  <dcterms:modified xsi:type="dcterms:W3CDTF">2022-07-29T10:45:00Z</dcterms:modified>
</cp:coreProperties>
</file>