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E0" w:rsidRPr="00BD2FE0" w:rsidRDefault="00BD2FE0" w:rsidP="00BD2FE0">
      <w:pPr>
        <w:spacing w:line="240" w:lineRule="auto"/>
        <w:contextualSpacing/>
        <w:jc w:val="center"/>
        <w:rPr>
          <w:rFonts w:ascii="Times New Roman" w:hAnsi="Times New Roman" w:cs="Times New Roman"/>
          <w:sz w:val="32"/>
          <w:szCs w:val="32"/>
        </w:rPr>
      </w:pPr>
      <w:r w:rsidRPr="00BD2FE0">
        <w:rPr>
          <w:rFonts w:ascii="Times New Roman" w:hAnsi="Times New Roman" w:cs="Times New Roman"/>
          <w:sz w:val="32"/>
          <w:szCs w:val="32"/>
        </w:rPr>
        <w:t>АДМИНИСТРАЦИЯ</w:t>
      </w:r>
    </w:p>
    <w:p w:rsidR="00BD2FE0" w:rsidRPr="00BD2FE0" w:rsidRDefault="00BD2FE0" w:rsidP="00BD2FE0">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ДЗЕРЖИНСКОГО СЕЛЬСКОГО ПОСЕЛЕНИЯ</w:t>
      </w:r>
    </w:p>
    <w:p w:rsidR="00BD2FE0" w:rsidRPr="00BD2FE0" w:rsidRDefault="00BD2FE0" w:rsidP="00BD2FE0">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ЛУЖСКОГО РАЙОНА ЛЕНИНГРАДСКОЙ ОБЛАСТИ</w:t>
      </w:r>
    </w:p>
    <w:p w:rsidR="00BD2FE0" w:rsidRPr="00BD2FE0" w:rsidRDefault="00BD2FE0" w:rsidP="00BD2FE0">
      <w:pPr>
        <w:spacing w:line="240" w:lineRule="auto"/>
        <w:contextualSpacing/>
        <w:rPr>
          <w:rFonts w:ascii="Times New Roman" w:hAnsi="Times New Roman" w:cs="Times New Roman"/>
          <w:b/>
          <w:sz w:val="28"/>
          <w:szCs w:val="28"/>
        </w:rPr>
      </w:pPr>
    </w:p>
    <w:p w:rsidR="00BD2FE0" w:rsidRPr="00BD2FE0" w:rsidRDefault="00BD2FE0" w:rsidP="00BD2FE0">
      <w:pPr>
        <w:spacing w:line="240" w:lineRule="auto"/>
        <w:contextualSpacing/>
        <w:jc w:val="center"/>
        <w:rPr>
          <w:rFonts w:ascii="Times New Roman" w:hAnsi="Times New Roman" w:cs="Times New Roman"/>
          <w:b/>
          <w:sz w:val="28"/>
          <w:szCs w:val="28"/>
        </w:rPr>
      </w:pPr>
      <w:r w:rsidRPr="00BD2FE0">
        <w:rPr>
          <w:rFonts w:ascii="Times New Roman" w:hAnsi="Times New Roman" w:cs="Times New Roman"/>
          <w:b/>
          <w:sz w:val="28"/>
          <w:szCs w:val="28"/>
        </w:rPr>
        <w:t>ПОСТАНОВЛЕНИЕ</w:t>
      </w:r>
    </w:p>
    <w:p w:rsidR="00BD2FE0" w:rsidRPr="00BD2FE0" w:rsidRDefault="00BD2FE0" w:rsidP="00BD2FE0">
      <w:pPr>
        <w:spacing w:line="240" w:lineRule="auto"/>
        <w:contextualSpacing/>
        <w:jc w:val="center"/>
        <w:rPr>
          <w:rFonts w:ascii="Times New Roman" w:hAnsi="Times New Roman" w:cs="Times New Roman"/>
          <w:b/>
          <w:sz w:val="28"/>
          <w:szCs w:val="28"/>
        </w:rPr>
      </w:pPr>
    </w:p>
    <w:p w:rsidR="00BD2FE0" w:rsidRPr="00BD2FE0" w:rsidRDefault="00BD2FE0" w:rsidP="00BD2FE0">
      <w:pPr>
        <w:spacing w:line="240" w:lineRule="auto"/>
        <w:contextualSpacing/>
        <w:rPr>
          <w:rFonts w:ascii="Times New Roman" w:hAnsi="Times New Roman" w:cs="Times New Roman"/>
          <w:b/>
          <w:sz w:val="28"/>
          <w:szCs w:val="28"/>
        </w:rPr>
      </w:pPr>
      <w:r w:rsidRPr="00BD2FE0">
        <w:rPr>
          <w:rFonts w:ascii="Times New Roman" w:hAnsi="Times New Roman" w:cs="Times New Roman"/>
          <w:b/>
          <w:sz w:val="28"/>
          <w:szCs w:val="28"/>
        </w:rPr>
        <w:t>от «09» сентября 2022 года                    № 20</w:t>
      </w:r>
      <w:r w:rsidR="00E06800">
        <w:rPr>
          <w:rFonts w:ascii="Times New Roman" w:hAnsi="Times New Roman" w:cs="Times New Roman"/>
          <w:b/>
          <w:sz w:val="28"/>
          <w:szCs w:val="28"/>
        </w:rPr>
        <w:t>5</w:t>
      </w:r>
    </w:p>
    <w:p w:rsidR="00BD2FE0" w:rsidRPr="00BD2FE0" w:rsidRDefault="00BD2FE0" w:rsidP="00BD2FE0">
      <w:pPr>
        <w:spacing w:line="240" w:lineRule="auto"/>
        <w:contextualSpacing/>
        <w:rPr>
          <w:rFonts w:ascii="Times New Roman" w:hAnsi="Times New Roman" w:cs="Times New Roman"/>
          <w:b/>
        </w:rPr>
      </w:pPr>
    </w:p>
    <w:p w:rsidR="00BD2FE0" w:rsidRPr="00B3493E" w:rsidRDefault="00BD2FE0" w:rsidP="00BD2FE0">
      <w:pPr>
        <w:spacing w:line="240" w:lineRule="auto"/>
        <w:ind w:right="5386"/>
        <w:contextualSpacing/>
        <w:jc w:val="both"/>
        <w:rPr>
          <w:rFonts w:ascii="Times New Roman" w:hAnsi="Times New Roman" w:cs="Times New Roman"/>
          <w:b/>
          <w:noProof/>
          <w:sz w:val="24"/>
          <w:szCs w:val="24"/>
        </w:rPr>
      </w:pPr>
      <w:r w:rsidRPr="00B3493E">
        <w:rPr>
          <w:rFonts w:ascii="Times New Roman" w:hAnsi="Times New Roman" w:cs="Times New Roman"/>
          <w:b/>
          <w:noProof/>
          <w:sz w:val="24"/>
          <w:szCs w:val="24"/>
        </w:rPr>
        <w:t xml:space="preserve">Об утверждении административного регламента по предоставлению муниципальной услуги </w:t>
      </w:r>
      <w:r w:rsidRPr="00B3493E">
        <w:rPr>
          <w:rFonts w:ascii="Times New Roman" w:hAnsi="Times New Roman" w:cs="Times New Roman"/>
          <w:b/>
          <w:sz w:val="24"/>
          <w:szCs w:val="24"/>
        </w:rPr>
        <w:t>«</w:t>
      </w:r>
      <w:r w:rsidR="00F40BFB" w:rsidRPr="00B3493E">
        <w:rPr>
          <w:rFonts w:ascii="Times New Roman" w:hAnsi="Times New Roman" w:cs="Times New Roman"/>
          <w:b/>
          <w:sz w:val="24"/>
          <w:szCs w:val="24"/>
        </w:rPr>
        <w:t>Решение вопроса о приватизации жилого помещения муниципального жилищного фонда</w:t>
      </w:r>
      <w:r w:rsidRPr="00B3493E">
        <w:rPr>
          <w:rFonts w:ascii="Times New Roman" w:hAnsi="Times New Roman" w:cs="Times New Roman"/>
          <w:b/>
          <w:sz w:val="24"/>
          <w:szCs w:val="24"/>
        </w:rPr>
        <w:t>»</w:t>
      </w:r>
    </w:p>
    <w:p w:rsidR="00BD2FE0" w:rsidRPr="00BD2FE0" w:rsidRDefault="00BD2FE0" w:rsidP="00BD2FE0">
      <w:pPr>
        <w:spacing w:line="240" w:lineRule="auto"/>
        <w:ind w:right="4536"/>
        <w:contextualSpacing/>
        <w:jc w:val="both"/>
        <w:rPr>
          <w:rStyle w:val="apple-style-span"/>
          <w:rFonts w:ascii="Times New Roman" w:hAnsi="Times New Roman"/>
          <w:color w:val="313131"/>
          <w:sz w:val="24"/>
          <w:szCs w:val="24"/>
        </w:rPr>
      </w:pPr>
    </w:p>
    <w:p w:rsidR="00BD2FE0" w:rsidRPr="00BD2FE0" w:rsidRDefault="00BD2FE0" w:rsidP="00BD2FE0">
      <w:pPr>
        <w:spacing w:line="240" w:lineRule="auto"/>
        <w:contextualSpacing/>
        <w:jc w:val="both"/>
        <w:rPr>
          <w:rFonts w:ascii="Times New Roman" w:hAnsi="Times New Roman" w:cs="Times New Roman"/>
          <w:spacing w:val="2"/>
          <w:sz w:val="24"/>
          <w:szCs w:val="24"/>
          <w:shd w:val="clear" w:color="auto" w:fill="FFFFFF"/>
        </w:rPr>
      </w:pPr>
      <w:proofErr w:type="gramStart"/>
      <w:r w:rsidRPr="00BD2FE0">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BD2FE0">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BD2FE0">
        <w:rPr>
          <w:rFonts w:ascii="Times New Roman" w:hAnsi="Times New Roman" w:cs="Times New Roman"/>
          <w:sz w:val="24"/>
          <w:szCs w:val="24"/>
        </w:rPr>
        <w:t>Лужского</w:t>
      </w:r>
      <w:proofErr w:type="spellEnd"/>
      <w:r w:rsidRPr="00BD2FE0">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BD2FE0">
        <w:rPr>
          <w:rFonts w:ascii="Times New Roman" w:hAnsi="Times New Roman" w:cs="Times New Roman"/>
          <w:noProof/>
          <w:sz w:val="24"/>
          <w:szCs w:val="24"/>
        </w:rPr>
        <w:t xml:space="preserve"> Лужского муниципального района Ленинградской области</w:t>
      </w:r>
      <w:r w:rsidRPr="00BD2FE0">
        <w:rPr>
          <w:rFonts w:ascii="Times New Roman" w:hAnsi="Times New Roman" w:cs="Times New Roman"/>
          <w:sz w:val="24"/>
          <w:szCs w:val="24"/>
        </w:rPr>
        <w:t xml:space="preserve">, администрация </w:t>
      </w:r>
      <w:r w:rsidRPr="00BD2FE0">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BD2FE0">
        <w:rPr>
          <w:rFonts w:ascii="Times New Roman" w:hAnsi="Times New Roman" w:cs="Times New Roman"/>
          <w:spacing w:val="2"/>
          <w:sz w:val="24"/>
          <w:szCs w:val="24"/>
          <w:shd w:val="clear" w:color="auto" w:fill="FFFFFF"/>
        </w:rPr>
        <w:t>Лужского</w:t>
      </w:r>
      <w:proofErr w:type="spellEnd"/>
      <w:r w:rsidRPr="00BD2FE0">
        <w:rPr>
          <w:rFonts w:ascii="Times New Roman" w:hAnsi="Times New Roman" w:cs="Times New Roman"/>
          <w:spacing w:val="2"/>
          <w:sz w:val="24"/>
          <w:szCs w:val="24"/>
          <w:shd w:val="clear" w:color="auto" w:fill="FFFFFF"/>
        </w:rPr>
        <w:t xml:space="preserve"> муниципального района</w:t>
      </w:r>
    </w:p>
    <w:p w:rsidR="00BD2FE0" w:rsidRPr="00BD2FE0" w:rsidRDefault="00BD2FE0" w:rsidP="00BD2FE0">
      <w:pPr>
        <w:spacing w:line="240" w:lineRule="auto"/>
        <w:contextualSpacing/>
        <w:jc w:val="both"/>
        <w:rPr>
          <w:rFonts w:ascii="Times New Roman" w:hAnsi="Times New Roman" w:cs="Times New Roman"/>
          <w:spacing w:val="2"/>
          <w:sz w:val="24"/>
          <w:szCs w:val="24"/>
          <w:shd w:val="clear" w:color="auto" w:fill="FFFFFF"/>
        </w:rPr>
      </w:pPr>
    </w:p>
    <w:p w:rsidR="00BD2FE0" w:rsidRPr="00BD2FE0" w:rsidRDefault="00BD2FE0" w:rsidP="00BD2FE0">
      <w:pPr>
        <w:spacing w:line="240" w:lineRule="auto"/>
        <w:contextualSpacing/>
        <w:jc w:val="center"/>
        <w:rPr>
          <w:rFonts w:ascii="Times New Roman" w:hAnsi="Times New Roman" w:cs="Times New Roman"/>
          <w:b/>
          <w:spacing w:val="2"/>
          <w:sz w:val="24"/>
          <w:szCs w:val="24"/>
          <w:shd w:val="clear" w:color="auto" w:fill="FFFFFF"/>
        </w:rPr>
      </w:pPr>
      <w:r w:rsidRPr="00BD2FE0">
        <w:rPr>
          <w:rFonts w:ascii="Times New Roman" w:hAnsi="Times New Roman" w:cs="Times New Roman"/>
          <w:b/>
          <w:spacing w:val="2"/>
          <w:sz w:val="24"/>
          <w:szCs w:val="24"/>
          <w:shd w:val="clear" w:color="auto" w:fill="FFFFFF"/>
        </w:rPr>
        <w:t>ПОСТАНОВЛЯЕТ:</w:t>
      </w:r>
    </w:p>
    <w:p w:rsidR="00BD2FE0" w:rsidRPr="00BD2FE0" w:rsidRDefault="00BD2FE0" w:rsidP="00BD2FE0">
      <w:pPr>
        <w:pStyle w:val="a4"/>
        <w:numPr>
          <w:ilvl w:val="0"/>
          <w:numId w:val="11"/>
        </w:numPr>
        <w:tabs>
          <w:tab w:val="left" w:pos="567"/>
          <w:tab w:val="left" w:pos="1134"/>
        </w:tabs>
        <w:spacing w:after="0" w:line="240" w:lineRule="auto"/>
        <w:ind w:left="0" w:firstLine="0"/>
        <w:jc w:val="both"/>
        <w:rPr>
          <w:rFonts w:ascii="Times New Roman" w:hAnsi="Times New Roman" w:cs="Times New Roman"/>
          <w:sz w:val="24"/>
          <w:szCs w:val="24"/>
        </w:rPr>
      </w:pPr>
      <w:r w:rsidRPr="00BD2FE0">
        <w:rPr>
          <w:rFonts w:ascii="Times New Roman" w:hAnsi="Times New Roman" w:cs="Times New Roman"/>
          <w:sz w:val="24"/>
          <w:szCs w:val="24"/>
        </w:rPr>
        <w:t>Утвердить административный регламент по предоставлению муниципальной услуги «</w:t>
      </w:r>
      <w:r w:rsidR="00F40BFB">
        <w:rPr>
          <w:rFonts w:ascii="Times New Roman" w:hAnsi="Times New Roman" w:cs="Times New Roman"/>
          <w:sz w:val="24"/>
          <w:szCs w:val="24"/>
        </w:rPr>
        <w:t>Решение вопроса о приватизации жилого помещения муниципального жилищного фонда</w:t>
      </w:r>
      <w:r w:rsidRPr="00BD2FE0">
        <w:rPr>
          <w:rFonts w:ascii="Times New Roman" w:hAnsi="Times New Roman" w:cs="Times New Roman"/>
          <w:sz w:val="24"/>
          <w:szCs w:val="24"/>
        </w:rPr>
        <w:t>» согласно приложению.</w:t>
      </w:r>
    </w:p>
    <w:p w:rsidR="00F40BFB" w:rsidRPr="00F40BFB" w:rsidRDefault="00BD2FE0" w:rsidP="00BD2FE0">
      <w:pPr>
        <w:pStyle w:val="a4"/>
        <w:numPr>
          <w:ilvl w:val="0"/>
          <w:numId w:val="11"/>
        </w:numPr>
        <w:tabs>
          <w:tab w:val="left" w:pos="567"/>
          <w:tab w:val="left" w:pos="1134"/>
        </w:tabs>
        <w:spacing w:after="0" w:line="240" w:lineRule="auto"/>
        <w:ind w:left="0" w:firstLine="0"/>
        <w:jc w:val="both"/>
        <w:rPr>
          <w:rFonts w:ascii="Times New Roman" w:eastAsiaTheme="majorEastAsia" w:hAnsi="Times New Roman" w:cs="Times New Roman"/>
          <w:b/>
          <w:bCs/>
          <w:color w:val="282828"/>
          <w:sz w:val="24"/>
          <w:szCs w:val="24"/>
          <w:shd w:val="clear" w:color="auto" w:fill="FFFFFF"/>
        </w:rPr>
      </w:pPr>
      <w:r w:rsidRPr="00BD2FE0">
        <w:rPr>
          <w:rFonts w:ascii="Times New Roman" w:hAnsi="Times New Roman" w:cs="Times New Roman"/>
          <w:sz w:val="24"/>
          <w:szCs w:val="24"/>
        </w:rPr>
        <w:t>Отменить постановлени</w:t>
      </w:r>
      <w:r w:rsidR="00F40BFB">
        <w:rPr>
          <w:rFonts w:ascii="Times New Roman" w:hAnsi="Times New Roman" w:cs="Times New Roman"/>
          <w:sz w:val="24"/>
          <w:szCs w:val="24"/>
        </w:rPr>
        <w:t>я</w:t>
      </w:r>
      <w:r w:rsidRPr="00BD2FE0">
        <w:rPr>
          <w:rFonts w:ascii="Times New Roman" w:hAnsi="Times New Roman" w:cs="Times New Roman"/>
          <w:sz w:val="24"/>
          <w:szCs w:val="24"/>
        </w:rPr>
        <w:t xml:space="preserve"> администрации Дзержинского сельского поселения</w:t>
      </w:r>
      <w:r w:rsidR="00F40BFB">
        <w:rPr>
          <w:rFonts w:ascii="Times New Roman" w:hAnsi="Times New Roman" w:cs="Times New Roman"/>
          <w:sz w:val="24"/>
          <w:szCs w:val="24"/>
        </w:rPr>
        <w:t>:</w:t>
      </w:r>
    </w:p>
    <w:p w:rsidR="00BD2FE0" w:rsidRPr="00F40BFB" w:rsidRDefault="00F40BFB" w:rsidP="00F40BFB">
      <w:pPr>
        <w:pStyle w:val="a4"/>
        <w:tabs>
          <w:tab w:val="left" w:pos="567"/>
          <w:tab w:val="left" w:pos="1134"/>
        </w:tabs>
        <w:spacing w:after="0" w:line="240" w:lineRule="auto"/>
        <w:ind w:left="0"/>
        <w:jc w:val="both"/>
        <w:rPr>
          <w:rStyle w:val="af"/>
          <w:rFonts w:ascii="Times New Roman" w:eastAsiaTheme="majorEastAsia" w:hAnsi="Times New Roman" w:cs="Times New Roman"/>
          <w:b w:val="0"/>
          <w:color w:val="282828"/>
          <w:sz w:val="24"/>
          <w:szCs w:val="24"/>
          <w:shd w:val="clear" w:color="auto" w:fill="FFFFFF"/>
        </w:rPr>
      </w:pPr>
      <w:r>
        <w:rPr>
          <w:rFonts w:ascii="Times New Roman" w:hAnsi="Times New Roman" w:cs="Times New Roman"/>
          <w:sz w:val="24"/>
          <w:szCs w:val="24"/>
        </w:rPr>
        <w:t xml:space="preserve">- </w:t>
      </w:r>
      <w:r w:rsidR="00BD2FE0" w:rsidRPr="00BD2FE0">
        <w:rPr>
          <w:rFonts w:ascii="Times New Roman" w:hAnsi="Times New Roman" w:cs="Times New Roman"/>
          <w:sz w:val="24"/>
          <w:szCs w:val="24"/>
        </w:rPr>
        <w:t xml:space="preserve"> от </w:t>
      </w:r>
      <w:r>
        <w:rPr>
          <w:rFonts w:ascii="Times New Roman" w:hAnsi="Times New Roman" w:cs="Times New Roman"/>
          <w:sz w:val="24"/>
          <w:szCs w:val="24"/>
        </w:rPr>
        <w:t>03.04</w:t>
      </w:r>
      <w:r w:rsidR="00BD2FE0" w:rsidRPr="00BD2FE0">
        <w:rPr>
          <w:rFonts w:ascii="Times New Roman" w:hAnsi="Times New Roman" w:cs="Times New Roman"/>
          <w:sz w:val="24"/>
          <w:szCs w:val="24"/>
        </w:rPr>
        <w:t>.201</w:t>
      </w:r>
      <w:r>
        <w:rPr>
          <w:rFonts w:ascii="Times New Roman" w:hAnsi="Times New Roman" w:cs="Times New Roman"/>
          <w:sz w:val="24"/>
          <w:szCs w:val="24"/>
        </w:rPr>
        <w:t>5</w:t>
      </w:r>
      <w:r w:rsidR="00BD2FE0" w:rsidRPr="00BD2FE0">
        <w:rPr>
          <w:rFonts w:ascii="Times New Roman" w:hAnsi="Times New Roman" w:cs="Times New Roman"/>
          <w:sz w:val="24"/>
          <w:szCs w:val="24"/>
        </w:rPr>
        <w:t xml:space="preserve"> года № </w:t>
      </w:r>
      <w:r>
        <w:rPr>
          <w:rFonts w:ascii="Times New Roman" w:hAnsi="Times New Roman" w:cs="Times New Roman"/>
          <w:sz w:val="24"/>
          <w:szCs w:val="24"/>
        </w:rPr>
        <w:t>100</w:t>
      </w:r>
      <w:r w:rsidR="00BD2FE0" w:rsidRPr="00BD2FE0">
        <w:rPr>
          <w:rFonts w:ascii="Times New Roman" w:hAnsi="Times New Roman" w:cs="Times New Roman"/>
          <w:sz w:val="24"/>
          <w:szCs w:val="24"/>
        </w:rPr>
        <w:t xml:space="preserve"> </w:t>
      </w:r>
      <w:r w:rsidR="00BD2FE0" w:rsidRPr="00F40BFB">
        <w:rPr>
          <w:rFonts w:ascii="Times New Roman" w:hAnsi="Times New Roman" w:cs="Times New Roman"/>
          <w:sz w:val="24"/>
          <w:szCs w:val="24"/>
        </w:rPr>
        <w:t>«</w:t>
      </w:r>
      <w:r w:rsidRPr="00F40BFB">
        <w:rPr>
          <w:rFonts w:ascii="Times New Roman" w:hAnsi="Times New Roman" w:cs="Times New Roman"/>
          <w:color w:val="282828"/>
          <w:sz w:val="24"/>
          <w:szCs w:val="24"/>
          <w:shd w:val="clear" w:color="auto" w:fill="FFFFFF"/>
        </w:rPr>
        <w:t xml:space="preserve">Об утверждении Административного регламента о предоставлении Администрацией Дзержинского сельского поселения </w:t>
      </w:r>
      <w:proofErr w:type="spellStart"/>
      <w:r w:rsidRPr="00F40BFB">
        <w:rPr>
          <w:rFonts w:ascii="Times New Roman" w:hAnsi="Times New Roman" w:cs="Times New Roman"/>
          <w:color w:val="282828"/>
          <w:sz w:val="24"/>
          <w:szCs w:val="24"/>
          <w:shd w:val="clear" w:color="auto" w:fill="FFFFFF"/>
        </w:rPr>
        <w:t>Лужского</w:t>
      </w:r>
      <w:proofErr w:type="spellEnd"/>
      <w:r w:rsidRPr="00F40BFB">
        <w:rPr>
          <w:rFonts w:ascii="Times New Roman" w:hAnsi="Times New Roman" w:cs="Times New Roman"/>
          <w:color w:val="282828"/>
          <w:sz w:val="24"/>
          <w:szCs w:val="24"/>
          <w:shd w:val="clear" w:color="auto" w:fill="FFFFFF"/>
        </w:rPr>
        <w:t xml:space="preserve"> муниципального района Ленинградской области муниципальной услуги «Приватизация жилых помещений муниципального жилищного фонда»</w:t>
      </w:r>
      <w:r w:rsidRPr="00F40BFB">
        <w:rPr>
          <w:rStyle w:val="af"/>
          <w:rFonts w:ascii="Times New Roman" w:eastAsiaTheme="majorEastAsia" w:hAnsi="Times New Roman" w:cs="Times New Roman"/>
          <w:b w:val="0"/>
          <w:color w:val="282828"/>
          <w:sz w:val="24"/>
          <w:szCs w:val="24"/>
          <w:shd w:val="clear" w:color="auto" w:fill="FFFFFF"/>
        </w:rPr>
        <w:t>;</w:t>
      </w:r>
    </w:p>
    <w:p w:rsidR="00F40BFB" w:rsidRPr="00F40BFB" w:rsidRDefault="00F40BFB" w:rsidP="00F40BFB">
      <w:pPr>
        <w:pStyle w:val="a4"/>
        <w:tabs>
          <w:tab w:val="left" w:pos="567"/>
          <w:tab w:val="left" w:pos="1134"/>
        </w:tabs>
        <w:spacing w:after="0" w:line="240" w:lineRule="auto"/>
        <w:ind w:left="0"/>
        <w:jc w:val="both"/>
        <w:rPr>
          <w:rStyle w:val="af"/>
          <w:rFonts w:ascii="Times New Roman" w:eastAsiaTheme="majorEastAsia" w:hAnsi="Times New Roman" w:cs="Times New Roman"/>
          <w:b w:val="0"/>
          <w:color w:val="282828"/>
          <w:sz w:val="24"/>
          <w:szCs w:val="24"/>
          <w:shd w:val="clear" w:color="auto" w:fill="FFFFFF"/>
        </w:rPr>
      </w:pPr>
      <w:r w:rsidRPr="00F40BFB">
        <w:rPr>
          <w:rStyle w:val="af"/>
          <w:rFonts w:ascii="Times New Roman" w:eastAsiaTheme="majorEastAsia" w:hAnsi="Times New Roman" w:cs="Times New Roman"/>
          <w:b w:val="0"/>
          <w:color w:val="282828"/>
          <w:sz w:val="24"/>
          <w:szCs w:val="24"/>
          <w:shd w:val="clear" w:color="auto" w:fill="FFFFFF"/>
        </w:rPr>
        <w:t xml:space="preserve">- от </w:t>
      </w:r>
      <w:r>
        <w:rPr>
          <w:rStyle w:val="af"/>
          <w:rFonts w:ascii="Times New Roman" w:eastAsiaTheme="majorEastAsia" w:hAnsi="Times New Roman" w:cs="Times New Roman"/>
          <w:b w:val="0"/>
          <w:color w:val="282828"/>
          <w:sz w:val="24"/>
          <w:szCs w:val="24"/>
          <w:shd w:val="clear" w:color="auto" w:fill="FFFFFF"/>
        </w:rPr>
        <w:t xml:space="preserve">01.10.2021 года № 204  </w:t>
      </w:r>
      <w:r w:rsidRPr="00F40BFB">
        <w:rPr>
          <w:rStyle w:val="af"/>
          <w:rFonts w:ascii="Times New Roman" w:eastAsiaTheme="majorEastAsia" w:hAnsi="Times New Roman" w:cs="Times New Roman"/>
          <w:b w:val="0"/>
          <w:color w:val="282828"/>
          <w:sz w:val="24"/>
          <w:szCs w:val="24"/>
          <w:shd w:val="clear" w:color="auto" w:fill="FFFFFF"/>
        </w:rPr>
        <w:t>«</w:t>
      </w:r>
      <w:r w:rsidRPr="00F40BFB">
        <w:rPr>
          <w:rStyle w:val="af"/>
          <w:rFonts w:ascii="Times New Roman" w:hAnsi="Times New Roman" w:cs="Times New Roman"/>
          <w:b w:val="0"/>
          <w:color w:val="282828"/>
          <w:sz w:val="24"/>
          <w:szCs w:val="24"/>
          <w:shd w:val="clear" w:color="auto" w:fill="FFFFFF"/>
        </w:rPr>
        <w:t xml:space="preserve">О внесении изменений в постановление от 03.04.2015 г. № 100 «Об утверждении Административного регламента о предоставлении администрацией Дзержинского сельского поселения </w:t>
      </w:r>
      <w:proofErr w:type="spellStart"/>
      <w:r w:rsidRPr="00F40BFB">
        <w:rPr>
          <w:rStyle w:val="af"/>
          <w:rFonts w:ascii="Times New Roman" w:hAnsi="Times New Roman" w:cs="Times New Roman"/>
          <w:b w:val="0"/>
          <w:color w:val="282828"/>
          <w:sz w:val="24"/>
          <w:szCs w:val="24"/>
          <w:shd w:val="clear" w:color="auto" w:fill="FFFFFF"/>
        </w:rPr>
        <w:t>Лужского</w:t>
      </w:r>
      <w:proofErr w:type="spellEnd"/>
      <w:r w:rsidRPr="00F40BFB">
        <w:rPr>
          <w:rStyle w:val="af"/>
          <w:rFonts w:ascii="Times New Roman" w:hAnsi="Times New Roman" w:cs="Times New Roman"/>
          <w:b w:val="0"/>
          <w:color w:val="282828"/>
          <w:sz w:val="24"/>
          <w:szCs w:val="24"/>
          <w:shd w:val="clear" w:color="auto" w:fill="FFFFFF"/>
        </w:rPr>
        <w:t xml:space="preserve"> муниципального района Ленинградской области муниципальной услуги «Приватизация жилых помещений муниципального жилищного фонда».</w:t>
      </w:r>
    </w:p>
    <w:p w:rsidR="00BD2FE0" w:rsidRPr="00BD2FE0" w:rsidRDefault="00BD2FE0" w:rsidP="00BD2FE0">
      <w:pPr>
        <w:tabs>
          <w:tab w:val="left" w:pos="567"/>
          <w:tab w:val="left" w:pos="1134"/>
        </w:tabs>
        <w:spacing w:line="240" w:lineRule="auto"/>
        <w:contextualSpacing/>
        <w:jc w:val="both"/>
        <w:rPr>
          <w:rFonts w:ascii="Times New Roman" w:hAnsi="Times New Roman" w:cs="Times New Roman"/>
          <w:sz w:val="24"/>
          <w:szCs w:val="24"/>
        </w:rPr>
      </w:pPr>
      <w:r w:rsidRPr="00F40BFB">
        <w:rPr>
          <w:rFonts w:ascii="Times New Roman" w:hAnsi="Times New Roman" w:cs="Times New Roman"/>
          <w:spacing w:val="5"/>
          <w:sz w:val="24"/>
          <w:szCs w:val="24"/>
        </w:rPr>
        <w:t xml:space="preserve">3. </w:t>
      </w:r>
      <w:r w:rsidRPr="00F40BFB">
        <w:rPr>
          <w:rFonts w:ascii="Times New Roman" w:hAnsi="Times New Roman" w:cs="Times New Roman"/>
          <w:sz w:val="24"/>
          <w:szCs w:val="24"/>
        </w:rPr>
        <w:t>Постановление вступает в силу со</w:t>
      </w:r>
      <w:r w:rsidRPr="00BD2FE0">
        <w:rPr>
          <w:rFonts w:ascii="Times New Roman" w:hAnsi="Times New Roman" w:cs="Times New Roman"/>
          <w:sz w:val="24"/>
          <w:szCs w:val="24"/>
        </w:rPr>
        <w:t xml:space="preserve"> дня подписания и подлежит размещению на официальном сайте администрации Дзержинского сельского поселения.</w:t>
      </w:r>
    </w:p>
    <w:p w:rsidR="00BD2FE0" w:rsidRPr="00BD2FE0" w:rsidRDefault="00BD2FE0" w:rsidP="00BD2FE0">
      <w:pPr>
        <w:tabs>
          <w:tab w:val="left" w:pos="567"/>
        </w:tabs>
        <w:spacing w:line="240" w:lineRule="auto"/>
        <w:ind w:right="-1"/>
        <w:contextualSpacing/>
        <w:jc w:val="both"/>
        <w:rPr>
          <w:rFonts w:ascii="Times New Roman" w:hAnsi="Times New Roman" w:cs="Times New Roman"/>
          <w:sz w:val="24"/>
          <w:szCs w:val="24"/>
        </w:rPr>
      </w:pPr>
    </w:p>
    <w:p w:rsidR="00BD2FE0" w:rsidRPr="00BD2FE0" w:rsidRDefault="00BD2FE0" w:rsidP="00BD2FE0">
      <w:pPr>
        <w:pStyle w:val="af8"/>
        <w:tabs>
          <w:tab w:val="left" w:pos="567"/>
        </w:tabs>
        <w:contextualSpacing/>
      </w:pPr>
      <w:r w:rsidRPr="00BD2FE0">
        <w:t>Глава администрации</w:t>
      </w:r>
    </w:p>
    <w:p w:rsidR="00BD2FE0" w:rsidRPr="00BD2FE0" w:rsidRDefault="00BD2FE0" w:rsidP="00BD2FE0">
      <w:pPr>
        <w:pStyle w:val="af8"/>
        <w:contextualSpacing/>
      </w:pPr>
      <w:r w:rsidRPr="00BD2FE0">
        <w:t>Дзержинского сельского поселения</w:t>
      </w:r>
      <w:r w:rsidRPr="00BD2FE0">
        <w:tab/>
      </w:r>
      <w:r w:rsidRPr="00BD2FE0">
        <w:tab/>
      </w:r>
      <w:r w:rsidRPr="00BD2FE0">
        <w:tab/>
      </w:r>
      <w:r w:rsidRPr="00BD2FE0">
        <w:tab/>
        <w:t xml:space="preserve">М. П. </w:t>
      </w:r>
      <w:proofErr w:type="spellStart"/>
      <w:r w:rsidRPr="00BD2FE0">
        <w:t>Курчанов</w:t>
      </w:r>
      <w:proofErr w:type="spellEnd"/>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r w:rsidRPr="00BD2FE0">
        <w:t>Разослано: в дело, прокуратура</w:t>
      </w:r>
    </w:p>
    <w:p w:rsidR="00BD2FE0" w:rsidRPr="00B467EC" w:rsidRDefault="00BD2FE0" w:rsidP="00BD2FE0">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BD2FE0" w:rsidRPr="00B467EC" w:rsidRDefault="00BD2FE0" w:rsidP="00BD2FE0">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УТВЕРЖДЕН</w:t>
      </w:r>
    </w:p>
    <w:p w:rsidR="00BD2FE0" w:rsidRPr="00B467EC" w:rsidRDefault="00BD2FE0" w:rsidP="00BD2FE0">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B467EC">
        <w:rPr>
          <w:rFonts w:ascii="Times New Roman" w:hAnsi="Times New Roman" w:cs="Times New Roman"/>
          <w:color w:val="000000"/>
          <w:spacing w:val="1"/>
          <w:sz w:val="24"/>
          <w:szCs w:val="24"/>
        </w:rPr>
        <w:t>Лужского</w:t>
      </w:r>
      <w:proofErr w:type="spellEnd"/>
      <w:r w:rsidRPr="00B467EC">
        <w:rPr>
          <w:rFonts w:ascii="Times New Roman" w:hAnsi="Times New Roman" w:cs="Times New Roman"/>
          <w:color w:val="000000"/>
          <w:spacing w:val="1"/>
          <w:sz w:val="24"/>
          <w:szCs w:val="24"/>
        </w:rPr>
        <w:t xml:space="preserve"> муниципального района</w:t>
      </w:r>
    </w:p>
    <w:p w:rsidR="00BD2FE0" w:rsidRPr="00B467EC" w:rsidRDefault="00BD2FE0" w:rsidP="00BD2FE0">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от 09.09.2022 г. № 20</w:t>
      </w:r>
      <w:r w:rsidR="00F40BFB" w:rsidRPr="00B467EC">
        <w:rPr>
          <w:rFonts w:ascii="Times New Roman" w:hAnsi="Times New Roman" w:cs="Times New Roman"/>
          <w:color w:val="000000"/>
          <w:spacing w:val="1"/>
          <w:sz w:val="24"/>
          <w:szCs w:val="24"/>
        </w:rPr>
        <w:t>5</w:t>
      </w:r>
      <w:r w:rsidRPr="00B467EC">
        <w:rPr>
          <w:rFonts w:ascii="Times New Roman" w:hAnsi="Times New Roman" w:cs="Times New Roman"/>
          <w:color w:val="000000"/>
          <w:spacing w:val="1"/>
          <w:sz w:val="24"/>
          <w:szCs w:val="24"/>
        </w:rPr>
        <w:t xml:space="preserve"> </w:t>
      </w:r>
    </w:p>
    <w:p w:rsidR="00401CD2" w:rsidRPr="00B467EC" w:rsidRDefault="00BD2FE0" w:rsidP="00BD2FE0">
      <w:pPr>
        <w:widowControl w:val="0"/>
        <w:autoSpaceDE w:val="0"/>
        <w:autoSpaceDN w:val="0"/>
        <w:adjustRightInd w:val="0"/>
        <w:spacing w:after="0" w:line="240" w:lineRule="auto"/>
        <w:ind w:firstLine="709"/>
        <w:contextualSpacing/>
        <w:jc w:val="center"/>
        <w:outlineLvl w:val="0"/>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                            (приложение)</w:t>
      </w:r>
    </w:p>
    <w:p w:rsidR="00BD2FE0" w:rsidRPr="00B467EC" w:rsidRDefault="00BD2FE0" w:rsidP="00BD2FE0">
      <w:pPr>
        <w:widowControl w:val="0"/>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p>
    <w:p w:rsidR="002D2CAD" w:rsidRDefault="002D2CAD"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cs="Times New Roman"/>
          <w:b/>
          <w:sz w:val="24"/>
          <w:szCs w:val="24"/>
        </w:rPr>
        <w:t>А</w:t>
      </w:r>
      <w:r w:rsidR="002B5FFA" w:rsidRPr="00B467EC">
        <w:rPr>
          <w:rFonts w:ascii="Times New Roman" w:hAnsi="Times New Roman" w:cs="Times New Roman"/>
          <w:b/>
          <w:sz w:val="24"/>
          <w:szCs w:val="24"/>
        </w:rPr>
        <w:t>ДМИНИСТРАТИВН</w:t>
      </w:r>
      <w:r>
        <w:rPr>
          <w:rFonts w:ascii="Times New Roman" w:hAnsi="Times New Roman" w:cs="Times New Roman"/>
          <w:b/>
          <w:sz w:val="24"/>
          <w:szCs w:val="24"/>
        </w:rPr>
        <w:t>ЫЙ</w:t>
      </w:r>
      <w:r w:rsidR="002B5FFA" w:rsidRPr="00B467EC">
        <w:rPr>
          <w:rFonts w:ascii="Times New Roman" w:hAnsi="Times New Roman" w:cs="Times New Roman"/>
          <w:b/>
          <w:sz w:val="24"/>
          <w:szCs w:val="24"/>
        </w:rPr>
        <w:t xml:space="preserve"> РЕГЛАМЕНТ</w:t>
      </w:r>
    </w:p>
    <w:p w:rsidR="00FF1043" w:rsidRPr="00B467EC"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467EC">
        <w:rPr>
          <w:rFonts w:ascii="Times New Roman" w:hAnsi="Times New Roman" w:cs="Times New Roman"/>
          <w:b/>
          <w:sz w:val="24"/>
          <w:szCs w:val="24"/>
        </w:rPr>
        <w:t xml:space="preserve"> </w:t>
      </w:r>
      <w:r w:rsidRPr="00B467EC">
        <w:rPr>
          <w:rFonts w:ascii="Times New Roman" w:hAnsi="Times New Roman" w:cs="Times New Roman"/>
          <w:b/>
          <w:bCs/>
          <w:sz w:val="24"/>
          <w:szCs w:val="24"/>
        </w:rPr>
        <w:t>АДМИНИСТРАЦИИ МУНИЦИПАЛЬНОГО ОБРАЗОВАНИЯ «</w:t>
      </w:r>
      <w:r w:rsidR="00F40BFB" w:rsidRPr="00B467EC">
        <w:rPr>
          <w:rFonts w:ascii="Times New Roman" w:hAnsi="Times New Roman" w:cs="Times New Roman"/>
          <w:b/>
          <w:bCs/>
          <w:sz w:val="24"/>
          <w:szCs w:val="24"/>
        </w:rPr>
        <w:t>ДЗЕРЖИНСКОЕ СЕЛЬСКОЕ ПОСЕЛЕНИЕ</w:t>
      </w:r>
      <w:r w:rsidRPr="00B467EC">
        <w:rPr>
          <w:rFonts w:ascii="Times New Roman" w:hAnsi="Times New Roman" w:cs="Times New Roman"/>
          <w:b/>
          <w:bCs/>
          <w:sz w:val="24"/>
          <w:szCs w:val="24"/>
        </w:rPr>
        <w:t>» ЛЕНИНГРАДСКОЙ ОБЛАСТИ ПО ПРЕДОСТАВЛЕНИЮ МУНИЦИПАЛЬНОЙ УСЛУГИ</w:t>
      </w:r>
      <w:r w:rsidR="0017484D" w:rsidRPr="00B467EC">
        <w:rPr>
          <w:rFonts w:ascii="Times New Roman" w:hAnsi="Times New Roman" w:cs="Times New Roman"/>
          <w:b/>
          <w:sz w:val="24"/>
          <w:szCs w:val="24"/>
        </w:rPr>
        <w:t xml:space="preserve"> </w:t>
      </w:r>
      <w:r w:rsidR="001266DD" w:rsidRPr="00B467EC">
        <w:rPr>
          <w:rFonts w:ascii="Times New Roman" w:hAnsi="Times New Roman" w:cs="Times New Roman"/>
          <w:b/>
          <w:sz w:val="24"/>
          <w:szCs w:val="24"/>
        </w:rPr>
        <w:t>«</w:t>
      </w:r>
      <w:r w:rsidR="001D2DA0" w:rsidRPr="00B467EC">
        <w:rPr>
          <w:rFonts w:ascii="Times New Roman" w:hAnsi="Times New Roman" w:cs="Times New Roman"/>
          <w:b/>
          <w:sz w:val="24"/>
          <w:szCs w:val="24"/>
        </w:rPr>
        <w:t xml:space="preserve">РЕШЕНИЕ ВОПРОСА О </w:t>
      </w:r>
      <w:r w:rsidRPr="00B467EC">
        <w:rPr>
          <w:rFonts w:ascii="Times New Roman" w:hAnsi="Times New Roman" w:cs="Times New Roman"/>
          <w:b/>
          <w:sz w:val="24"/>
          <w:szCs w:val="24"/>
        </w:rPr>
        <w:t>ПРИВАТИЗАЦИ</w:t>
      </w:r>
      <w:r w:rsidR="001D2DA0" w:rsidRPr="00B467EC">
        <w:rPr>
          <w:rFonts w:ascii="Times New Roman" w:hAnsi="Times New Roman" w:cs="Times New Roman"/>
          <w:b/>
          <w:sz w:val="24"/>
          <w:szCs w:val="24"/>
        </w:rPr>
        <w:t>И</w:t>
      </w:r>
      <w:r w:rsidRPr="00B467EC">
        <w:rPr>
          <w:rFonts w:ascii="Times New Roman" w:hAnsi="Times New Roman" w:cs="Times New Roman"/>
          <w:b/>
          <w:sz w:val="24"/>
          <w:szCs w:val="24"/>
        </w:rPr>
        <w:t xml:space="preserve"> ЖИЛ</w:t>
      </w:r>
      <w:r w:rsidR="00140460" w:rsidRPr="00B467EC">
        <w:rPr>
          <w:rFonts w:ascii="Times New Roman" w:hAnsi="Times New Roman" w:cs="Times New Roman"/>
          <w:b/>
          <w:sz w:val="24"/>
          <w:szCs w:val="24"/>
        </w:rPr>
        <w:t xml:space="preserve">ОГО </w:t>
      </w:r>
      <w:r w:rsidRPr="00B467EC">
        <w:rPr>
          <w:rFonts w:ascii="Times New Roman" w:hAnsi="Times New Roman" w:cs="Times New Roman"/>
          <w:b/>
          <w:sz w:val="24"/>
          <w:szCs w:val="24"/>
        </w:rPr>
        <w:t>ПОМЕЩЕНИ</w:t>
      </w:r>
      <w:r w:rsidR="00140460" w:rsidRPr="00B467EC">
        <w:rPr>
          <w:rFonts w:ascii="Times New Roman" w:hAnsi="Times New Roman" w:cs="Times New Roman"/>
          <w:b/>
          <w:sz w:val="24"/>
          <w:szCs w:val="24"/>
        </w:rPr>
        <w:t>Я</w:t>
      </w:r>
      <w:r w:rsidR="00731356" w:rsidRPr="00B467EC">
        <w:rPr>
          <w:rFonts w:ascii="Times New Roman" w:hAnsi="Times New Roman" w:cs="Times New Roman"/>
          <w:b/>
          <w:sz w:val="24"/>
          <w:szCs w:val="24"/>
        </w:rPr>
        <w:t xml:space="preserve"> </w:t>
      </w:r>
      <w:r w:rsidRPr="00B467EC">
        <w:rPr>
          <w:rFonts w:ascii="Times New Roman" w:hAnsi="Times New Roman" w:cs="Times New Roman"/>
          <w:b/>
          <w:sz w:val="24"/>
          <w:szCs w:val="24"/>
        </w:rPr>
        <w:t>МУНИЦИПАЛЬНОГО ЖИЛИЩНОГО ФОНДА</w:t>
      </w:r>
      <w:r w:rsidR="001266DD" w:rsidRPr="00B467EC">
        <w:rPr>
          <w:rFonts w:ascii="Times New Roman" w:eastAsia="Times New Roman" w:hAnsi="Times New Roman" w:cs="Times New Roman"/>
          <w:b/>
          <w:bCs/>
          <w:sz w:val="24"/>
          <w:szCs w:val="24"/>
          <w:lang w:eastAsia="ru-RU"/>
        </w:rPr>
        <w:t xml:space="preserve">» </w:t>
      </w:r>
      <w:bookmarkStart w:id="0" w:name="Par1"/>
      <w:bookmarkEnd w:id="0"/>
    </w:p>
    <w:p w:rsidR="002B5FFA" w:rsidRPr="00B467EC"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1266DD" w:rsidRPr="00B467EC"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B467EC">
        <w:rPr>
          <w:rFonts w:ascii="Times New Roman" w:eastAsia="Times New Roman" w:hAnsi="Times New Roman" w:cs="Times New Roman"/>
          <w:bCs/>
          <w:sz w:val="24"/>
          <w:szCs w:val="24"/>
          <w:lang w:eastAsia="ru-RU"/>
        </w:rPr>
        <w:t xml:space="preserve">(Сокращенное название – </w:t>
      </w:r>
      <w:r w:rsidR="001D2DA0" w:rsidRPr="00B467EC">
        <w:rPr>
          <w:rFonts w:ascii="Times New Roman" w:eastAsia="Times New Roman" w:hAnsi="Times New Roman" w:cs="Times New Roman"/>
          <w:bCs/>
          <w:sz w:val="24"/>
          <w:szCs w:val="24"/>
          <w:lang w:eastAsia="ru-RU"/>
        </w:rPr>
        <w:t>Решение вопроса о п</w:t>
      </w:r>
      <w:r w:rsidRPr="00B467EC">
        <w:rPr>
          <w:rFonts w:ascii="Times New Roman" w:eastAsia="Times New Roman" w:hAnsi="Times New Roman" w:cs="Times New Roman"/>
          <w:bCs/>
          <w:sz w:val="24"/>
          <w:szCs w:val="24"/>
          <w:lang w:eastAsia="ru-RU"/>
        </w:rPr>
        <w:t>риватизаци</w:t>
      </w:r>
      <w:r w:rsidR="001D2DA0" w:rsidRPr="00B467EC">
        <w:rPr>
          <w:rFonts w:ascii="Times New Roman" w:eastAsia="Times New Roman" w:hAnsi="Times New Roman" w:cs="Times New Roman"/>
          <w:bCs/>
          <w:sz w:val="24"/>
          <w:szCs w:val="24"/>
          <w:lang w:eastAsia="ru-RU"/>
        </w:rPr>
        <w:t>и жил</w:t>
      </w:r>
      <w:r w:rsidR="00140460" w:rsidRPr="00B467EC">
        <w:rPr>
          <w:rFonts w:ascii="Times New Roman" w:eastAsia="Times New Roman" w:hAnsi="Times New Roman" w:cs="Times New Roman"/>
          <w:bCs/>
          <w:sz w:val="24"/>
          <w:szCs w:val="24"/>
          <w:lang w:eastAsia="ru-RU"/>
        </w:rPr>
        <w:t>ого</w:t>
      </w:r>
      <w:r w:rsidR="001D2DA0" w:rsidRPr="00B467EC">
        <w:rPr>
          <w:rFonts w:ascii="Times New Roman" w:eastAsia="Times New Roman" w:hAnsi="Times New Roman" w:cs="Times New Roman"/>
          <w:bCs/>
          <w:sz w:val="24"/>
          <w:szCs w:val="24"/>
          <w:lang w:eastAsia="ru-RU"/>
        </w:rPr>
        <w:t xml:space="preserve"> помещени</w:t>
      </w:r>
      <w:r w:rsidR="00140460" w:rsidRPr="00B467EC">
        <w:rPr>
          <w:rFonts w:ascii="Times New Roman" w:eastAsia="Times New Roman" w:hAnsi="Times New Roman" w:cs="Times New Roman"/>
          <w:bCs/>
          <w:sz w:val="24"/>
          <w:szCs w:val="24"/>
          <w:lang w:eastAsia="ru-RU"/>
        </w:rPr>
        <w:t>я</w:t>
      </w:r>
      <w:r w:rsidRPr="00B467EC">
        <w:rPr>
          <w:rFonts w:ascii="Times New Roman" w:eastAsia="Times New Roman" w:hAnsi="Times New Roman" w:cs="Times New Roman"/>
          <w:bCs/>
          <w:sz w:val="24"/>
          <w:szCs w:val="24"/>
          <w:lang w:eastAsia="ru-RU"/>
        </w:rPr>
        <w:t>)</w:t>
      </w:r>
      <w:r w:rsidR="00140460" w:rsidRPr="00B467EC">
        <w:rPr>
          <w:rFonts w:ascii="Times New Roman" w:eastAsia="Times New Roman" w:hAnsi="Times New Roman" w:cs="Times New Roman"/>
          <w:bCs/>
          <w:sz w:val="24"/>
          <w:szCs w:val="24"/>
          <w:lang w:eastAsia="ru-RU"/>
        </w:rPr>
        <w:t xml:space="preserve"> </w:t>
      </w:r>
      <w:r w:rsidRPr="00B467EC">
        <w:rPr>
          <w:rFonts w:ascii="Times New Roman" w:eastAsia="Times New Roman" w:hAnsi="Times New Roman" w:cs="Times New Roman"/>
          <w:bCs/>
          <w:sz w:val="24"/>
          <w:szCs w:val="24"/>
          <w:lang w:eastAsia="ru-RU"/>
        </w:rPr>
        <w:t xml:space="preserve">(далее – административный регламент, муниципальная услуга) </w:t>
      </w:r>
    </w:p>
    <w:p w:rsidR="005F774A" w:rsidRPr="00B467EC"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1043" w:rsidRPr="00B467EC"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B467EC">
        <w:rPr>
          <w:rFonts w:ascii="Times New Roman" w:hAnsi="Times New Roman" w:cs="Times New Roman"/>
          <w:sz w:val="24"/>
          <w:szCs w:val="24"/>
        </w:rPr>
        <w:t>Общие положения</w:t>
      </w:r>
    </w:p>
    <w:p w:rsidR="007D21A1" w:rsidRPr="00B467EC"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5F774A"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1.2. Заявителями, имеющими право на получение муниципальной услуги, являются:</w:t>
      </w:r>
    </w:p>
    <w:p w:rsidR="00EC65E4" w:rsidRPr="00B467EC"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физические лица – граждане РФ</w:t>
      </w:r>
      <w:r w:rsidR="00EC65E4" w:rsidRPr="00B467EC">
        <w:rPr>
          <w:rFonts w:ascii="Times New Roman" w:hAnsi="Times New Roman" w:cs="Times New Roman"/>
          <w:sz w:val="24"/>
          <w:szCs w:val="24"/>
        </w:rPr>
        <w:t xml:space="preserve">; </w:t>
      </w:r>
    </w:p>
    <w:p w:rsidR="00EC65E4" w:rsidRPr="00B467EC"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EC65E4" w:rsidRPr="00B467EC"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w:t>
      </w:r>
      <w:r w:rsidR="00064F37" w:rsidRPr="00B467EC">
        <w:rPr>
          <w:rFonts w:ascii="Times New Roman" w:hAnsi="Times New Roman" w:cs="Times New Roman"/>
          <w:sz w:val="24"/>
          <w:szCs w:val="24"/>
        </w:rPr>
        <w:t xml:space="preserve">родители (усыновители), </w:t>
      </w:r>
      <w:r w:rsidRPr="00B467EC">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B467EC">
        <w:rPr>
          <w:rFonts w:ascii="Times New Roman" w:hAnsi="Times New Roman" w:cs="Times New Roman"/>
          <w:sz w:val="24"/>
          <w:szCs w:val="24"/>
        </w:rPr>
        <w:t xml:space="preserve">летних лиц в возрасте до 14 лет </w:t>
      </w:r>
      <w:r w:rsidRPr="00B467EC">
        <w:rPr>
          <w:rFonts w:ascii="Times New Roman" w:hAnsi="Times New Roman" w:cs="Times New Roman"/>
          <w:sz w:val="24"/>
          <w:szCs w:val="24"/>
        </w:rPr>
        <w:t>(далее – заявитель).</w:t>
      </w: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Представлять интересы могут:</w:t>
      </w:r>
    </w:p>
    <w:p w:rsidR="002A60E9" w:rsidRPr="00B467EC"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Pr="00B467EC"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F40BFB" w:rsidRPr="00B467EC">
        <w:rPr>
          <w:rFonts w:ascii="Times New Roman" w:hAnsi="Times New Roman" w:cs="Times New Roman"/>
          <w:sz w:val="24"/>
          <w:szCs w:val="24"/>
        </w:rPr>
        <w:t xml:space="preserve">Дзержинского сельского поселения </w:t>
      </w:r>
      <w:r w:rsidRPr="00B467EC">
        <w:rPr>
          <w:rFonts w:ascii="Times New Roman" w:hAnsi="Times New Roman" w:cs="Times New Roman"/>
          <w:sz w:val="24"/>
          <w:szCs w:val="24"/>
        </w:rPr>
        <w:t xml:space="preserve"> муниципального образования Ленинградской области на условиях социального найма.</w:t>
      </w:r>
    </w:p>
    <w:p w:rsidR="007134E2" w:rsidRPr="00B467EC" w:rsidRDefault="007134E2" w:rsidP="007134E2">
      <w:pPr>
        <w:pStyle w:val="ConsPlusNormal"/>
        <w:ind w:firstLine="539"/>
        <w:jc w:val="both"/>
        <w:rPr>
          <w:rFonts w:ascii="Times New Roman" w:hAnsi="Times New Roman" w:cs="Times New Roman"/>
          <w:sz w:val="24"/>
          <w:szCs w:val="24"/>
        </w:rPr>
      </w:pPr>
      <w:r w:rsidRPr="00B467EC">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w:t>
      </w:r>
      <w:r w:rsidR="00F40BFB" w:rsidRPr="00B467EC">
        <w:rPr>
          <w:rFonts w:ascii="Times New Roman" w:hAnsi="Times New Roman" w:cs="Times New Roman"/>
          <w:sz w:val="24"/>
          <w:szCs w:val="24"/>
        </w:rPr>
        <w:t>Дзержинское сельское поселение</w:t>
      </w:r>
      <w:r w:rsidRPr="00B467EC">
        <w:rPr>
          <w:rFonts w:ascii="Times New Roman" w:hAnsi="Times New Roman" w:cs="Times New Roman"/>
          <w:sz w:val="24"/>
          <w:szCs w:val="24"/>
        </w:rPr>
        <w:t xml:space="preserve">» </w:t>
      </w:r>
      <w:proofErr w:type="spellStart"/>
      <w:r w:rsidR="00F40BFB" w:rsidRPr="00B467EC">
        <w:rPr>
          <w:rFonts w:ascii="Times New Roman" w:hAnsi="Times New Roman" w:cs="Times New Roman"/>
          <w:sz w:val="24"/>
          <w:szCs w:val="24"/>
        </w:rPr>
        <w:t>Лужского</w:t>
      </w:r>
      <w:proofErr w:type="spellEnd"/>
      <w:r w:rsidR="00F40BFB" w:rsidRPr="00B467EC">
        <w:rPr>
          <w:rFonts w:ascii="Times New Roman" w:hAnsi="Times New Roman" w:cs="Times New Roman"/>
          <w:sz w:val="24"/>
          <w:szCs w:val="24"/>
        </w:rPr>
        <w:t xml:space="preserve"> муниципального района </w:t>
      </w:r>
      <w:r w:rsidRPr="00B467EC">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34E2" w:rsidRPr="00B467EC" w:rsidRDefault="007134E2" w:rsidP="007134E2">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B467EC" w:rsidRDefault="007134E2" w:rsidP="007134E2">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на сайте Администраций;</w:t>
      </w:r>
    </w:p>
    <w:p w:rsidR="007134E2" w:rsidRPr="00B467EC" w:rsidRDefault="007134E2" w:rsidP="007134E2">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D97AB2" w:rsidRPr="00B467EC">
        <w:rPr>
          <w:rFonts w:ascii="Times New Roman" w:hAnsi="Times New Roman" w:cs="Times New Roman"/>
          <w:sz w:val="24"/>
          <w:szCs w:val="24"/>
        </w:rPr>
        <w:br/>
      </w:r>
      <w:r w:rsidRPr="00B467EC">
        <w:rPr>
          <w:rFonts w:ascii="Times New Roman" w:hAnsi="Times New Roman" w:cs="Times New Roman"/>
          <w:sz w:val="24"/>
          <w:szCs w:val="24"/>
        </w:rPr>
        <w:t>и муниципальных услуг» (далее - ГБУ ЛО «МФЦ», МФЦ): http://mfc47.ru/;</w:t>
      </w:r>
    </w:p>
    <w:p w:rsidR="007134E2" w:rsidRPr="00B467EC" w:rsidRDefault="007134E2" w:rsidP="007134E2">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467EC">
          <w:rPr>
            <w:rStyle w:val="a3"/>
            <w:rFonts w:ascii="Times New Roman" w:hAnsi="Times New Roman" w:cs="Times New Roman"/>
            <w:sz w:val="24"/>
            <w:szCs w:val="24"/>
          </w:rPr>
          <w:t>www.gosuslugi.ru</w:t>
        </w:r>
      </w:hyperlink>
      <w:r w:rsidRPr="00B467EC">
        <w:rPr>
          <w:rFonts w:ascii="Times New Roman" w:hAnsi="Times New Roman" w:cs="Times New Roman"/>
          <w:sz w:val="24"/>
          <w:szCs w:val="24"/>
        </w:rPr>
        <w:t>.</w:t>
      </w:r>
    </w:p>
    <w:p w:rsidR="00EC65E4" w:rsidRPr="00B467EC"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в государственной информационной системе «Реестр государственных </w:t>
      </w:r>
      <w:r w:rsidR="00D97AB2" w:rsidRPr="00B467EC">
        <w:rPr>
          <w:rFonts w:ascii="Times New Roman" w:hAnsi="Times New Roman" w:cs="Times New Roman"/>
          <w:sz w:val="24"/>
          <w:szCs w:val="24"/>
        </w:rPr>
        <w:br/>
      </w:r>
      <w:r w:rsidRPr="00B467EC">
        <w:rPr>
          <w:rFonts w:ascii="Times New Roman" w:hAnsi="Times New Roman" w:cs="Times New Roman"/>
          <w:sz w:val="24"/>
          <w:szCs w:val="24"/>
        </w:rPr>
        <w:t>и муниципальных услуг (функций) Ленинградской области» (далее - Реестр).</w:t>
      </w: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65E4" w:rsidRPr="00B467EC"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lastRenderedPageBreak/>
        <w:t>2. Стандарт предоставления муниципальной услуги</w:t>
      </w:r>
    </w:p>
    <w:p w:rsidR="00EC65E4" w:rsidRPr="00B467EC"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433D85" w:rsidRPr="00B467EC" w:rsidRDefault="00EC65E4" w:rsidP="009B5BC6">
      <w:pPr>
        <w:widowControl w:val="0"/>
        <w:autoSpaceDE w:val="0"/>
        <w:autoSpaceDN w:val="0"/>
        <w:adjustRightInd w:val="0"/>
        <w:spacing w:after="0" w:line="240" w:lineRule="auto"/>
        <w:ind w:firstLine="709"/>
        <w:jc w:val="both"/>
        <w:rPr>
          <w:sz w:val="24"/>
          <w:szCs w:val="24"/>
        </w:rPr>
      </w:pPr>
      <w:r w:rsidRPr="00B467EC">
        <w:rPr>
          <w:rFonts w:ascii="Times New Roman" w:hAnsi="Times New Roman" w:cs="Times New Roman"/>
          <w:sz w:val="24"/>
          <w:szCs w:val="24"/>
        </w:rPr>
        <w:t>2.1. Полное наименование муниципальной услуги:</w:t>
      </w:r>
      <w:r w:rsidRPr="00B467EC">
        <w:rPr>
          <w:sz w:val="24"/>
          <w:szCs w:val="24"/>
        </w:rPr>
        <w:t xml:space="preserve"> </w:t>
      </w:r>
    </w:p>
    <w:p w:rsidR="00EC65E4" w:rsidRPr="00B467EC"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Решение вопроса о п</w:t>
      </w:r>
      <w:r w:rsidR="00EC65E4" w:rsidRPr="00B467EC">
        <w:rPr>
          <w:rFonts w:ascii="Times New Roman" w:hAnsi="Times New Roman" w:cs="Times New Roman"/>
          <w:sz w:val="24"/>
          <w:szCs w:val="24"/>
        </w:rPr>
        <w:t>риватизаци</w:t>
      </w:r>
      <w:r w:rsidRPr="00B467EC">
        <w:rPr>
          <w:rFonts w:ascii="Times New Roman" w:hAnsi="Times New Roman" w:cs="Times New Roman"/>
          <w:sz w:val="24"/>
          <w:szCs w:val="24"/>
        </w:rPr>
        <w:t>и</w:t>
      </w:r>
      <w:r w:rsidR="00EC65E4" w:rsidRPr="00B467EC">
        <w:rPr>
          <w:rFonts w:ascii="Times New Roman" w:hAnsi="Times New Roman" w:cs="Times New Roman"/>
          <w:sz w:val="24"/>
          <w:szCs w:val="24"/>
        </w:rPr>
        <w:t xml:space="preserve"> жил</w:t>
      </w:r>
      <w:r w:rsidR="00140460" w:rsidRPr="00B467EC">
        <w:rPr>
          <w:rFonts w:ascii="Times New Roman" w:hAnsi="Times New Roman" w:cs="Times New Roman"/>
          <w:sz w:val="24"/>
          <w:szCs w:val="24"/>
        </w:rPr>
        <w:t>ого</w:t>
      </w:r>
      <w:r w:rsidR="00EC65E4" w:rsidRPr="00B467EC">
        <w:rPr>
          <w:rFonts w:ascii="Times New Roman" w:hAnsi="Times New Roman" w:cs="Times New Roman"/>
          <w:sz w:val="24"/>
          <w:szCs w:val="24"/>
        </w:rPr>
        <w:t xml:space="preserve"> помещени</w:t>
      </w:r>
      <w:r w:rsidR="00140460" w:rsidRPr="00B467EC">
        <w:rPr>
          <w:rFonts w:ascii="Times New Roman" w:hAnsi="Times New Roman" w:cs="Times New Roman"/>
          <w:sz w:val="24"/>
          <w:szCs w:val="24"/>
        </w:rPr>
        <w:t>я</w:t>
      </w:r>
      <w:r w:rsidR="00626468" w:rsidRPr="00B467EC">
        <w:rPr>
          <w:rFonts w:ascii="Times New Roman" w:hAnsi="Times New Roman" w:cs="Times New Roman"/>
          <w:sz w:val="24"/>
          <w:szCs w:val="24"/>
        </w:rPr>
        <w:t xml:space="preserve"> муниципального жилищного фонда</w:t>
      </w:r>
      <w:r w:rsidR="00EC65E4" w:rsidRPr="00B467EC">
        <w:rPr>
          <w:rFonts w:ascii="Times New Roman" w:hAnsi="Times New Roman" w:cs="Times New Roman"/>
          <w:sz w:val="24"/>
          <w:szCs w:val="24"/>
        </w:rPr>
        <w:t>.</w:t>
      </w:r>
    </w:p>
    <w:p w:rsidR="00433D85" w:rsidRPr="00B467EC"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Сокращенное название муниципальной услуги:</w:t>
      </w:r>
    </w:p>
    <w:p w:rsidR="00EC65E4" w:rsidRPr="00B467EC"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Решение вопроса о п</w:t>
      </w:r>
      <w:r w:rsidR="00EC65E4" w:rsidRPr="00B467EC">
        <w:rPr>
          <w:rFonts w:ascii="Times New Roman" w:hAnsi="Times New Roman" w:cs="Times New Roman"/>
          <w:sz w:val="24"/>
          <w:szCs w:val="24"/>
        </w:rPr>
        <w:t>риватизаци</w:t>
      </w:r>
      <w:r w:rsidRPr="00B467EC">
        <w:rPr>
          <w:rFonts w:ascii="Times New Roman" w:hAnsi="Times New Roman" w:cs="Times New Roman"/>
          <w:sz w:val="24"/>
          <w:szCs w:val="24"/>
        </w:rPr>
        <w:t>и</w:t>
      </w:r>
      <w:r w:rsidR="00EC65E4" w:rsidRPr="00B467EC">
        <w:rPr>
          <w:rFonts w:ascii="Times New Roman" w:hAnsi="Times New Roman" w:cs="Times New Roman"/>
          <w:sz w:val="24"/>
          <w:szCs w:val="24"/>
        </w:rPr>
        <w:t xml:space="preserve"> жил</w:t>
      </w:r>
      <w:r w:rsidR="00140460" w:rsidRPr="00B467EC">
        <w:rPr>
          <w:rFonts w:ascii="Times New Roman" w:hAnsi="Times New Roman" w:cs="Times New Roman"/>
          <w:sz w:val="24"/>
          <w:szCs w:val="24"/>
        </w:rPr>
        <w:t>ого</w:t>
      </w:r>
      <w:r w:rsidR="00EC65E4" w:rsidRPr="00B467EC">
        <w:rPr>
          <w:rFonts w:ascii="Times New Roman" w:hAnsi="Times New Roman" w:cs="Times New Roman"/>
          <w:sz w:val="24"/>
          <w:szCs w:val="24"/>
        </w:rPr>
        <w:t xml:space="preserve"> помещени</w:t>
      </w:r>
      <w:r w:rsidR="00140460" w:rsidRPr="00B467EC">
        <w:rPr>
          <w:rFonts w:ascii="Times New Roman" w:hAnsi="Times New Roman" w:cs="Times New Roman"/>
          <w:sz w:val="24"/>
          <w:szCs w:val="24"/>
        </w:rPr>
        <w:t>я</w:t>
      </w:r>
      <w:r w:rsidR="00EC65E4" w:rsidRPr="00B467EC">
        <w:rPr>
          <w:rFonts w:ascii="Times New Roman" w:hAnsi="Times New Roman" w:cs="Times New Roman"/>
          <w:sz w:val="24"/>
          <w:szCs w:val="24"/>
        </w:rPr>
        <w:t>.</w:t>
      </w: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2.2. Муниципальную услугу предоставляют:</w:t>
      </w: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Администрация МО </w:t>
      </w:r>
      <w:r w:rsidR="00B467EC" w:rsidRPr="00B467EC">
        <w:rPr>
          <w:rFonts w:ascii="Times New Roman" w:hAnsi="Times New Roman" w:cs="Times New Roman"/>
          <w:sz w:val="24"/>
          <w:szCs w:val="24"/>
        </w:rPr>
        <w:t xml:space="preserve">«Дзержинское сельское поселение» </w:t>
      </w:r>
      <w:proofErr w:type="spellStart"/>
      <w:r w:rsidR="00B467EC" w:rsidRPr="00B467EC">
        <w:rPr>
          <w:rFonts w:ascii="Times New Roman" w:hAnsi="Times New Roman" w:cs="Times New Roman"/>
          <w:sz w:val="24"/>
          <w:szCs w:val="24"/>
        </w:rPr>
        <w:t>Лужского</w:t>
      </w:r>
      <w:proofErr w:type="spellEnd"/>
      <w:r w:rsidR="00B467EC" w:rsidRPr="00B467EC">
        <w:rPr>
          <w:rFonts w:ascii="Times New Roman" w:hAnsi="Times New Roman" w:cs="Times New Roman"/>
          <w:sz w:val="24"/>
          <w:szCs w:val="24"/>
        </w:rPr>
        <w:t xml:space="preserve"> муниципального района </w:t>
      </w:r>
      <w:r w:rsidRPr="00B467EC">
        <w:rPr>
          <w:rFonts w:ascii="Times New Roman" w:hAnsi="Times New Roman" w:cs="Times New Roman"/>
          <w:sz w:val="24"/>
          <w:szCs w:val="24"/>
        </w:rPr>
        <w:t>Ленинградской области.</w:t>
      </w:r>
    </w:p>
    <w:p w:rsidR="00EC65E4" w:rsidRPr="00B467EC"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В предоставлении</w:t>
      </w:r>
      <w:r w:rsidR="00433D85" w:rsidRPr="00B467EC">
        <w:rPr>
          <w:rFonts w:ascii="Times New Roman" w:hAnsi="Times New Roman" w:cs="Times New Roman"/>
          <w:sz w:val="24"/>
          <w:szCs w:val="24"/>
        </w:rPr>
        <w:t xml:space="preserve"> муниципальной</w:t>
      </w:r>
      <w:r w:rsidRPr="00B467EC">
        <w:rPr>
          <w:rFonts w:ascii="Times New Roman" w:hAnsi="Times New Roman" w:cs="Times New Roman"/>
          <w:sz w:val="24"/>
          <w:szCs w:val="24"/>
        </w:rPr>
        <w:t xml:space="preserve"> услуги участвуют:</w:t>
      </w:r>
    </w:p>
    <w:p w:rsidR="00CE4601" w:rsidRPr="00B467EC"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eastAsia="Calibri" w:hAnsi="Times New Roman" w:cs="Times New Roman"/>
          <w:sz w:val="24"/>
          <w:szCs w:val="24"/>
        </w:rPr>
        <w:t>ГБУ ЛО «МФЦ»;</w:t>
      </w:r>
    </w:p>
    <w:p w:rsidR="009D0ED0" w:rsidRPr="00B467EC" w:rsidRDefault="009D0ED0" w:rsidP="009B5BC6">
      <w:pPr>
        <w:spacing w:after="0" w:line="240" w:lineRule="auto"/>
        <w:ind w:firstLine="709"/>
        <w:jc w:val="both"/>
        <w:rPr>
          <w:rFonts w:ascii="Times New Roman" w:eastAsia="Calibri" w:hAnsi="Times New Roman" w:cs="Times New Roman"/>
          <w:sz w:val="24"/>
          <w:szCs w:val="24"/>
        </w:rPr>
      </w:pPr>
      <w:r w:rsidRPr="00B467EC">
        <w:rPr>
          <w:rFonts w:ascii="Times New Roman" w:hAnsi="Times New Roman" w:cs="Times New Roman"/>
          <w:sz w:val="24"/>
          <w:szCs w:val="24"/>
        </w:rPr>
        <w:t>орган</w:t>
      </w:r>
      <w:r w:rsidR="00EC65E4" w:rsidRPr="00B467EC">
        <w:rPr>
          <w:rFonts w:ascii="Times New Roman" w:hAnsi="Times New Roman" w:cs="Times New Roman"/>
          <w:sz w:val="24"/>
          <w:szCs w:val="24"/>
        </w:rPr>
        <w:t>ы</w:t>
      </w:r>
      <w:r w:rsidRPr="00B467EC">
        <w:rPr>
          <w:rFonts w:ascii="Times New Roman" w:hAnsi="Times New Roman" w:cs="Times New Roman"/>
          <w:sz w:val="24"/>
          <w:szCs w:val="24"/>
        </w:rPr>
        <w:t xml:space="preserve"> Федеральной службы государственной регистрации, кадастра </w:t>
      </w:r>
      <w:r w:rsidR="008C09DE" w:rsidRPr="00B467EC">
        <w:rPr>
          <w:rFonts w:ascii="Times New Roman" w:hAnsi="Times New Roman" w:cs="Times New Roman"/>
          <w:sz w:val="24"/>
          <w:szCs w:val="24"/>
        </w:rPr>
        <w:br/>
      </w:r>
      <w:r w:rsidRPr="00B467EC">
        <w:rPr>
          <w:rFonts w:ascii="Times New Roman" w:hAnsi="Times New Roman" w:cs="Times New Roman"/>
          <w:sz w:val="24"/>
          <w:szCs w:val="24"/>
        </w:rPr>
        <w:t>и картографии</w:t>
      </w:r>
      <w:r w:rsidRPr="00B467EC">
        <w:rPr>
          <w:rFonts w:ascii="Times New Roman" w:eastAsia="Calibri" w:hAnsi="Times New Roman" w:cs="Times New Roman"/>
          <w:sz w:val="24"/>
          <w:szCs w:val="24"/>
        </w:rPr>
        <w:t>;</w:t>
      </w:r>
    </w:p>
    <w:p w:rsidR="008A5369" w:rsidRPr="00B467EC" w:rsidRDefault="008A5369" w:rsidP="009B5BC6">
      <w:pPr>
        <w:spacing w:after="0" w:line="240" w:lineRule="auto"/>
        <w:ind w:firstLine="709"/>
        <w:jc w:val="both"/>
        <w:rPr>
          <w:rFonts w:ascii="Times New Roman" w:hAnsi="Times New Roman" w:cs="Times New Roman"/>
          <w:sz w:val="24"/>
          <w:szCs w:val="24"/>
          <w:shd w:val="clear" w:color="auto" w:fill="FFFFFF"/>
        </w:rPr>
      </w:pPr>
      <w:r w:rsidRPr="00B467EC">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B467EC" w:rsidRDefault="008A5369" w:rsidP="009B5BC6">
      <w:pPr>
        <w:spacing w:after="0" w:line="240" w:lineRule="auto"/>
        <w:ind w:firstLine="709"/>
        <w:jc w:val="both"/>
        <w:rPr>
          <w:rFonts w:ascii="Times New Roman" w:hAnsi="Times New Roman" w:cs="Times New Roman"/>
          <w:sz w:val="24"/>
          <w:szCs w:val="24"/>
          <w:shd w:val="clear" w:color="auto" w:fill="FFFFFF"/>
        </w:rPr>
      </w:pPr>
      <w:r w:rsidRPr="00B467EC">
        <w:rPr>
          <w:rFonts w:ascii="Times New Roman" w:hAnsi="Times New Roman" w:cs="Times New Roman"/>
          <w:sz w:val="24"/>
          <w:szCs w:val="24"/>
          <w:shd w:val="clear" w:color="auto" w:fill="FFFFFF"/>
        </w:rPr>
        <w:t>Ленинградск</w:t>
      </w:r>
      <w:r w:rsidR="00EC65E4" w:rsidRPr="00B467EC">
        <w:rPr>
          <w:rFonts w:ascii="Times New Roman" w:hAnsi="Times New Roman" w:cs="Times New Roman"/>
          <w:sz w:val="24"/>
          <w:szCs w:val="24"/>
          <w:shd w:val="clear" w:color="auto" w:fill="FFFFFF"/>
        </w:rPr>
        <w:t>ое</w:t>
      </w:r>
      <w:r w:rsidRPr="00B467EC">
        <w:rPr>
          <w:rFonts w:ascii="Times New Roman" w:hAnsi="Times New Roman" w:cs="Times New Roman"/>
          <w:sz w:val="24"/>
          <w:szCs w:val="24"/>
          <w:shd w:val="clear" w:color="auto" w:fill="FFFFFF"/>
        </w:rPr>
        <w:t xml:space="preserve"> областн</w:t>
      </w:r>
      <w:r w:rsidR="00EC65E4" w:rsidRPr="00B467EC">
        <w:rPr>
          <w:rFonts w:ascii="Times New Roman" w:hAnsi="Times New Roman" w:cs="Times New Roman"/>
          <w:sz w:val="24"/>
          <w:szCs w:val="24"/>
          <w:shd w:val="clear" w:color="auto" w:fill="FFFFFF"/>
        </w:rPr>
        <w:t>ое</w:t>
      </w:r>
      <w:r w:rsidRPr="00B467EC">
        <w:rPr>
          <w:rFonts w:ascii="Times New Roman" w:hAnsi="Times New Roman" w:cs="Times New Roman"/>
          <w:sz w:val="24"/>
          <w:szCs w:val="24"/>
          <w:shd w:val="clear" w:color="auto" w:fill="FFFFFF"/>
        </w:rPr>
        <w:t xml:space="preserve"> государственн</w:t>
      </w:r>
      <w:r w:rsidR="00EC65E4" w:rsidRPr="00B467EC">
        <w:rPr>
          <w:rFonts w:ascii="Times New Roman" w:hAnsi="Times New Roman" w:cs="Times New Roman"/>
          <w:sz w:val="24"/>
          <w:szCs w:val="24"/>
          <w:shd w:val="clear" w:color="auto" w:fill="FFFFFF"/>
        </w:rPr>
        <w:t>ое</w:t>
      </w:r>
      <w:r w:rsidRPr="00B467EC">
        <w:rPr>
          <w:rFonts w:ascii="Times New Roman" w:hAnsi="Times New Roman" w:cs="Times New Roman"/>
          <w:sz w:val="24"/>
          <w:szCs w:val="24"/>
          <w:shd w:val="clear" w:color="auto" w:fill="FFFFFF"/>
        </w:rPr>
        <w:t xml:space="preserve"> унитарн</w:t>
      </w:r>
      <w:r w:rsidR="00EC65E4" w:rsidRPr="00B467EC">
        <w:rPr>
          <w:rFonts w:ascii="Times New Roman" w:hAnsi="Times New Roman" w:cs="Times New Roman"/>
          <w:sz w:val="24"/>
          <w:szCs w:val="24"/>
          <w:shd w:val="clear" w:color="auto" w:fill="FFFFFF"/>
        </w:rPr>
        <w:t>ое</w:t>
      </w:r>
      <w:r w:rsidRPr="00B467EC">
        <w:rPr>
          <w:rFonts w:ascii="Times New Roman" w:hAnsi="Times New Roman" w:cs="Times New Roman"/>
          <w:sz w:val="24"/>
          <w:szCs w:val="24"/>
          <w:shd w:val="clear" w:color="auto" w:fill="FFFFFF"/>
        </w:rPr>
        <w:t xml:space="preserve"> предприятие технической инвен</w:t>
      </w:r>
      <w:r w:rsidR="00EC65E4" w:rsidRPr="00B467EC">
        <w:rPr>
          <w:rFonts w:ascii="Times New Roman" w:hAnsi="Times New Roman" w:cs="Times New Roman"/>
          <w:sz w:val="24"/>
          <w:szCs w:val="24"/>
          <w:shd w:val="clear" w:color="auto" w:fill="FFFFFF"/>
        </w:rPr>
        <w:t>таризации и оценки недвижимости.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1) при личной явке:</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в Администрации;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 xml:space="preserve">в филиалах, отделах, удаленных рабочих местах ГБУ ЛО «МФЦ» </w:t>
      </w:r>
      <w:r w:rsidR="006A4F97" w:rsidRPr="00B467EC">
        <w:rPr>
          <w:rFonts w:ascii="Times New Roman" w:eastAsia="Calibri" w:hAnsi="Times New Roman" w:cs="Times New Roman"/>
          <w:sz w:val="24"/>
          <w:szCs w:val="24"/>
        </w:rPr>
        <w:br/>
      </w:r>
      <w:r w:rsidRPr="00B467EC">
        <w:rPr>
          <w:rFonts w:ascii="Times New Roman" w:eastAsia="Calibri" w:hAnsi="Times New Roman" w:cs="Times New Roman"/>
          <w:sz w:val="24"/>
          <w:szCs w:val="24"/>
        </w:rPr>
        <w:t>(при наличии соглашения);</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 без личной явки: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 xml:space="preserve">Заявитель может записаться на прием для подачи заявления </w:t>
      </w:r>
      <w:r w:rsidR="006A4F97" w:rsidRPr="00B467EC">
        <w:rPr>
          <w:rFonts w:ascii="Times New Roman" w:eastAsia="Calibri" w:hAnsi="Times New Roman" w:cs="Times New Roman"/>
          <w:sz w:val="24"/>
          <w:szCs w:val="24"/>
        </w:rPr>
        <w:br/>
      </w:r>
      <w:r w:rsidRPr="00B467EC">
        <w:rPr>
          <w:rFonts w:ascii="Times New Roman" w:eastAsia="Calibri" w:hAnsi="Times New Roman" w:cs="Times New Roman"/>
          <w:sz w:val="24"/>
          <w:szCs w:val="24"/>
        </w:rPr>
        <w:t>о предоставлении услуги следующими способами: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1) посредством ПГУ ЛО/ЕПГУ - в Администрацию, МФЦ;</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 xml:space="preserve">2) посредством сайта ОМСУ, МФЦ (при технической реализации) - </w:t>
      </w:r>
      <w:r w:rsidR="006A4F97" w:rsidRPr="00B467EC">
        <w:rPr>
          <w:rFonts w:ascii="Times New Roman" w:eastAsia="Calibri" w:hAnsi="Times New Roman" w:cs="Times New Roman"/>
          <w:sz w:val="24"/>
          <w:szCs w:val="24"/>
        </w:rPr>
        <w:br/>
      </w:r>
      <w:r w:rsidRPr="00B467EC">
        <w:rPr>
          <w:rFonts w:ascii="Times New Roman" w:eastAsia="Calibri" w:hAnsi="Times New Roman" w:cs="Times New Roman"/>
          <w:sz w:val="24"/>
          <w:szCs w:val="24"/>
        </w:rPr>
        <w:t>в Администрацию, МФЦ;</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3) по телефону - в Администрацию, МФЦ.</w:t>
      </w:r>
    </w:p>
    <w:p w:rsidR="00EC65E4"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047F" w:rsidRPr="00B467EC"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B467EC">
        <w:rPr>
          <w:rFonts w:ascii="Times New Roman" w:hAnsi="Times New Roman" w:cs="Times New Roman"/>
          <w:sz w:val="24"/>
          <w:szCs w:val="24"/>
        </w:rPr>
        <w:t xml:space="preserve">2.2.1. </w:t>
      </w:r>
      <w:proofErr w:type="gramStart"/>
      <w:r w:rsidRPr="00B467EC">
        <w:rPr>
          <w:rFonts w:ascii="Times New Roman" w:hAnsi="Times New Roman" w:cs="Times New Roman"/>
          <w:sz w:val="24"/>
          <w:szCs w:val="24"/>
        </w:rPr>
        <w:t xml:space="preserve">В целях предоставления </w:t>
      </w:r>
      <w:r w:rsidR="00182A77" w:rsidRPr="00B467EC">
        <w:rPr>
          <w:rFonts w:ascii="Times New Roman" w:hAnsi="Times New Roman" w:cs="Times New Roman"/>
          <w:sz w:val="24"/>
          <w:szCs w:val="24"/>
        </w:rPr>
        <w:t>муниципальной</w:t>
      </w:r>
      <w:r w:rsidRPr="00B467EC">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B467EC">
        <w:rPr>
          <w:rFonts w:ascii="Times New Roman" w:hAnsi="Times New Roman" w:cs="Times New Roman"/>
          <w:sz w:val="24"/>
          <w:szCs w:val="24"/>
        </w:rPr>
        <w:t>Администрации</w:t>
      </w:r>
      <w:r w:rsidRPr="00B467EC">
        <w:rPr>
          <w:rFonts w:ascii="Times New Roman" w:hAnsi="Times New Roman" w:cs="Times New Roman"/>
          <w:sz w:val="24"/>
          <w:szCs w:val="24"/>
        </w:rPr>
        <w:t xml:space="preserve">, ГБУ ЛО </w:t>
      </w:r>
      <w:r w:rsidR="00D12B6E" w:rsidRPr="00B467EC">
        <w:rPr>
          <w:rFonts w:ascii="Times New Roman" w:hAnsi="Times New Roman" w:cs="Times New Roman"/>
          <w:sz w:val="24"/>
          <w:szCs w:val="24"/>
        </w:rPr>
        <w:t>«МФЦ»</w:t>
      </w:r>
      <w:r w:rsidRPr="00B467EC">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B467EC">
          <w:rPr>
            <w:rFonts w:ascii="Times New Roman" w:hAnsi="Times New Roman" w:cs="Times New Roman"/>
            <w:sz w:val="24"/>
            <w:szCs w:val="24"/>
          </w:rPr>
          <w:t>частью 18 статьи 14.1</w:t>
        </w:r>
      </w:hyperlink>
      <w:r w:rsidRPr="00B467EC">
        <w:rPr>
          <w:rFonts w:ascii="Times New Roman" w:hAnsi="Times New Roman" w:cs="Times New Roman"/>
          <w:sz w:val="24"/>
          <w:szCs w:val="24"/>
        </w:rPr>
        <w:t xml:space="preserve"> Федерального закона от 27 июля 2006 года № 149-ФЗ «Об информации</w:t>
      </w:r>
      <w:proofErr w:type="gramEnd"/>
      <w:r w:rsidRPr="00B467EC">
        <w:rPr>
          <w:rFonts w:ascii="Times New Roman" w:hAnsi="Times New Roman" w:cs="Times New Roman"/>
          <w:sz w:val="24"/>
          <w:szCs w:val="24"/>
        </w:rPr>
        <w:t xml:space="preserve">, информационных </w:t>
      </w:r>
      <w:proofErr w:type="gramStart"/>
      <w:r w:rsidRPr="00B467EC">
        <w:rPr>
          <w:rFonts w:ascii="Times New Roman" w:hAnsi="Times New Roman" w:cs="Times New Roman"/>
          <w:sz w:val="24"/>
          <w:szCs w:val="24"/>
        </w:rPr>
        <w:t>технологиях</w:t>
      </w:r>
      <w:proofErr w:type="gramEnd"/>
      <w:r w:rsidRPr="00B467EC">
        <w:rPr>
          <w:rFonts w:ascii="Times New Roman" w:hAnsi="Times New Roman" w:cs="Times New Roman"/>
          <w:sz w:val="24"/>
          <w:szCs w:val="24"/>
        </w:rPr>
        <w:t xml:space="preserve"> и о защите информации».</w:t>
      </w:r>
    </w:p>
    <w:p w:rsidR="00154AB4" w:rsidRPr="00B467EC"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xml:space="preserve">2.2.2. При предоставлении </w:t>
      </w:r>
      <w:r w:rsidR="00182A77" w:rsidRPr="00B467EC">
        <w:rPr>
          <w:rFonts w:ascii="Times New Roman" w:hAnsi="Times New Roman" w:cs="Times New Roman"/>
          <w:sz w:val="24"/>
          <w:szCs w:val="24"/>
        </w:rPr>
        <w:t>муниципальной</w:t>
      </w:r>
      <w:r w:rsidRPr="00B467EC">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154AB4" w:rsidRPr="00B467EC"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67EC">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sidRPr="00B467EC">
        <w:rPr>
          <w:rFonts w:ascii="Times New Roman" w:hAnsi="Times New Roman" w:cs="Times New Roman"/>
          <w:sz w:val="24"/>
          <w:szCs w:val="24"/>
        </w:rPr>
        <w:br/>
      </w:r>
      <w:r w:rsidRPr="00B467EC">
        <w:rPr>
          <w:rFonts w:ascii="Times New Roman" w:hAnsi="Times New Roman" w:cs="Times New Roman"/>
          <w:sz w:val="24"/>
          <w:szCs w:val="24"/>
        </w:rPr>
        <w:t>о физическом лице в указанных информационных системах;</w:t>
      </w:r>
      <w:proofErr w:type="gramEnd"/>
    </w:p>
    <w:p w:rsidR="0064047F" w:rsidRPr="00B467EC"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2) единой системы идентификац</w:t>
      </w:r>
      <w:proofErr w:type="gramStart"/>
      <w:r w:rsidRPr="00B467EC">
        <w:rPr>
          <w:rFonts w:ascii="Times New Roman" w:hAnsi="Times New Roman" w:cs="Times New Roman"/>
          <w:sz w:val="24"/>
          <w:szCs w:val="24"/>
        </w:rPr>
        <w:t>ии и ау</w:t>
      </w:r>
      <w:proofErr w:type="gramEnd"/>
      <w:r w:rsidRPr="00B467E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2.3. Результатом предоставления муниципальной услуги является:</w:t>
      </w:r>
    </w:p>
    <w:p w:rsidR="00EC65E4" w:rsidRPr="00B467EC"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lastRenderedPageBreak/>
        <w:t xml:space="preserve">- </w:t>
      </w:r>
      <w:r w:rsidR="008B3A9A" w:rsidRPr="00B467EC">
        <w:rPr>
          <w:rFonts w:ascii="Times New Roman" w:eastAsia="Calibri" w:hAnsi="Times New Roman" w:cs="Times New Roman"/>
          <w:sz w:val="24"/>
          <w:szCs w:val="24"/>
        </w:rPr>
        <w:t xml:space="preserve">решение о </w:t>
      </w:r>
      <w:r w:rsidR="0008771B" w:rsidRPr="00B467EC">
        <w:rPr>
          <w:rFonts w:ascii="Times New Roman" w:eastAsia="Calibri" w:hAnsi="Times New Roman" w:cs="Times New Roman"/>
          <w:sz w:val="24"/>
          <w:szCs w:val="24"/>
        </w:rPr>
        <w:t xml:space="preserve">согласовании вопроса о </w:t>
      </w:r>
      <w:r w:rsidR="008B3A9A" w:rsidRPr="00B467EC">
        <w:rPr>
          <w:rFonts w:ascii="Times New Roman" w:eastAsia="Calibri" w:hAnsi="Times New Roman" w:cs="Times New Roman"/>
          <w:sz w:val="24"/>
          <w:szCs w:val="24"/>
        </w:rPr>
        <w:t xml:space="preserve">приватизации жилого помещения </w:t>
      </w:r>
      <w:r w:rsidR="00AA492B" w:rsidRPr="00B467EC">
        <w:rPr>
          <w:rFonts w:ascii="Times New Roman" w:eastAsia="Calibri" w:hAnsi="Times New Roman" w:cs="Times New Roman"/>
          <w:sz w:val="24"/>
          <w:szCs w:val="24"/>
        </w:rPr>
        <w:t xml:space="preserve">муниципального жилищного фонда </w:t>
      </w:r>
      <w:r w:rsidR="0008771B" w:rsidRPr="00B467EC">
        <w:rPr>
          <w:rFonts w:ascii="Times New Roman" w:eastAsia="Calibri" w:hAnsi="Times New Roman" w:cs="Times New Roman"/>
          <w:sz w:val="24"/>
          <w:szCs w:val="24"/>
        </w:rPr>
        <w:t>(приложение 3 к административному регламенту)</w:t>
      </w:r>
      <w:r w:rsidR="00674755" w:rsidRPr="00B467EC">
        <w:rPr>
          <w:rFonts w:ascii="Times New Roman" w:eastAsia="Calibri" w:hAnsi="Times New Roman" w:cs="Times New Roman"/>
          <w:sz w:val="24"/>
          <w:szCs w:val="24"/>
        </w:rPr>
        <w:t xml:space="preserve"> </w:t>
      </w:r>
      <w:r w:rsidR="008B3A9A" w:rsidRPr="00B467EC">
        <w:rPr>
          <w:rFonts w:ascii="Times New Roman" w:eastAsia="Calibri" w:hAnsi="Times New Roman" w:cs="Times New Roman"/>
          <w:sz w:val="24"/>
          <w:szCs w:val="24"/>
        </w:rPr>
        <w:t xml:space="preserve">и </w:t>
      </w:r>
      <w:r w:rsidR="005443EA" w:rsidRPr="00B467EC">
        <w:rPr>
          <w:rFonts w:ascii="Times New Roman" w:eastAsia="Calibri" w:hAnsi="Times New Roman" w:cs="Times New Roman"/>
          <w:sz w:val="24"/>
          <w:szCs w:val="24"/>
        </w:rPr>
        <w:t>проект</w:t>
      </w:r>
      <w:r w:rsidR="00A55A7D" w:rsidRPr="00B467EC">
        <w:rPr>
          <w:rFonts w:ascii="Times New Roman" w:eastAsia="Calibri" w:hAnsi="Times New Roman" w:cs="Times New Roman"/>
          <w:sz w:val="24"/>
          <w:szCs w:val="24"/>
        </w:rPr>
        <w:t xml:space="preserve"> </w:t>
      </w:r>
      <w:r w:rsidR="005760FA" w:rsidRPr="00B467EC">
        <w:rPr>
          <w:rFonts w:ascii="Times New Roman" w:eastAsia="Calibri" w:hAnsi="Times New Roman" w:cs="Times New Roman"/>
          <w:sz w:val="24"/>
          <w:szCs w:val="24"/>
        </w:rPr>
        <w:t>договор</w:t>
      </w:r>
      <w:r w:rsidR="00570969" w:rsidRPr="00B467EC">
        <w:rPr>
          <w:rFonts w:ascii="Times New Roman" w:eastAsia="Calibri" w:hAnsi="Times New Roman" w:cs="Times New Roman"/>
          <w:sz w:val="24"/>
          <w:szCs w:val="24"/>
        </w:rPr>
        <w:t>а</w:t>
      </w:r>
      <w:r w:rsidR="00AD2F81" w:rsidRPr="00B467EC">
        <w:rPr>
          <w:rFonts w:ascii="Times New Roman" w:eastAsia="Calibri" w:hAnsi="Times New Roman" w:cs="Times New Roman"/>
          <w:sz w:val="24"/>
          <w:szCs w:val="24"/>
        </w:rPr>
        <w:t xml:space="preserve"> </w:t>
      </w:r>
      <w:r w:rsidR="00B67DE8" w:rsidRPr="00B467EC">
        <w:rPr>
          <w:rFonts w:ascii="Times New Roman" w:eastAsia="Calibri" w:hAnsi="Times New Roman" w:cs="Times New Roman"/>
          <w:sz w:val="24"/>
          <w:szCs w:val="24"/>
        </w:rPr>
        <w:t>передач</w:t>
      </w:r>
      <w:r w:rsidR="008B3A9A" w:rsidRPr="00B467EC">
        <w:rPr>
          <w:rFonts w:ascii="Times New Roman" w:eastAsia="Calibri" w:hAnsi="Times New Roman" w:cs="Times New Roman"/>
          <w:sz w:val="24"/>
          <w:szCs w:val="24"/>
        </w:rPr>
        <w:t>и</w:t>
      </w:r>
      <w:r w:rsidRPr="00B467EC">
        <w:rPr>
          <w:rFonts w:ascii="Times New Roman" w:eastAsia="Calibri" w:hAnsi="Times New Roman" w:cs="Times New Roman"/>
          <w:sz w:val="24"/>
          <w:szCs w:val="24"/>
        </w:rPr>
        <w:t xml:space="preserve"> </w:t>
      </w:r>
      <w:r w:rsidR="008B3A9A" w:rsidRPr="00B467EC">
        <w:rPr>
          <w:rFonts w:ascii="Times New Roman" w:eastAsia="Calibri" w:hAnsi="Times New Roman" w:cs="Times New Roman"/>
          <w:sz w:val="24"/>
          <w:szCs w:val="24"/>
        </w:rPr>
        <w:t xml:space="preserve">жилого помещения </w:t>
      </w:r>
      <w:r w:rsidRPr="00B467EC">
        <w:rPr>
          <w:rFonts w:ascii="Times New Roman" w:eastAsia="Calibri" w:hAnsi="Times New Roman" w:cs="Times New Roman"/>
          <w:sz w:val="24"/>
          <w:szCs w:val="24"/>
        </w:rPr>
        <w:t>в собственность граждан</w:t>
      </w:r>
      <w:r w:rsidR="008B3A9A" w:rsidRPr="00B467EC">
        <w:rPr>
          <w:rFonts w:ascii="Times New Roman" w:eastAsia="Calibri" w:hAnsi="Times New Roman" w:cs="Times New Roman"/>
          <w:sz w:val="24"/>
          <w:szCs w:val="24"/>
        </w:rPr>
        <w:t xml:space="preserve"> в экземпляра</w:t>
      </w:r>
      <w:r w:rsidR="00570969" w:rsidRPr="00B467EC">
        <w:rPr>
          <w:rFonts w:ascii="Times New Roman" w:eastAsia="Calibri" w:hAnsi="Times New Roman" w:cs="Times New Roman"/>
          <w:sz w:val="24"/>
          <w:szCs w:val="24"/>
        </w:rPr>
        <w:t>х, равных количеству сторон договора</w:t>
      </w:r>
      <w:r w:rsidR="00725FD7" w:rsidRPr="00B467EC">
        <w:rPr>
          <w:rFonts w:ascii="Times New Roman" w:eastAsia="Calibri" w:hAnsi="Times New Roman" w:cs="Times New Roman"/>
          <w:sz w:val="24"/>
          <w:szCs w:val="24"/>
        </w:rPr>
        <w:t xml:space="preserve"> (</w:t>
      </w:r>
      <w:r w:rsidR="00CE05B9" w:rsidRPr="00B467EC">
        <w:rPr>
          <w:rFonts w:ascii="Times New Roman" w:eastAsia="Calibri" w:hAnsi="Times New Roman" w:cs="Times New Roman"/>
          <w:sz w:val="24"/>
          <w:szCs w:val="24"/>
        </w:rPr>
        <w:t>приложение 4 к административному регламенту</w:t>
      </w:r>
      <w:r w:rsidR="00725FD7" w:rsidRPr="00B467EC">
        <w:rPr>
          <w:rFonts w:ascii="Times New Roman" w:eastAsia="Calibri" w:hAnsi="Times New Roman" w:cs="Times New Roman"/>
          <w:sz w:val="24"/>
          <w:szCs w:val="24"/>
        </w:rPr>
        <w:t>)</w:t>
      </w:r>
      <w:r w:rsidR="00EE1ED4" w:rsidRPr="00B467EC">
        <w:rPr>
          <w:rFonts w:ascii="Times New Roman" w:eastAsia="Calibri" w:hAnsi="Times New Roman" w:cs="Times New Roman"/>
          <w:sz w:val="24"/>
          <w:szCs w:val="24"/>
        </w:rPr>
        <w:t>;</w:t>
      </w:r>
    </w:p>
    <w:p w:rsidR="00EC65E4"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 решени</w:t>
      </w:r>
      <w:r w:rsidR="00EE1ED4" w:rsidRPr="00B467EC">
        <w:rPr>
          <w:rFonts w:ascii="Times New Roman" w:eastAsia="Calibri" w:hAnsi="Times New Roman" w:cs="Times New Roman"/>
          <w:sz w:val="24"/>
          <w:szCs w:val="24"/>
        </w:rPr>
        <w:t>е</w:t>
      </w:r>
      <w:r w:rsidRPr="00B467EC">
        <w:rPr>
          <w:rFonts w:ascii="Times New Roman" w:eastAsia="Calibri" w:hAnsi="Times New Roman" w:cs="Times New Roman"/>
          <w:sz w:val="24"/>
          <w:szCs w:val="24"/>
        </w:rPr>
        <w:t xml:space="preserve"> об отказе в предоставлении муниципальной услуги</w:t>
      </w:r>
      <w:r w:rsidR="00725FD7" w:rsidRPr="00B467EC">
        <w:rPr>
          <w:rFonts w:ascii="Times New Roman" w:eastAsia="Calibri" w:hAnsi="Times New Roman" w:cs="Times New Roman"/>
          <w:sz w:val="24"/>
          <w:szCs w:val="24"/>
        </w:rPr>
        <w:t xml:space="preserve"> (приложение </w:t>
      </w:r>
      <w:r w:rsidR="0008771B" w:rsidRPr="00B467EC">
        <w:rPr>
          <w:rFonts w:ascii="Times New Roman" w:eastAsia="Calibri" w:hAnsi="Times New Roman" w:cs="Times New Roman"/>
          <w:sz w:val="24"/>
          <w:szCs w:val="24"/>
        </w:rPr>
        <w:t>5</w:t>
      </w:r>
      <w:r w:rsidR="00725FD7" w:rsidRPr="00B467EC">
        <w:rPr>
          <w:rFonts w:ascii="Times New Roman" w:eastAsia="Calibri" w:hAnsi="Times New Roman" w:cs="Times New Roman"/>
          <w:sz w:val="24"/>
          <w:szCs w:val="24"/>
        </w:rPr>
        <w:t xml:space="preserve"> к административному регламенту)</w:t>
      </w:r>
      <w:r w:rsidRPr="00B467EC">
        <w:rPr>
          <w:rFonts w:ascii="Times New Roman" w:eastAsia="Calibri" w:hAnsi="Times New Roman" w:cs="Times New Roman"/>
          <w:sz w:val="24"/>
          <w:szCs w:val="24"/>
        </w:rPr>
        <w:t>.</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2.3.1. Результат предоставления муниципальной услуги предоставляется:</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1) при личной явке:</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в Администрации;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в филиалах, отделах, удаленных рабочих местах ГБУ ЛО «МФЦ»;</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 без личной явки:</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посредством ПГУ ЛО/ЕПГУ (при технической реализации)</w:t>
      </w:r>
      <w:r w:rsidR="00EE1ED4" w:rsidRPr="00B467EC">
        <w:rPr>
          <w:rFonts w:ascii="Times New Roman" w:eastAsia="Calibri" w:hAnsi="Times New Roman" w:cs="Times New Roman"/>
          <w:sz w:val="24"/>
          <w:szCs w:val="24"/>
        </w:rPr>
        <w:t>.</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 xml:space="preserve">2.4. Срок предоставления муниципальной услуги составляет </w:t>
      </w:r>
      <w:r w:rsidR="008B3A9A" w:rsidRPr="00B467EC">
        <w:rPr>
          <w:rFonts w:ascii="Times New Roman" w:eastAsia="Calibri" w:hAnsi="Times New Roman" w:cs="Times New Roman"/>
          <w:sz w:val="24"/>
          <w:szCs w:val="24"/>
        </w:rPr>
        <w:t xml:space="preserve">не более </w:t>
      </w:r>
      <w:r w:rsidR="00EE0A3E" w:rsidRPr="00B467EC">
        <w:rPr>
          <w:rFonts w:ascii="Times New Roman" w:eastAsia="Calibri" w:hAnsi="Times New Roman" w:cs="Times New Roman"/>
          <w:sz w:val="24"/>
          <w:szCs w:val="24"/>
        </w:rPr>
        <w:t>1</w:t>
      </w:r>
      <w:r w:rsidRPr="00B467EC">
        <w:rPr>
          <w:rFonts w:ascii="Times New Roman" w:eastAsia="Calibri" w:hAnsi="Times New Roman" w:cs="Times New Roman"/>
          <w:sz w:val="24"/>
          <w:szCs w:val="24"/>
        </w:rPr>
        <w:t xml:space="preserve"> месяц</w:t>
      </w:r>
      <w:r w:rsidR="00EE0A3E" w:rsidRPr="00B467EC">
        <w:rPr>
          <w:rFonts w:ascii="Times New Roman" w:eastAsia="Calibri" w:hAnsi="Times New Roman" w:cs="Times New Roman"/>
          <w:sz w:val="24"/>
          <w:szCs w:val="24"/>
        </w:rPr>
        <w:t>а</w:t>
      </w:r>
      <w:r w:rsidRPr="00B467EC">
        <w:rPr>
          <w:rFonts w:ascii="Times New Roman" w:eastAsia="Calibri" w:hAnsi="Times New Roman" w:cs="Times New Roman"/>
          <w:sz w:val="24"/>
          <w:szCs w:val="24"/>
        </w:rPr>
        <w:t xml:space="preserve"> </w:t>
      </w:r>
      <w:r w:rsidR="008B3A9A" w:rsidRPr="00B467EC">
        <w:rPr>
          <w:rFonts w:ascii="Times New Roman" w:eastAsia="Calibri" w:hAnsi="Times New Roman" w:cs="Times New Roman"/>
          <w:sz w:val="24"/>
          <w:szCs w:val="24"/>
        </w:rPr>
        <w:t>(</w:t>
      </w:r>
      <w:r w:rsidR="001D2DA0" w:rsidRPr="00B467EC">
        <w:rPr>
          <w:rFonts w:ascii="Times New Roman" w:eastAsia="Calibri" w:hAnsi="Times New Roman" w:cs="Times New Roman"/>
          <w:sz w:val="24"/>
          <w:szCs w:val="24"/>
        </w:rPr>
        <w:t xml:space="preserve">не более </w:t>
      </w:r>
      <w:r w:rsidR="00EE0A3E" w:rsidRPr="00B467EC">
        <w:rPr>
          <w:rFonts w:ascii="Times New Roman" w:eastAsia="Calibri" w:hAnsi="Times New Roman" w:cs="Times New Roman"/>
          <w:sz w:val="24"/>
          <w:szCs w:val="24"/>
        </w:rPr>
        <w:t>3</w:t>
      </w:r>
      <w:r w:rsidR="008B3A9A" w:rsidRPr="00B467EC">
        <w:rPr>
          <w:rFonts w:ascii="Times New Roman" w:eastAsia="Calibri" w:hAnsi="Times New Roman" w:cs="Times New Roman"/>
          <w:sz w:val="24"/>
          <w:szCs w:val="24"/>
        </w:rPr>
        <w:t xml:space="preserve">0 календарных дней) </w:t>
      </w:r>
      <w:r w:rsidRPr="00B467EC">
        <w:rPr>
          <w:rFonts w:ascii="Times New Roman" w:eastAsia="Calibri" w:hAnsi="Times New Roman" w:cs="Times New Roman"/>
          <w:sz w:val="24"/>
          <w:szCs w:val="24"/>
        </w:rPr>
        <w:t xml:space="preserve">со дня </w:t>
      </w:r>
      <w:r w:rsidR="00570969" w:rsidRPr="00B467EC">
        <w:rPr>
          <w:rFonts w:ascii="Times New Roman" w:eastAsia="Calibri" w:hAnsi="Times New Roman" w:cs="Times New Roman"/>
          <w:sz w:val="24"/>
          <w:szCs w:val="24"/>
        </w:rPr>
        <w:t>поступления заявления в Администрацию</w:t>
      </w:r>
      <w:r w:rsidRPr="00B467EC">
        <w:rPr>
          <w:rFonts w:ascii="Times New Roman" w:eastAsia="Calibri" w:hAnsi="Times New Roman" w:cs="Times New Roman"/>
          <w:sz w:val="24"/>
          <w:szCs w:val="24"/>
        </w:rPr>
        <w:t>.</w:t>
      </w:r>
    </w:p>
    <w:p w:rsidR="00CF223E"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2.5. Правовые основания для предоставления муниципальной услуги.</w:t>
      </w:r>
    </w:p>
    <w:p w:rsidR="005903E2" w:rsidRPr="00B467EC"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Гражданский кодекс Российской Федерации;</w:t>
      </w:r>
    </w:p>
    <w:p w:rsidR="005903E2" w:rsidRPr="00B467EC" w:rsidRDefault="005903E2" w:rsidP="005903E2">
      <w:pPr>
        <w:pStyle w:val="ConsPlusNormal"/>
        <w:ind w:firstLine="567"/>
        <w:jc w:val="both"/>
        <w:rPr>
          <w:rFonts w:ascii="Times New Roman" w:hAnsi="Times New Roman" w:cs="Times New Roman"/>
          <w:sz w:val="24"/>
          <w:szCs w:val="24"/>
        </w:rPr>
      </w:pPr>
      <w:r w:rsidRPr="00B467EC">
        <w:rPr>
          <w:rFonts w:ascii="Times New Roman" w:hAnsi="Times New Roman" w:cs="Times New Roman"/>
          <w:sz w:val="24"/>
          <w:szCs w:val="24"/>
        </w:rPr>
        <w:t>- Жилищный кодекс Российской Федерации;</w:t>
      </w:r>
    </w:p>
    <w:p w:rsidR="005903E2" w:rsidRPr="00B467EC" w:rsidRDefault="005903E2" w:rsidP="00E74463">
      <w:pPr>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Федеральный закон от 21.07.1997 № 122-ФЗ «О государственной регистрации прав на недвижимое имущество и сделок с ним»;</w:t>
      </w:r>
    </w:p>
    <w:p w:rsidR="005903E2" w:rsidRPr="00B467EC" w:rsidRDefault="005903E2" w:rsidP="00E744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Закон РФ от 04.07.1991 № 1541-1 «О приватизации жилищного фонда в Российской Федерации»;</w:t>
      </w:r>
    </w:p>
    <w:p w:rsidR="005903E2" w:rsidRPr="00B467EC"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B467EC">
        <w:rPr>
          <w:rFonts w:ascii="Times New Roman" w:hAnsi="Times New Roman" w:cs="Times New Roman"/>
          <w:sz w:val="24"/>
          <w:szCs w:val="24"/>
        </w:rPr>
        <w:t>.</w:t>
      </w:r>
    </w:p>
    <w:p w:rsidR="00EC65E4" w:rsidRPr="00B467EC" w:rsidRDefault="00CF223E" w:rsidP="009B5BC6">
      <w:pPr>
        <w:spacing w:after="0" w:line="240" w:lineRule="auto"/>
        <w:ind w:firstLine="709"/>
        <w:jc w:val="both"/>
        <w:rPr>
          <w:rFonts w:ascii="Times New Roman" w:eastAsia="Calibri" w:hAnsi="Times New Roman" w:cs="Times New Roman"/>
          <w:sz w:val="24"/>
          <w:szCs w:val="24"/>
        </w:rPr>
      </w:pPr>
      <w:r w:rsidRPr="00B467EC">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B467EC" w:rsidRDefault="00AD2F81" w:rsidP="009B5BC6">
      <w:pPr>
        <w:widowControl w:val="0"/>
        <w:autoSpaceDE w:val="0"/>
        <w:autoSpaceDN w:val="0"/>
        <w:adjustRightInd w:val="0"/>
        <w:spacing w:after="0" w:line="240" w:lineRule="auto"/>
        <w:ind w:firstLine="709"/>
        <w:jc w:val="both"/>
        <w:rPr>
          <w:rStyle w:val="FontStyle23"/>
          <w:sz w:val="24"/>
          <w:szCs w:val="24"/>
        </w:rPr>
      </w:pPr>
      <w:r w:rsidRPr="00B467EC">
        <w:rPr>
          <w:rStyle w:val="FontStyle23"/>
          <w:sz w:val="24"/>
          <w:szCs w:val="24"/>
        </w:rPr>
        <w:t xml:space="preserve">2.6.1. </w:t>
      </w:r>
      <w:r w:rsidR="00D61F2A" w:rsidRPr="00B467EC">
        <w:rPr>
          <w:rStyle w:val="FontStyle23"/>
          <w:sz w:val="24"/>
          <w:szCs w:val="24"/>
        </w:rPr>
        <w:t>З</w:t>
      </w:r>
      <w:r w:rsidR="00733515" w:rsidRPr="00B467EC">
        <w:rPr>
          <w:rStyle w:val="FontStyle23"/>
          <w:sz w:val="24"/>
          <w:szCs w:val="24"/>
        </w:rPr>
        <w:t>аявление о передаче жилого помещения в собственность граждан</w:t>
      </w:r>
      <w:r w:rsidR="00E060FA" w:rsidRPr="00B467EC">
        <w:rPr>
          <w:rStyle w:val="FontStyle23"/>
          <w:sz w:val="24"/>
          <w:szCs w:val="24"/>
        </w:rPr>
        <w:t xml:space="preserve"> (</w:t>
      </w:r>
      <w:r w:rsidR="00725FD7" w:rsidRPr="00B467EC">
        <w:rPr>
          <w:rStyle w:val="FontStyle23"/>
          <w:sz w:val="24"/>
          <w:szCs w:val="24"/>
        </w:rPr>
        <w:t>п</w:t>
      </w:r>
      <w:r w:rsidR="00E060FA" w:rsidRPr="00B467EC">
        <w:rPr>
          <w:rStyle w:val="FontStyle23"/>
          <w:sz w:val="24"/>
          <w:szCs w:val="24"/>
        </w:rPr>
        <w:t xml:space="preserve">риложение </w:t>
      </w:r>
      <w:r w:rsidR="00D17571" w:rsidRPr="00B467EC">
        <w:rPr>
          <w:rStyle w:val="FontStyle23"/>
          <w:sz w:val="24"/>
          <w:szCs w:val="24"/>
        </w:rPr>
        <w:t>1</w:t>
      </w:r>
      <w:r w:rsidR="00725FD7" w:rsidRPr="00B467EC">
        <w:rPr>
          <w:rStyle w:val="FontStyle23"/>
          <w:sz w:val="24"/>
          <w:szCs w:val="24"/>
        </w:rPr>
        <w:t>, 2</w:t>
      </w:r>
      <w:r w:rsidR="00CF223E" w:rsidRPr="00B467EC">
        <w:rPr>
          <w:rStyle w:val="FontStyle23"/>
          <w:sz w:val="24"/>
          <w:szCs w:val="24"/>
        </w:rPr>
        <w:t xml:space="preserve"> к административному регламенту</w:t>
      </w:r>
      <w:r w:rsidR="00733515" w:rsidRPr="00B467EC">
        <w:rPr>
          <w:rStyle w:val="FontStyle23"/>
          <w:sz w:val="24"/>
          <w:szCs w:val="24"/>
        </w:rPr>
        <w:t>).</w:t>
      </w:r>
    </w:p>
    <w:p w:rsidR="00AD2F81" w:rsidRPr="00B467EC" w:rsidRDefault="00AD2F81" w:rsidP="009B5BC6">
      <w:pPr>
        <w:pStyle w:val="ConsPlusNormal"/>
        <w:ind w:firstLine="709"/>
        <w:jc w:val="both"/>
        <w:rPr>
          <w:rFonts w:ascii="Times New Roman" w:hAnsi="Times New Roman" w:cs="Times New Roman"/>
          <w:sz w:val="24"/>
          <w:szCs w:val="24"/>
        </w:rPr>
      </w:pPr>
      <w:r w:rsidRPr="00B467EC">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B467EC">
        <w:rPr>
          <w:rFonts w:ascii="Times New Roman" w:hAnsi="Times New Roman" w:cs="Times New Roman"/>
          <w:sz w:val="24"/>
          <w:szCs w:val="24"/>
        </w:rPr>
        <w:t>ПГУ ЛО/ЕПГУ (при технической реализации).</w:t>
      </w:r>
    </w:p>
    <w:p w:rsidR="00CF223E" w:rsidRPr="00B467EC" w:rsidRDefault="00CF223E" w:rsidP="009B5BC6">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К заявлению прилагаются следующие документы, заверенные должным образом:</w:t>
      </w:r>
    </w:p>
    <w:p w:rsidR="00731356" w:rsidRPr="00B467EC"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B467EC">
        <w:rPr>
          <w:rFonts w:ascii="Times New Roman" w:hAnsi="Times New Roman" w:cs="Times New Roman"/>
          <w:sz w:val="24"/>
          <w:szCs w:val="24"/>
        </w:rPr>
        <w:t>-</w:t>
      </w:r>
      <w:r w:rsidR="00731356" w:rsidRPr="00B467EC">
        <w:rPr>
          <w:rFonts w:ascii="Times New Roman" w:hAnsi="Times New Roman" w:cs="Times New Roman"/>
          <w:sz w:val="24"/>
          <w:szCs w:val="24"/>
        </w:rPr>
        <w:t xml:space="preserve"> </w:t>
      </w:r>
      <w:r w:rsidR="00AD2F81" w:rsidRPr="00B467EC">
        <w:rPr>
          <w:rFonts w:ascii="Times New Roman" w:hAnsi="Times New Roman" w:cs="Times New Roman"/>
          <w:sz w:val="24"/>
          <w:szCs w:val="24"/>
        </w:rPr>
        <w:t>документы, удостоверяющие личность гражданина Российской Федерац</w:t>
      </w:r>
      <w:r w:rsidR="00A55A7D" w:rsidRPr="00B467EC">
        <w:rPr>
          <w:rFonts w:ascii="Times New Roman" w:hAnsi="Times New Roman" w:cs="Times New Roman"/>
          <w:sz w:val="24"/>
          <w:szCs w:val="24"/>
        </w:rPr>
        <w:t>ии, в том числе военнослужащего.</w:t>
      </w:r>
      <w:r w:rsidR="00AD2F81" w:rsidRPr="00B467EC">
        <w:rPr>
          <w:rFonts w:ascii="Times New Roman" w:hAnsi="Times New Roman" w:cs="Times New Roman"/>
          <w:sz w:val="24"/>
          <w:szCs w:val="24"/>
        </w:rPr>
        <w:t xml:space="preserve"> </w:t>
      </w:r>
    </w:p>
    <w:p w:rsidR="00AD2F81" w:rsidRPr="00B467EC"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B467EC">
        <w:rPr>
          <w:rFonts w:ascii="Times New Roman" w:hAnsi="Times New Roman" w:cs="Times New Roman"/>
          <w:sz w:val="24"/>
          <w:szCs w:val="24"/>
        </w:rPr>
        <w:t>П</w:t>
      </w:r>
      <w:r w:rsidR="00AD2F81" w:rsidRPr="00B467EC">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B467EC">
        <w:rPr>
          <w:rFonts w:ascii="Times New Roman" w:hAnsi="Times New Roman" w:cs="Times New Roman"/>
          <w:sz w:val="24"/>
          <w:szCs w:val="24"/>
        </w:rPr>
        <w:t xml:space="preserve"> </w:t>
      </w:r>
      <w:proofErr w:type="gramStart"/>
      <w:r w:rsidR="00AD2F81" w:rsidRPr="00B467EC">
        <w:rPr>
          <w:rFonts w:ascii="Times New Roman" w:hAnsi="Times New Roman" w:cs="Times New Roman"/>
          <w:sz w:val="24"/>
          <w:szCs w:val="24"/>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B467EC">
        <w:rPr>
          <w:rFonts w:ascii="Times New Roman" w:hAnsi="Times New Roman" w:cs="Times New Roman"/>
          <w:sz w:val="24"/>
          <w:szCs w:val="24"/>
        </w:rPr>
        <w:t xml:space="preserve">, доверенность, удостоверенную в соответствии с </w:t>
      </w:r>
      <w:hyperlink r:id="rId10" w:history="1">
        <w:r w:rsidRPr="00B467EC">
          <w:rPr>
            <w:rFonts w:ascii="Times New Roman" w:hAnsi="Times New Roman" w:cs="Times New Roman"/>
            <w:sz w:val="24"/>
            <w:szCs w:val="24"/>
          </w:rPr>
          <w:t>пунктом 2 статьи 185.1</w:t>
        </w:r>
      </w:hyperlink>
      <w:r w:rsidRPr="00B467E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467EC">
        <w:rPr>
          <w:rFonts w:ascii="Times New Roman" w:hAnsi="Times New Roman" w:cs="Times New Roman"/>
          <w:sz w:val="24"/>
          <w:szCs w:val="24"/>
        </w:rPr>
        <w:t xml:space="preserve"> доверенность в простой письменной форме</w:t>
      </w:r>
      <w:r w:rsidR="00AD2F81" w:rsidRPr="00B467EC">
        <w:rPr>
          <w:rFonts w:ascii="Times New Roman" w:hAnsi="Times New Roman" w:cs="Times New Roman"/>
          <w:sz w:val="24"/>
          <w:szCs w:val="24"/>
        </w:rPr>
        <w:t>);</w:t>
      </w:r>
    </w:p>
    <w:p w:rsidR="008851FC" w:rsidRPr="00B467EC"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B467EC">
        <w:rPr>
          <w:rFonts w:ascii="Times New Roman" w:hAnsi="Times New Roman" w:cs="Times New Roman"/>
          <w:sz w:val="24"/>
          <w:szCs w:val="24"/>
        </w:rPr>
        <w:t>-</w:t>
      </w:r>
      <w:r w:rsidR="00731356" w:rsidRPr="00B467EC">
        <w:rPr>
          <w:rFonts w:ascii="Times New Roman" w:hAnsi="Times New Roman" w:cs="Times New Roman"/>
          <w:sz w:val="24"/>
          <w:szCs w:val="24"/>
        </w:rPr>
        <w:t xml:space="preserve"> </w:t>
      </w:r>
      <w:r w:rsidR="008851FC" w:rsidRPr="00B467EC">
        <w:rPr>
          <w:rFonts w:ascii="Times New Roman" w:hAnsi="Times New Roman" w:cs="Times New Roman"/>
          <w:sz w:val="24"/>
          <w:szCs w:val="24"/>
        </w:rPr>
        <w:t xml:space="preserve">в случае подачи заявления опекуном от имени несовершеннолетнего </w:t>
      </w:r>
      <w:r w:rsidR="00CB64F1" w:rsidRPr="00B467EC">
        <w:rPr>
          <w:rFonts w:ascii="Times New Roman" w:hAnsi="Times New Roman" w:cs="Times New Roman"/>
          <w:sz w:val="24"/>
          <w:szCs w:val="24"/>
        </w:rPr>
        <w:br/>
      </w:r>
      <w:r w:rsidR="008851FC" w:rsidRPr="00B467EC">
        <w:rPr>
          <w:rFonts w:ascii="Times New Roman" w:hAnsi="Times New Roman" w:cs="Times New Roman"/>
          <w:sz w:val="24"/>
          <w:szCs w:val="24"/>
        </w:rPr>
        <w:t>до 14 лет или недееспособного гражданина – опекунско</w:t>
      </w:r>
      <w:r w:rsidR="000A524F" w:rsidRPr="00B467EC">
        <w:rPr>
          <w:rFonts w:ascii="Times New Roman" w:hAnsi="Times New Roman" w:cs="Times New Roman"/>
          <w:sz w:val="24"/>
          <w:szCs w:val="24"/>
        </w:rPr>
        <w:t>е</w:t>
      </w:r>
      <w:r w:rsidR="008851FC" w:rsidRPr="00B467EC">
        <w:rPr>
          <w:rFonts w:ascii="Times New Roman" w:hAnsi="Times New Roman" w:cs="Times New Roman"/>
          <w:sz w:val="24"/>
          <w:szCs w:val="24"/>
        </w:rPr>
        <w:t xml:space="preserve"> удостоверение </w:t>
      </w:r>
      <w:r w:rsidR="00CB64F1" w:rsidRPr="00B467EC">
        <w:rPr>
          <w:rFonts w:ascii="Times New Roman" w:hAnsi="Times New Roman" w:cs="Times New Roman"/>
          <w:sz w:val="24"/>
          <w:szCs w:val="24"/>
        </w:rPr>
        <w:br/>
      </w:r>
      <w:r w:rsidR="008851FC" w:rsidRPr="00B467EC">
        <w:rPr>
          <w:rFonts w:ascii="Times New Roman" w:hAnsi="Times New Roman" w:cs="Times New Roman"/>
          <w:sz w:val="24"/>
          <w:szCs w:val="24"/>
        </w:rPr>
        <w:lastRenderedPageBreak/>
        <w:t>и постановление о назначении опекуна;</w:t>
      </w:r>
    </w:p>
    <w:p w:rsidR="008851FC" w:rsidRPr="00B467EC" w:rsidRDefault="008851FC" w:rsidP="0043177C">
      <w:pPr>
        <w:tabs>
          <w:tab w:val="left" w:pos="540"/>
        </w:tabs>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нотариально </w:t>
      </w:r>
      <w:r w:rsidR="000A524F" w:rsidRPr="00B467EC">
        <w:rPr>
          <w:rFonts w:ascii="Times New Roman" w:hAnsi="Times New Roman" w:cs="Times New Roman"/>
          <w:sz w:val="24"/>
          <w:szCs w:val="24"/>
        </w:rPr>
        <w:t>удостоверенная</w:t>
      </w:r>
      <w:r w:rsidRPr="00B467EC">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rsidR="008851FC" w:rsidRPr="00B467EC" w:rsidRDefault="008851FC" w:rsidP="0043177C">
      <w:pPr>
        <w:tabs>
          <w:tab w:val="left" w:pos="540"/>
        </w:tabs>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w:t>
      </w:r>
      <w:r w:rsidR="0043177C" w:rsidRPr="00B467EC">
        <w:rPr>
          <w:rFonts w:ascii="Times New Roman" w:hAnsi="Times New Roman" w:cs="Times New Roman"/>
          <w:sz w:val="24"/>
          <w:szCs w:val="24"/>
        </w:rPr>
        <w:t xml:space="preserve">документы, удостоверяющие личность гражданина Российской Федерации </w:t>
      </w:r>
      <w:r w:rsidRPr="00B467EC">
        <w:rPr>
          <w:rFonts w:ascii="Times New Roman" w:hAnsi="Times New Roman" w:cs="Times New Roman"/>
          <w:sz w:val="24"/>
          <w:szCs w:val="24"/>
        </w:rPr>
        <w:t xml:space="preserve">доверенного </w:t>
      </w:r>
      <w:r w:rsidR="000836BB" w:rsidRPr="00B467EC">
        <w:rPr>
          <w:rFonts w:ascii="Times New Roman" w:hAnsi="Times New Roman" w:cs="Times New Roman"/>
          <w:sz w:val="24"/>
          <w:szCs w:val="24"/>
        </w:rPr>
        <w:t>лица</w:t>
      </w:r>
      <w:r w:rsidRPr="00B467EC">
        <w:rPr>
          <w:rFonts w:ascii="Times New Roman" w:hAnsi="Times New Roman" w:cs="Times New Roman"/>
          <w:sz w:val="24"/>
          <w:szCs w:val="24"/>
        </w:rPr>
        <w:t>;</w:t>
      </w:r>
    </w:p>
    <w:p w:rsidR="008851FC" w:rsidRPr="00B467EC"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w:t>
      </w:r>
      <w:r w:rsidR="008851FC" w:rsidRPr="00B467EC">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B467EC">
        <w:rPr>
          <w:rFonts w:ascii="Times New Roman" w:hAnsi="Times New Roman" w:cs="Times New Roman"/>
          <w:sz w:val="24"/>
          <w:szCs w:val="24"/>
        </w:rPr>
        <w:t>от</w:t>
      </w:r>
      <w:r w:rsidR="008851FC" w:rsidRPr="00B467EC">
        <w:rPr>
          <w:rFonts w:ascii="Times New Roman" w:hAnsi="Times New Roman" w:cs="Times New Roman"/>
          <w:sz w:val="24"/>
          <w:szCs w:val="24"/>
        </w:rPr>
        <w:t>сутствия гражданина);</w:t>
      </w:r>
    </w:p>
    <w:p w:rsidR="00503854" w:rsidRPr="00B467EC" w:rsidRDefault="003023FF" w:rsidP="00401CD2">
      <w:pPr>
        <w:tabs>
          <w:tab w:val="left" w:pos="540"/>
        </w:tabs>
        <w:spacing w:after="0" w:line="240" w:lineRule="auto"/>
        <w:jc w:val="both"/>
        <w:rPr>
          <w:rStyle w:val="FontStyle23"/>
          <w:sz w:val="24"/>
          <w:szCs w:val="24"/>
        </w:rPr>
      </w:pPr>
      <w:r w:rsidRPr="00B467EC">
        <w:rPr>
          <w:rFonts w:ascii="Times New Roman" w:hAnsi="Times New Roman" w:cs="Times New Roman"/>
          <w:sz w:val="24"/>
          <w:szCs w:val="24"/>
        </w:rPr>
        <w:tab/>
      </w:r>
      <w:r w:rsidRPr="00B467EC">
        <w:rPr>
          <w:rFonts w:ascii="Times New Roman" w:hAnsi="Times New Roman" w:cs="Times New Roman"/>
          <w:sz w:val="24"/>
          <w:szCs w:val="24"/>
        </w:rPr>
        <w:tab/>
      </w:r>
      <w:r w:rsidRPr="00B467EC">
        <w:rPr>
          <w:rStyle w:val="FontStyle23"/>
          <w:sz w:val="24"/>
          <w:szCs w:val="24"/>
        </w:rPr>
        <w:t>-</w:t>
      </w:r>
      <w:r w:rsidR="00503854" w:rsidRPr="00B467EC">
        <w:rPr>
          <w:rStyle w:val="FontStyle23"/>
          <w:sz w:val="24"/>
          <w:szCs w:val="24"/>
        </w:rPr>
        <w:t xml:space="preserve"> нотариально удостоверенное согласие на приватизацию временно отсутствующих членов семьи</w:t>
      </w:r>
      <w:r w:rsidR="00133EF5" w:rsidRPr="00B467EC">
        <w:rPr>
          <w:rStyle w:val="FontStyle23"/>
          <w:sz w:val="24"/>
          <w:szCs w:val="24"/>
        </w:rPr>
        <w:t>,</w:t>
      </w:r>
      <w:r w:rsidR="00503854" w:rsidRPr="00B467EC">
        <w:rPr>
          <w:rStyle w:val="FontStyle23"/>
          <w:sz w:val="24"/>
          <w:szCs w:val="24"/>
        </w:rPr>
        <w:t xml:space="preserve"> сохраняющих право на жилую площадь </w:t>
      </w:r>
      <w:r w:rsidR="00CB64F1" w:rsidRPr="00B467EC">
        <w:rPr>
          <w:rStyle w:val="FontStyle23"/>
          <w:sz w:val="24"/>
          <w:szCs w:val="24"/>
        </w:rPr>
        <w:br/>
      </w:r>
      <w:r w:rsidR="00503854" w:rsidRPr="00B467EC">
        <w:rPr>
          <w:rStyle w:val="FontStyle23"/>
          <w:sz w:val="24"/>
          <w:szCs w:val="24"/>
        </w:rPr>
        <w:t xml:space="preserve">в соответствии со </w:t>
      </w:r>
      <w:hyperlink r:id="rId11" w:history="1">
        <w:r w:rsidR="00503854" w:rsidRPr="00B467EC">
          <w:rPr>
            <w:rStyle w:val="FontStyle23"/>
            <w:sz w:val="24"/>
            <w:szCs w:val="24"/>
          </w:rPr>
          <w:t>статьей 71</w:t>
        </w:r>
      </w:hyperlink>
      <w:r w:rsidR="00503854" w:rsidRPr="00B467EC">
        <w:rPr>
          <w:rStyle w:val="FontStyle23"/>
          <w:sz w:val="24"/>
          <w:szCs w:val="24"/>
        </w:rPr>
        <w:t xml:space="preserve"> Жилищного кодекса Российской Федерации</w:t>
      </w:r>
      <w:r w:rsidR="00F14984" w:rsidRPr="00B467EC">
        <w:rPr>
          <w:rStyle w:val="FontStyle23"/>
          <w:sz w:val="24"/>
          <w:szCs w:val="24"/>
        </w:rPr>
        <w:t>,</w:t>
      </w:r>
      <w:r w:rsidR="00133EF5" w:rsidRPr="00B467EC">
        <w:rPr>
          <w:rStyle w:val="FontStyle23"/>
          <w:sz w:val="24"/>
          <w:szCs w:val="24"/>
        </w:rPr>
        <w:t xml:space="preserve"> – доверенность на представителя</w:t>
      </w:r>
      <w:r w:rsidR="00531993" w:rsidRPr="00B467EC">
        <w:rPr>
          <w:rStyle w:val="FontStyle23"/>
          <w:sz w:val="24"/>
          <w:szCs w:val="24"/>
        </w:rPr>
        <w:t>.</w:t>
      </w:r>
    </w:p>
    <w:p w:rsidR="00FA1EF9" w:rsidRPr="00B467EC" w:rsidRDefault="00FA1EF9" w:rsidP="009B5BC6">
      <w:pPr>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Граждане, отбывающие срок наказания, представляют:</w:t>
      </w:r>
    </w:p>
    <w:p w:rsidR="00FA1EF9" w:rsidRPr="00B467EC" w:rsidRDefault="00FA1EF9" w:rsidP="009B5BC6">
      <w:pPr>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при участии в приватизац</w:t>
      </w:r>
      <w:r w:rsidR="000D6932" w:rsidRPr="00B467EC">
        <w:rPr>
          <w:rFonts w:ascii="Times New Roman" w:hAnsi="Times New Roman" w:cs="Times New Roman"/>
          <w:sz w:val="24"/>
          <w:szCs w:val="24"/>
        </w:rPr>
        <w:t>ии жилого помещения – заверенную</w:t>
      </w:r>
      <w:r w:rsidRPr="00B467EC">
        <w:rPr>
          <w:rFonts w:ascii="Times New Roman" w:hAnsi="Times New Roman" w:cs="Times New Roman"/>
          <w:sz w:val="24"/>
          <w:szCs w:val="24"/>
        </w:rPr>
        <w:t xml:space="preserve"> нач</w:t>
      </w:r>
      <w:r w:rsidR="000D6932" w:rsidRPr="00B467EC">
        <w:rPr>
          <w:rFonts w:ascii="Times New Roman" w:hAnsi="Times New Roman" w:cs="Times New Roman"/>
          <w:sz w:val="24"/>
          <w:szCs w:val="24"/>
        </w:rPr>
        <w:t>альником учреждения доверенность</w:t>
      </w:r>
      <w:r w:rsidRPr="00B467EC">
        <w:rPr>
          <w:rFonts w:ascii="Times New Roman" w:hAnsi="Times New Roman" w:cs="Times New Roman"/>
          <w:sz w:val="24"/>
          <w:szCs w:val="24"/>
        </w:rPr>
        <w:t xml:space="preserve">; </w:t>
      </w:r>
    </w:p>
    <w:p w:rsidR="00FA1EF9" w:rsidRPr="00B467EC" w:rsidRDefault="00FA1EF9" w:rsidP="009B5BC6">
      <w:pPr>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B467EC">
        <w:rPr>
          <w:rFonts w:ascii="Times New Roman" w:hAnsi="Times New Roman" w:cs="Times New Roman"/>
          <w:sz w:val="24"/>
          <w:szCs w:val="24"/>
        </w:rPr>
        <w:t>, заверенное</w:t>
      </w:r>
      <w:r w:rsidRPr="00B467EC">
        <w:rPr>
          <w:rFonts w:ascii="Times New Roman" w:hAnsi="Times New Roman" w:cs="Times New Roman"/>
          <w:sz w:val="24"/>
          <w:szCs w:val="24"/>
        </w:rPr>
        <w:t xml:space="preserve"> начальником учреждения.</w:t>
      </w:r>
    </w:p>
    <w:p w:rsidR="00FA1EF9" w:rsidRPr="00B467EC" w:rsidRDefault="00FA1EF9" w:rsidP="005760FA">
      <w:pPr>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В случае </w:t>
      </w:r>
      <w:r w:rsidR="00DD7113" w:rsidRPr="00B467EC">
        <w:rPr>
          <w:rFonts w:ascii="Times New Roman" w:hAnsi="Times New Roman" w:cs="Times New Roman"/>
          <w:sz w:val="24"/>
          <w:szCs w:val="24"/>
        </w:rPr>
        <w:t xml:space="preserve">присутствия </w:t>
      </w:r>
      <w:r w:rsidRPr="00B467EC">
        <w:rPr>
          <w:rFonts w:ascii="Times New Roman" w:hAnsi="Times New Roman" w:cs="Times New Roman"/>
          <w:sz w:val="24"/>
          <w:szCs w:val="24"/>
        </w:rPr>
        <w:t>граждан</w:t>
      </w:r>
      <w:r w:rsidR="00C8565F" w:rsidRPr="00B467EC">
        <w:rPr>
          <w:rFonts w:ascii="Times New Roman" w:hAnsi="Times New Roman" w:cs="Times New Roman"/>
          <w:sz w:val="24"/>
          <w:szCs w:val="24"/>
        </w:rPr>
        <w:t>,</w:t>
      </w:r>
      <w:r w:rsidRPr="00B467EC">
        <w:rPr>
          <w:rFonts w:ascii="Times New Roman" w:hAnsi="Times New Roman" w:cs="Times New Roman"/>
          <w:sz w:val="24"/>
          <w:szCs w:val="24"/>
        </w:rPr>
        <w:t xml:space="preserve"> указанных в п. </w:t>
      </w:r>
      <w:r w:rsidR="00CF223E" w:rsidRPr="00B467EC">
        <w:rPr>
          <w:rFonts w:ascii="Times New Roman" w:hAnsi="Times New Roman" w:cs="Times New Roman"/>
          <w:sz w:val="24"/>
          <w:szCs w:val="24"/>
        </w:rPr>
        <w:t>1.2</w:t>
      </w:r>
      <w:r w:rsidR="00503854" w:rsidRPr="00B467EC">
        <w:rPr>
          <w:rFonts w:ascii="Times New Roman" w:hAnsi="Times New Roman" w:cs="Times New Roman"/>
          <w:sz w:val="24"/>
          <w:szCs w:val="24"/>
        </w:rPr>
        <w:t xml:space="preserve"> административного регламента</w:t>
      </w:r>
      <w:r w:rsidR="00C8565F" w:rsidRPr="00B467EC">
        <w:rPr>
          <w:rFonts w:ascii="Times New Roman" w:hAnsi="Times New Roman" w:cs="Times New Roman"/>
          <w:sz w:val="24"/>
          <w:szCs w:val="24"/>
        </w:rPr>
        <w:t>,</w:t>
      </w:r>
      <w:r w:rsidRPr="00B467EC">
        <w:rPr>
          <w:rFonts w:ascii="Times New Roman" w:hAnsi="Times New Roman" w:cs="Times New Roman"/>
          <w:sz w:val="24"/>
          <w:szCs w:val="24"/>
        </w:rPr>
        <w:t xml:space="preserve"> </w:t>
      </w:r>
      <w:r w:rsidR="00DD7113" w:rsidRPr="00B467EC">
        <w:rPr>
          <w:rFonts w:ascii="Times New Roman" w:hAnsi="Times New Roman" w:cs="Times New Roman"/>
          <w:sz w:val="24"/>
          <w:szCs w:val="24"/>
        </w:rPr>
        <w:t xml:space="preserve">при подаче заявления и их отказе </w:t>
      </w:r>
      <w:r w:rsidRPr="00B467EC">
        <w:rPr>
          <w:rFonts w:ascii="Times New Roman" w:hAnsi="Times New Roman" w:cs="Times New Roman"/>
          <w:sz w:val="24"/>
          <w:szCs w:val="24"/>
        </w:rPr>
        <w:t>от участия в приватизации жилого помещения</w:t>
      </w:r>
      <w:r w:rsidR="00F14984" w:rsidRPr="00B467EC">
        <w:rPr>
          <w:rFonts w:ascii="Times New Roman" w:hAnsi="Times New Roman" w:cs="Times New Roman"/>
          <w:sz w:val="24"/>
          <w:szCs w:val="24"/>
        </w:rPr>
        <w:t>,</w:t>
      </w:r>
      <w:r w:rsidRPr="00B467EC">
        <w:rPr>
          <w:rFonts w:ascii="Times New Roman" w:hAnsi="Times New Roman" w:cs="Times New Roman"/>
          <w:sz w:val="24"/>
          <w:szCs w:val="24"/>
        </w:rPr>
        <w:t xml:space="preserve"> предоставление справок не требуется.</w:t>
      </w:r>
    </w:p>
    <w:p w:rsidR="00CD41B1" w:rsidRPr="00B467EC" w:rsidRDefault="00CD41B1" w:rsidP="009B5BC6">
      <w:pPr>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B467EC"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B467EC">
        <w:rPr>
          <w:rFonts w:ascii="Times New Roman" w:hAnsi="Times New Roman" w:cs="Times New Roman"/>
          <w:sz w:val="24"/>
          <w:szCs w:val="24"/>
        </w:rPr>
        <w:t xml:space="preserve">2.6.2. В случае приобщения документов в </w:t>
      </w:r>
      <w:r w:rsidRPr="00B467EC">
        <w:rPr>
          <w:rFonts w:ascii="Times New Roman" w:eastAsia="Times New Roman" w:hAnsi="Times New Roman" w:cs="Times New Roman"/>
          <w:iCs/>
          <w:sz w:val="24"/>
          <w:szCs w:val="24"/>
          <w:lang w:eastAsia="ru-RU"/>
        </w:rPr>
        <w:t>электронно</w:t>
      </w:r>
      <w:r w:rsidR="005F409C" w:rsidRPr="00B467EC">
        <w:rPr>
          <w:rFonts w:ascii="Times New Roman" w:eastAsia="Times New Roman" w:hAnsi="Times New Roman" w:cs="Times New Roman"/>
          <w:iCs/>
          <w:sz w:val="24"/>
          <w:szCs w:val="24"/>
          <w:lang w:eastAsia="ru-RU"/>
        </w:rPr>
        <w:t>й</w:t>
      </w:r>
      <w:r w:rsidRPr="00B467EC">
        <w:rPr>
          <w:rFonts w:ascii="Times New Roman" w:eastAsia="Times New Roman" w:hAnsi="Times New Roman" w:cs="Times New Roman"/>
          <w:iCs/>
          <w:sz w:val="24"/>
          <w:szCs w:val="24"/>
          <w:lang w:eastAsia="ru-RU"/>
        </w:rPr>
        <w:t xml:space="preserve"> </w:t>
      </w:r>
      <w:r w:rsidR="005F409C" w:rsidRPr="00B467EC">
        <w:rPr>
          <w:rFonts w:ascii="Times New Roman" w:eastAsia="Times New Roman" w:hAnsi="Times New Roman" w:cs="Times New Roman"/>
          <w:iCs/>
          <w:sz w:val="24"/>
          <w:szCs w:val="24"/>
          <w:lang w:eastAsia="ru-RU"/>
        </w:rPr>
        <w:t>форме</w:t>
      </w:r>
      <w:r w:rsidRPr="00B467EC">
        <w:rPr>
          <w:rFonts w:ascii="Times New Roman" w:eastAsia="Times New Roman" w:hAnsi="Times New Roman" w:cs="Times New Roman"/>
          <w:iCs/>
          <w:sz w:val="24"/>
          <w:szCs w:val="24"/>
          <w:lang w:eastAsia="ru-RU"/>
        </w:rPr>
        <w:t>, формат сканирования документов:</w:t>
      </w:r>
      <w:r w:rsidR="00EE1ED4" w:rsidRPr="00B467EC">
        <w:rPr>
          <w:rFonts w:ascii="Times New Roman" w:eastAsia="Times New Roman" w:hAnsi="Times New Roman" w:cs="Times New Roman"/>
          <w:iCs/>
          <w:sz w:val="24"/>
          <w:szCs w:val="24"/>
          <w:lang w:eastAsia="ru-RU"/>
        </w:rPr>
        <w:t xml:space="preserve"> </w:t>
      </w:r>
      <w:r w:rsidRPr="00B467EC">
        <w:rPr>
          <w:rFonts w:ascii="Times New Roman" w:eastAsia="Times New Roman" w:hAnsi="Times New Roman" w:cs="Times New Roman"/>
          <w:iCs/>
          <w:sz w:val="24"/>
          <w:szCs w:val="24"/>
          <w:lang w:eastAsia="ru-RU"/>
        </w:rPr>
        <w:t xml:space="preserve">многостраничный </w:t>
      </w:r>
      <w:proofErr w:type="spellStart"/>
      <w:r w:rsidRPr="00B467EC">
        <w:rPr>
          <w:rFonts w:ascii="Times New Roman" w:eastAsia="Times New Roman" w:hAnsi="Times New Roman" w:cs="Times New Roman"/>
          <w:iCs/>
          <w:sz w:val="24"/>
          <w:szCs w:val="24"/>
          <w:lang w:eastAsia="ru-RU"/>
        </w:rPr>
        <w:t>pdf</w:t>
      </w:r>
      <w:proofErr w:type="spellEnd"/>
      <w:r w:rsidRPr="00B467EC">
        <w:rPr>
          <w:rFonts w:ascii="Times New Roman" w:eastAsia="Times New Roman" w:hAnsi="Times New Roman" w:cs="Times New Roman"/>
          <w:iCs/>
          <w:sz w:val="24"/>
          <w:szCs w:val="24"/>
          <w:lang w:eastAsia="ru-RU"/>
        </w:rPr>
        <w:t xml:space="preserve">, расширением 150 </w:t>
      </w:r>
      <w:proofErr w:type="spellStart"/>
      <w:r w:rsidRPr="00B467EC">
        <w:rPr>
          <w:rFonts w:ascii="Times New Roman" w:eastAsia="Times New Roman" w:hAnsi="Times New Roman" w:cs="Times New Roman"/>
          <w:iCs/>
          <w:sz w:val="24"/>
          <w:szCs w:val="24"/>
          <w:lang w:eastAsia="ru-RU"/>
        </w:rPr>
        <w:t>dpi</w:t>
      </w:r>
      <w:proofErr w:type="spellEnd"/>
      <w:r w:rsidRPr="00B467EC">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AD3456" w:rsidRPr="00B467E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2.7. Исчерпывающий перечень документов (сведений), необходимых </w:t>
      </w:r>
      <w:r w:rsidR="00CB64F1" w:rsidRPr="00B467EC">
        <w:rPr>
          <w:rFonts w:ascii="Times New Roman" w:hAnsi="Times New Roman" w:cs="Times New Roman"/>
          <w:sz w:val="24"/>
          <w:szCs w:val="24"/>
        </w:rPr>
        <w:br/>
      </w:r>
      <w:r w:rsidRPr="00B467EC">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Pr="00B467E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077D" w:rsidRPr="00B467EC" w:rsidRDefault="0068077D" w:rsidP="0068077D">
      <w:pPr>
        <w:widowControl w:val="0"/>
        <w:autoSpaceDE w:val="0"/>
        <w:autoSpaceDN w:val="0"/>
        <w:adjustRightInd w:val="0"/>
        <w:spacing w:after="0" w:line="240" w:lineRule="auto"/>
        <w:ind w:firstLine="709"/>
        <w:jc w:val="both"/>
        <w:rPr>
          <w:rStyle w:val="FontStyle23"/>
          <w:sz w:val="24"/>
          <w:szCs w:val="24"/>
        </w:rPr>
      </w:pPr>
      <w:r w:rsidRPr="00B467EC">
        <w:rPr>
          <w:rStyle w:val="FontStyle23"/>
          <w:sz w:val="24"/>
          <w:szCs w:val="24"/>
        </w:rPr>
        <w:t>-</w:t>
      </w:r>
      <w:r w:rsidRPr="00B467EC">
        <w:rPr>
          <w:rFonts w:ascii="Times New Roman" w:hAnsi="Times New Roman" w:cs="Times New Roman"/>
          <w:sz w:val="24"/>
          <w:szCs w:val="24"/>
        </w:rPr>
        <w:t xml:space="preserve"> </w:t>
      </w:r>
      <w:r w:rsidRPr="00B467EC">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B467EC">
        <w:rPr>
          <w:rStyle w:val="FontStyle23"/>
          <w:sz w:val="24"/>
          <w:szCs w:val="24"/>
        </w:rPr>
        <w:t xml:space="preserve">рированных </w:t>
      </w:r>
      <w:r w:rsidRPr="00B467EC">
        <w:rPr>
          <w:rStyle w:val="FontStyle23"/>
          <w:sz w:val="24"/>
          <w:szCs w:val="24"/>
        </w:rPr>
        <w:t>граждан с момента выдачи ордера, заключения договора социального найма;</w:t>
      </w:r>
    </w:p>
    <w:p w:rsidR="000A524F" w:rsidRPr="00B467EC"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w:t>
      </w:r>
      <w:r w:rsidR="000A524F" w:rsidRPr="00B467EC">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B467EC">
        <w:rPr>
          <w:rFonts w:ascii="Times New Roman" w:hAnsi="Times New Roman" w:cs="Times New Roman"/>
          <w:sz w:val="24"/>
          <w:szCs w:val="24"/>
        </w:rPr>
        <w:t>социального найма, ордер);</w:t>
      </w:r>
    </w:p>
    <w:p w:rsidR="00F60D6C" w:rsidRPr="00B467EC"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467EC">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635CC4" w:rsidRPr="00B467EC" w:rsidRDefault="00635CC4" w:rsidP="00635CC4">
      <w:pPr>
        <w:widowControl w:val="0"/>
        <w:autoSpaceDE w:val="0"/>
        <w:autoSpaceDN w:val="0"/>
        <w:adjustRightInd w:val="0"/>
        <w:spacing w:after="0" w:line="240" w:lineRule="auto"/>
        <w:ind w:firstLine="709"/>
        <w:jc w:val="both"/>
        <w:rPr>
          <w:rStyle w:val="FontStyle23"/>
          <w:sz w:val="24"/>
          <w:szCs w:val="24"/>
        </w:rPr>
      </w:pPr>
      <w:r w:rsidRPr="00B467EC">
        <w:rPr>
          <w:rFonts w:ascii="Times New Roman" w:hAnsi="Times New Roman" w:cs="Times New Roman"/>
          <w:sz w:val="24"/>
          <w:szCs w:val="24"/>
        </w:rPr>
        <w:t xml:space="preserve">- </w:t>
      </w:r>
      <w:r w:rsidRPr="00B467EC">
        <w:rPr>
          <w:rStyle w:val="FontStyle23"/>
          <w:sz w:val="24"/>
          <w:szCs w:val="24"/>
        </w:rPr>
        <w:t xml:space="preserve">согласие органов опеки </w:t>
      </w:r>
      <w:proofErr w:type="gramStart"/>
      <w:r w:rsidRPr="00B467EC">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B467EC">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35CC4" w:rsidRPr="00B467EC" w:rsidRDefault="00635CC4" w:rsidP="00635CC4">
      <w:pPr>
        <w:widowControl w:val="0"/>
        <w:autoSpaceDE w:val="0"/>
        <w:autoSpaceDN w:val="0"/>
        <w:adjustRightInd w:val="0"/>
        <w:spacing w:after="0" w:line="240" w:lineRule="auto"/>
        <w:ind w:firstLine="709"/>
        <w:jc w:val="both"/>
        <w:rPr>
          <w:rStyle w:val="FontStyle23"/>
          <w:sz w:val="24"/>
          <w:szCs w:val="24"/>
        </w:rPr>
      </w:pPr>
      <w:r w:rsidRPr="00B467EC">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B467EC">
        <w:rPr>
          <w:rStyle w:val="FontStyle23"/>
          <w:sz w:val="24"/>
          <w:szCs w:val="24"/>
        </w:rPr>
        <w:t>;</w:t>
      </w:r>
    </w:p>
    <w:p w:rsidR="00531993" w:rsidRPr="00B467EC"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охранное свидетельство в случае если с заявлением обращаются граждане, изъявившие </w:t>
      </w:r>
      <w:r w:rsidRPr="00B467EC">
        <w:rPr>
          <w:rFonts w:ascii="Times New Roman" w:hAnsi="Times New Roman" w:cs="Times New Roman"/>
          <w:sz w:val="24"/>
          <w:szCs w:val="24"/>
        </w:rPr>
        <w:lastRenderedPageBreak/>
        <w:t>желание приватизировать забронированные ими жилые помещения.</w:t>
      </w:r>
    </w:p>
    <w:p w:rsidR="00AD3456" w:rsidRPr="00B467EC"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2.7.1. </w:t>
      </w:r>
      <w:r w:rsidR="00AD3456" w:rsidRPr="00B467EC">
        <w:rPr>
          <w:rFonts w:ascii="Times New Roman" w:hAnsi="Times New Roman" w:cs="Times New Roman"/>
          <w:sz w:val="24"/>
          <w:szCs w:val="24"/>
        </w:rPr>
        <w:t>Заявитель вправе представить документы, указанные в пункте</w:t>
      </w:r>
      <w:r w:rsidRPr="00B467EC">
        <w:rPr>
          <w:rFonts w:ascii="Times New Roman" w:hAnsi="Times New Roman" w:cs="Times New Roman"/>
          <w:sz w:val="24"/>
          <w:szCs w:val="24"/>
        </w:rPr>
        <w:t xml:space="preserve"> 2.7 настоящего административного регламента</w:t>
      </w:r>
      <w:r w:rsidR="004A11C6" w:rsidRPr="00B467EC">
        <w:rPr>
          <w:rFonts w:ascii="Times New Roman" w:hAnsi="Times New Roman" w:cs="Times New Roman"/>
          <w:sz w:val="24"/>
          <w:szCs w:val="24"/>
        </w:rPr>
        <w:t>,</w:t>
      </w:r>
      <w:r w:rsidR="00AD3456" w:rsidRPr="00B467EC">
        <w:rPr>
          <w:rFonts w:ascii="Times New Roman" w:hAnsi="Times New Roman" w:cs="Times New Roman"/>
          <w:sz w:val="24"/>
          <w:szCs w:val="24"/>
        </w:rPr>
        <w:t xml:space="preserve"> по собственной инициативе.</w:t>
      </w:r>
    </w:p>
    <w:p w:rsidR="00433D85" w:rsidRPr="00B467EC" w:rsidRDefault="00433D85" w:rsidP="00433D85">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2.7.</w:t>
      </w:r>
      <w:r w:rsidR="00A553C1" w:rsidRPr="00B467EC">
        <w:rPr>
          <w:rFonts w:ascii="Times New Roman" w:hAnsi="Times New Roman" w:cs="Times New Roman"/>
          <w:sz w:val="24"/>
          <w:szCs w:val="24"/>
        </w:rPr>
        <w:t>2</w:t>
      </w:r>
      <w:r w:rsidRPr="00B467EC">
        <w:rPr>
          <w:rFonts w:ascii="Times New Roman" w:hAnsi="Times New Roman" w:cs="Times New Roman"/>
          <w:sz w:val="24"/>
          <w:szCs w:val="24"/>
        </w:rPr>
        <w:t>. Органы, предоставляющие муниципальную услугу, не вправе требовать от заявителя:</w:t>
      </w:r>
    </w:p>
    <w:p w:rsidR="00433D85" w:rsidRPr="00B467EC" w:rsidRDefault="004A11C6" w:rsidP="00433D85">
      <w:pPr>
        <w:pStyle w:val="ConsPlusNormal"/>
        <w:ind w:firstLine="709"/>
        <w:jc w:val="both"/>
        <w:rPr>
          <w:rFonts w:ascii="Times New Roman" w:hAnsi="Times New Roman" w:cs="Times New Roman"/>
          <w:sz w:val="24"/>
          <w:szCs w:val="24"/>
        </w:rPr>
      </w:pPr>
      <w:r w:rsidRPr="00B467EC">
        <w:rPr>
          <w:rFonts w:ascii="Times New Roman" w:hAnsi="Times New Roman" w:cs="Times New Roman"/>
          <w:sz w:val="24"/>
          <w:szCs w:val="24"/>
        </w:rPr>
        <w:t>п</w:t>
      </w:r>
      <w:r w:rsidR="00433D85" w:rsidRPr="00B467E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Pr="00B467EC" w:rsidRDefault="004A11C6" w:rsidP="004A11C6">
      <w:pPr>
        <w:pStyle w:val="ConsPlusNormal"/>
        <w:ind w:firstLine="709"/>
        <w:jc w:val="both"/>
        <w:rPr>
          <w:rFonts w:ascii="Times New Roman" w:hAnsi="Times New Roman" w:cs="Times New Roman"/>
          <w:sz w:val="24"/>
          <w:szCs w:val="24"/>
        </w:rPr>
      </w:pPr>
      <w:proofErr w:type="gramStart"/>
      <w:r w:rsidRPr="00B467EC">
        <w:rPr>
          <w:rFonts w:ascii="Times New Roman" w:hAnsi="Times New Roman" w:cs="Times New Roman"/>
          <w:sz w:val="24"/>
          <w:szCs w:val="24"/>
        </w:rPr>
        <w:t>п</w:t>
      </w:r>
      <w:r w:rsidR="00AB5012" w:rsidRPr="00B467EC">
        <w:rPr>
          <w:rFonts w:ascii="Times New Roman" w:hAnsi="Times New Roman" w:cs="Times New Roman"/>
          <w:sz w:val="24"/>
          <w:szCs w:val="24"/>
        </w:rPr>
        <w:t xml:space="preserve">редставления документов и информации, которые в соответствии </w:t>
      </w:r>
      <w:r w:rsidR="00CB64F1" w:rsidRPr="00B467EC">
        <w:rPr>
          <w:rFonts w:ascii="Times New Roman" w:hAnsi="Times New Roman" w:cs="Times New Roman"/>
          <w:sz w:val="24"/>
          <w:szCs w:val="24"/>
        </w:rPr>
        <w:br/>
      </w:r>
      <w:r w:rsidR="00AB5012" w:rsidRPr="00B467EC">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B467EC">
        <w:rPr>
          <w:rFonts w:ascii="Times New Roman" w:hAnsi="Times New Roman" w:cs="Times New Roman"/>
          <w:sz w:val="24"/>
          <w:szCs w:val="24"/>
        </w:rPr>
        <w:t>муниципаль</w:t>
      </w:r>
      <w:r w:rsidR="00AB5012" w:rsidRPr="00B467EC">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B467EC">
        <w:rPr>
          <w:rFonts w:ascii="Times New Roman" w:hAnsi="Times New Roman" w:cs="Times New Roman"/>
          <w:sz w:val="24"/>
          <w:szCs w:val="24"/>
        </w:rPr>
        <w:t xml:space="preserve"> </w:t>
      </w:r>
      <w:r w:rsidR="00AB5012" w:rsidRPr="00B467EC">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B467EC">
        <w:rPr>
          <w:rFonts w:ascii="Times New Roman" w:hAnsi="Times New Roman" w:cs="Times New Roman"/>
          <w:sz w:val="24"/>
          <w:szCs w:val="24"/>
        </w:rPr>
        <w:t xml:space="preserve">, </w:t>
      </w:r>
      <w:r w:rsidR="00AB5012" w:rsidRPr="00B467EC">
        <w:rPr>
          <w:rFonts w:ascii="Times New Roman" w:hAnsi="Times New Roman" w:cs="Times New Roman"/>
          <w:sz w:val="24"/>
          <w:szCs w:val="24"/>
        </w:rPr>
        <w:t>указанных в</w:t>
      </w:r>
      <w:r w:rsidR="00433D85" w:rsidRPr="00B467EC">
        <w:rPr>
          <w:rFonts w:ascii="Times New Roman" w:hAnsi="Times New Roman" w:cs="Times New Roman"/>
          <w:sz w:val="24"/>
          <w:szCs w:val="24"/>
        </w:rPr>
        <w:t xml:space="preserve"> част</w:t>
      </w:r>
      <w:r w:rsidR="00AB5012" w:rsidRPr="00B467EC">
        <w:rPr>
          <w:rFonts w:ascii="Times New Roman" w:hAnsi="Times New Roman" w:cs="Times New Roman"/>
          <w:sz w:val="24"/>
          <w:szCs w:val="24"/>
        </w:rPr>
        <w:t>и</w:t>
      </w:r>
      <w:proofErr w:type="gramEnd"/>
      <w:r w:rsidR="00433D85" w:rsidRPr="00B467EC">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B467EC">
        <w:rPr>
          <w:rFonts w:ascii="Times New Roman" w:hAnsi="Times New Roman" w:cs="Times New Roman"/>
          <w:sz w:val="24"/>
          <w:szCs w:val="24"/>
        </w:rPr>
        <w:t xml:space="preserve"> – Федеральный закон № 210-ФЗ);</w:t>
      </w:r>
    </w:p>
    <w:p w:rsidR="00433D85" w:rsidRPr="00B467EC" w:rsidRDefault="004A11C6" w:rsidP="004A11C6">
      <w:pPr>
        <w:pStyle w:val="ConsPlusNormal"/>
        <w:ind w:firstLine="709"/>
        <w:jc w:val="both"/>
        <w:rPr>
          <w:rFonts w:ascii="Times New Roman" w:hAnsi="Times New Roman" w:cs="Times New Roman"/>
          <w:sz w:val="24"/>
          <w:szCs w:val="24"/>
        </w:rPr>
      </w:pPr>
      <w:proofErr w:type="gramStart"/>
      <w:r w:rsidRPr="00B467EC">
        <w:rPr>
          <w:rFonts w:ascii="Times New Roman" w:hAnsi="Times New Roman" w:cs="Times New Roman"/>
          <w:sz w:val="24"/>
          <w:szCs w:val="24"/>
        </w:rPr>
        <w:t>о</w:t>
      </w:r>
      <w:r w:rsidR="00433D85" w:rsidRPr="00B467EC">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11C6" w:rsidRPr="00B467EC"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w:t>
      </w:r>
      <w:r w:rsidR="00433D85" w:rsidRPr="00B467EC">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467EC">
        <w:rPr>
          <w:rFonts w:ascii="Times New Roman" w:hAnsi="Times New Roman" w:cs="Times New Roman"/>
          <w:sz w:val="24"/>
          <w:szCs w:val="24"/>
        </w:rPr>
        <w:t xml:space="preserve">предусмотренных </w:t>
      </w:r>
      <w:hyperlink r:id="rId12" w:history="1">
        <w:r w:rsidRPr="00B467EC">
          <w:rPr>
            <w:rFonts w:ascii="Times New Roman" w:hAnsi="Times New Roman" w:cs="Times New Roman"/>
            <w:sz w:val="24"/>
            <w:szCs w:val="24"/>
          </w:rPr>
          <w:t>пунктом 4 части 1 статьи 7</w:t>
        </w:r>
      </w:hyperlink>
      <w:r w:rsidRPr="00B467EC">
        <w:rPr>
          <w:rFonts w:ascii="Times New Roman" w:hAnsi="Times New Roman" w:cs="Times New Roman"/>
          <w:sz w:val="24"/>
          <w:szCs w:val="24"/>
        </w:rPr>
        <w:t xml:space="preserve"> Федерального закона № 210-ФЗ;</w:t>
      </w:r>
    </w:p>
    <w:p w:rsidR="00AD3456" w:rsidRPr="00B467EC"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w:t>
      </w:r>
      <w:r w:rsidR="00433D85" w:rsidRPr="00B467EC">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B467EC">
        <w:rPr>
          <w:rFonts w:ascii="Times New Roman" w:hAnsi="Times New Roman" w:cs="Times New Roman"/>
          <w:sz w:val="24"/>
          <w:szCs w:val="24"/>
        </w:rPr>
        <w:t>№</w:t>
      </w:r>
      <w:r w:rsidR="00433D85" w:rsidRPr="00B467E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B467EC"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xml:space="preserve">2.7.3. При наступлении событий, являющихся основанием </w:t>
      </w:r>
      <w:r w:rsidR="00CB64F1" w:rsidRPr="00B467EC">
        <w:rPr>
          <w:rFonts w:ascii="Times New Roman" w:hAnsi="Times New Roman" w:cs="Times New Roman"/>
          <w:sz w:val="24"/>
          <w:szCs w:val="24"/>
        </w:rPr>
        <w:br/>
      </w:r>
      <w:r w:rsidRPr="00B467EC">
        <w:rPr>
          <w:rFonts w:ascii="Times New Roman" w:hAnsi="Times New Roman" w:cs="Times New Roman"/>
          <w:sz w:val="24"/>
          <w:szCs w:val="24"/>
        </w:rPr>
        <w:t xml:space="preserve">для предоставления </w:t>
      </w:r>
      <w:r w:rsidR="00FC7892" w:rsidRPr="00B467EC">
        <w:rPr>
          <w:rFonts w:ascii="Times New Roman" w:hAnsi="Times New Roman" w:cs="Times New Roman"/>
          <w:sz w:val="24"/>
          <w:szCs w:val="24"/>
        </w:rPr>
        <w:t xml:space="preserve">муниципальной </w:t>
      </w:r>
      <w:r w:rsidRPr="00B467EC">
        <w:rPr>
          <w:rFonts w:ascii="Times New Roman" w:hAnsi="Times New Roman" w:cs="Times New Roman"/>
          <w:sz w:val="24"/>
          <w:szCs w:val="24"/>
        </w:rPr>
        <w:t xml:space="preserve">услуги, ОИВ, </w:t>
      </w:r>
      <w:proofErr w:type="gramStart"/>
      <w:r w:rsidRPr="00B467EC">
        <w:rPr>
          <w:rFonts w:ascii="Times New Roman" w:hAnsi="Times New Roman" w:cs="Times New Roman"/>
          <w:sz w:val="24"/>
          <w:szCs w:val="24"/>
        </w:rPr>
        <w:t>предоставляющий</w:t>
      </w:r>
      <w:proofErr w:type="gramEnd"/>
      <w:r w:rsidRPr="00B467EC">
        <w:rPr>
          <w:rFonts w:ascii="Times New Roman" w:hAnsi="Times New Roman" w:cs="Times New Roman"/>
          <w:sz w:val="24"/>
          <w:szCs w:val="24"/>
        </w:rPr>
        <w:t xml:space="preserve"> </w:t>
      </w:r>
      <w:r w:rsidR="004A11C6" w:rsidRPr="00B467EC">
        <w:rPr>
          <w:rFonts w:ascii="Times New Roman" w:hAnsi="Times New Roman" w:cs="Times New Roman"/>
          <w:sz w:val="24"/>
          <w:szCs w:val="24"/>
        </w:rPr>
        <w:t>муниципальную</w:t>
      </w:r>
      <w:r w:rsidRPr="00B467EC">
        <w:rPr>
          <w:rFonts w:ascii="Times New Roman" w:hAnsi="Times New Roman" w:cs="Times New Roman"/>
          <w:sz w:val="24"/>
          <w:szCs w:val="24"/>
        </w:rPr>
        <w:t xml:space="preserve"> услугу, вправе:</w:t>
      </w:r>
    </w:p>
    <w:p w:rsidR="00E64280" w:rsidRPr="00B467EC"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r w:rsidRPr="00B467E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A11C6" w:rsidRPr="00B467EC">
        <w:rPr>
          <w:rFonts w:ascii="Times New Roman" w:hAnsi="Times New Roman" w:cs="Times New Roman"/>
          <w:sz w:val="24"/>
          <w:szCs w:val="24"/>
        </w:rPr>
        <w:t>муниципальных</w:t>
      </w:r>
      <w:r w:rsidRPr="00B467EC">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467EC">
        <w:rPr>
          <w:rFonts w:ascii="Times New Roman" w:hAnsi="Times New Roman" w:cs="Times New Roman"/>
          <w:sz w:val="24"/>
          <w:szCs w:val="24"/>
        </w:rPr>
        <w:t>запрос</w:t>
      </w:r>
      <w:proofErr w:type="gramEnd"/>
      <w:r w:rsidRPr="00B467E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64280" w:rsidRPr="00B467EC"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467EC">
        <w:rPr>
          <w:rFonts w:ascii="Times New Roman" w:hAnsi="Times New Roman" w:cs="Times New Roman"/>
          <w:sz w:val="24"/>
          <w:szCs w:val="24"/>
        </w:rPr>
        <w:t xml:space="preserve">2) при условии наличия запроса заявителя о предоставлении </w:t>
      </w:r>
      <w:r w:rsidR="00FC7892" w:rsidRPr="00B467EC">
        <w:rPr>
          <w:rFonts w:ascii="Times New Roman" w:hAnsi="Times New Roman" w:cs="Times New Roman"/>
          <w:sz w:val="24"/>
          <w:szCs w:val="24"/>
        </w:rPr>
        <w:t>муниципальной</w:t>
      </w:r>
      <w:r w:rsidRPr="00B467EC">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467EC">
        <w:rPr>
          <w:rFonts w:ascii="Times New Roman" w:hAnsi="Times New Roman" w:cs="Times New Roman"/>
          <w:sz w:val="24"/>
          <w:szCs w:val="24"/>
        </w:rPr>
        <w:t xml:space="preserve"> заявителя о проведенных мероприятиях.</w:t>
      </w:r>
    </w:p>
    <w:p w:rsidR="00EE1ED4" w:rsidRPr="00B467EC"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hAnsi="Times New Roman" w:cs="Times New Roman"/>
          <w:sz w:val="24"/>
          <w:szCs w:val="24"/>
        </w:rPr>
        <w:t xml:space="preserve">2.8. </w:t>
      </w:r>
      <w:r w:rsidR="00EE1ED4" w:rsidRPr="00B467EC">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B467EC"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D41B1" w:rsidRPr="00B467EC"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w:t>
      </w:r>
      <w:r w:rsidR="00406EA2" w:rsidRPr="00B467EC">
        <w:rPr>
          <w:rFonts w:ascii="Times New Roman" w:hAnsi="Times New Roman" w:cs="Times New Roman"/>
          <w:sz w:val="24"/>
          <w:szCs w:val="24"/>
        </w:rPr>
        <w:t>9.</w:t>
      </w:r>
      <w:r w:rsidRPr="00B467EC">
        <w:rPr>
          <w:rFonts w:ascii="Times New Roman" w:hAnsi="Times New Roman" w:cs="Times New Roman"/>
          <w:sz w:val="24"/>
          <w:szCs w:val="24"/>
        </w:rPr>
        <w:t xml:space="preserve"> Основания для отказа в приеме документов, необходимых </w:t>
      </w:r>
      <w:r w:rsidR="003D219C" w:rsidRPr="00B467EC">
        <w:rPr>
          <w:rFonts w:ascii="Times New Roman" w:hAnsi="Times New Roman" w:cs="Times New Roman"/>
          <w:sz w:val="24"/>
          <w:szCs w:val="24"/>
        </w:rPr>
        <w:br/>
      </w:r>
      <w:r w:rsidRPr="00B467EC">
        <w:rPr>
          <w:rFonts w:ascii="Times New Roman" w:hAnsi="Times New Roman" w:cs="Times New Roman"/>
          <w:sz w:val="24"/>
          <w:szCs w:val="24"/>
        </w:rPr>
        <w:lastRenderedPageBreak/>
        <w:t>для предоставле</w:t>
      </w:r>
      <w:r w:rsidR="00654FEB" w:rsidRPr="00B467EC">
        <w:rPr>
          <w:rFonts w:ascii="Times New Roman" w:hAnsi="Times New Roman" w:cs="Times New Roman"/>
          <w:sz w:val="24"/>
          <w:szCs w:val="24"/>
        </w:rPr>
        <w:t>ния муниципальной услуги, отсутствуют.</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406EA2" w:rsidRPr="00B467EC">
        <w:rPr>
          <w:rFonts w:ascii="Times New Roman" w:hAnsi="Times New Roman" w:cs="Times New Roman"/>
          <w:sz w:val="24"/>
          <w:szCs w:val="24"/>
        </w:rPr>
        <w:t>0</w:t>
      </w:r>
      <w:r w:rsidRPr="00B467EC">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64A24" w:rsidRPr="00B467EC"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B467EC">
        <w:rPr>
          <w:rFonts w:ascii="Times New Roman" w:hAnsi="Times New Roman" w:cs="Times New Roman"/>
          <w:sz w:val="24"/>
          <w:szCs w:val="24"/>
        </w:rPr>
        <w:t xml:space="preserve">1. </w:t>
      </w:r>
      <w:r w:rsidR="00264A24" w:rsidRPr="00B467E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B467EC"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пред</w:t>
      </w:r>
      <w:r w:rsidR="000A524F" w:rsidRPr="00B467EC">
        <w:rPr>
          <w:rFonts w:ascii="Times New Roman" w:hAnsi="Times New Roman" w:cs="Times New Roman"/>
          <w:sz w:val="24"/>
          <w:szCs w:val="24"/>
        </w:rPr>
        <w:t>ставление неполного пакета документов, указанного в пункте 2.</w:t>
      </w:r>
      <w:r w:rsidR="00CD41B1" w:rsidRPr="00B467EC">
        <w:rPr>
          <w:rStyle w:val="a3"/>
          <w:rFonts w:ascii="Times New Roman" w:hAnsi="Times New Roman" w:cs="Times New Roman"/>
          <w:color w:val="auto"/>
          <w:sz w:val="24"/>
          <w:szCs w:val="24"/>
          <w:u w:val="none"/>
        </w:rPr>
        <w:t>6</w:t>
      </w:r>
      <w:r w:rsidR="000A524F" w:rsidRPr="00B467EC">
        <w:rPr>
          <w:rStyle w:val="a3"/>
          <w:rFonts w:ascii="Times New Roman" w:hAnsi="Times New Roman" w:cs="Times New Roman"/>
          <w:color w:val="auto"/>
          <w:sz w:val="24"/>
          <w:szCs w:val="24"/>
          <w:u w:val="none"/>
        </w:rPr>
        <w:t xml:space="preserve"> </w:t>
      </w:r>
      <w:r w:rsidR="000A524F" w:rsidRPr="00B467EC">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B467EC">
        <w:rPr>
          <w:rFonts w:ascii="Times New Roman" w:hAnsi="Times New Roman" w:cs="Times New Roman"/>
          <w:sz w:val="24"/>
          <w:szCs w:val="24"/>
        </w:rPr>
        <w:t xml:space="preserve">которых возложена на заявителя, </w:t>
      </w:r>
      <w:r w:rsidR="000A524F" w:rsidRPr="00B467EC">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представлен</w:t>
      </w:r>
      <w:r w:rsidR="00B22EA4" w:rsidRPr="00B467EC">
        <w:rPr>
          <w:rFonts w:ascii="Times New Roman" w:hAnsi="Times New Roman" w:cs="Times New Roman"/>
          <w:sz w:val="24"/>
          <w:szCs w:val="24"/>
        </w:rPr>
        <w:t>н</w:t>
      </w:r>
      <w:r w:rsidRPr="00B467EC">
        <w:rPr>
          <w:rFonts w:ascii="Times New Roman" w:hAnsi="Times New Roman" w:cs="Times New Roman"/>
          <w:sz w:val="24"/>
          <w:szCs w:val="24"/>
        </w:rPr>
        <w:t>ы</w:t>
      </w:r>
      <w:r w:rsidR="00B22EA4" w:rsidRPr="00B467EC">
        <w:rPr>
          <w:rFonts w:ascii="Times New Roman" w:hAnsi="Times New Roman" w:cs="Times New Roman"/>
          <w:sz w:val="24"/>
          <w:szCs w:val="24"/>
        </w:rPr>
        <w:t>е</w:t>
      </w:r>
      <w:r w:rsidR="00FB02A2" w:rsidRPr="00B467EC">
        <w:rPr>
          <w:rFonts w:ascii="Times New Roman" w:hAnsi="Times New Roman" w:cs="Times New Roman"/>
          <w:sz w:val="24"/>
          <w:szCs w:val="24"/>
        </w:rPr>
        <w:t xml:space="preserve"> документы</w:t>
      </w:r>
      <w:r w:rsidRPr="00B467EC">
        <w:rPr>
          <w:rFonts w:ascii="Times New Roman" w:hAnsi="Times New Roman" w:cs="Times New Roman"/>
          <w:sz w:val="24"/>
          <w:szCs w:val="24"/>
        </w:rPr>
        <w:t xml:space="preserve"> не подтверждают право соответствующих граждан </w:t>
      </w:r>
      <w:r w:rsidR="00B22EA4" w:rsidRPr="00B467EC">
        <w:rPr>
          <w:rFonts w:ascii="Times New Roman" w:hAnsi="Times New Roman" w:cs="Times New Roman"/>
          <w:sz w:val="24"/>
          <w:szCs w:val="24"/>
        </w:rPr>
        <w:t>на приватизацию жил</w:t>
      </w:r>
      <w:r w:rsidR="00D86436" w:rsidRPr="00B467EC">
        <w:rPr>
          <w:rFonts w:ascii="Times New Roman" w:hAnsi="Times New Roman" w:cs="Times New Roman"/>
          <w:sz w:val="24"/>
          <w:szCs w:val="24"/>
        </w:rPr>
        <w:t>ого</w:t>
      </w:r>
      <w:r w:rsidR="00B22EA4" w:rsidRPr="00B467EC">
        <w:rPr>
          <w:rFonts w:ascii="Times New Roman" w:hAnsi="Times New Roman" w:cs="Times New Roman"/>
          <w:sz w:val="24"/>
          <w:szCs w:val="24"/>
        </w:rPr>
        <w:t xml:space="preserve"> помещени</w:t>
      </w:r>
      <w:r w:rsidR="00D86436" w:rsidRPr="00B467EC">
        <w:rPr>
          <w:rFonts w:ascii="Times New Roman" w:hAnsi="Times New Roman" w:cs="Times New Roman"/>
          <w:sz w:val="24"/>
          <w:szCs w:val="24"/>
        </w:rPr>
        <w:t>я</w:t>
      </w:r>
      <w:r w:rsidR="00B22EA4" w:rsidRPr="00B467EC">
        <w:rPr>
          <w:rFonts w:ascii="Times New Roman" w:hAnsi="Times New Roman" w:cs="Times New Roman"/>
          <w:sz w:val="24"/>
          <w:szCs w:val="24"/>
        </w:rPr>
        <w:t>.</w:t>
      </w:r>
    </w:p>
    <w:p w:rsidR="00282F0A" w:rsidRPr="00B467EC"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B467EC">
        <w:rPr>
          <w:rFonts w:ascii="Times New Roman" w:hAnsi="Times New Roman" w:cs="Times New Roman"/>
          <w:sz w:val="24"/>
          <w:szCs w:val="24"/>
        </w:rPr>
        <w:t xml:space="preserve">2. </w:t>
      </w:r>
      <w:r w:rsidR="00282F0A" w:rsidRPr="00B467EC">
        <w:rPr>
          <w:rFonts w:ascii="Times New Roman" w:hAnsi="Times New Roman" w:cs="Times New Roman"/>
          <w:sz w:val="24"/>
          <w:szCs w:val="24"/>
        </w:rPr>
        <w:t xml:space="preserve">Отсутствие права на предоставление </w:t>
      </w:r>
      <w:r w:rsidR="00115184" w:rsidRPr="00B467EC">
        <w:rPr>
          <w:rFonts w:ascii="Times New Roman" w:hAnsi="Times New Roman" w:cs="Times New Roman"/>
          <w:sz w:val="24"/>
          <w:szCs w:val="24"/>
        </w:rPr>
        <w:t>муниципальной</w:t>
      </w:r>
      <w:r w:rsidR="00282F0A" w:rsidRPr="00B467EC">
        <w:rPr>
          <w:rFonts w:ascii="Times New Roman" w:hAnsi="Times New Roman" w:cs="Times New Roman"/>
          <w:sz w:val="24"/>
          <w:szCs w:val="24"/>
        </w:rPr>
        <w:t xml:space="preserve"> услуги:</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отсутствие </w:t>
      </w:r>
      <w:r w:rsidR="0038386F" w:rsidRPr="00B467EC">
        <w:rPr>
          <w:rFonts w:ascii="Times New Roman" w:hAnsi="Times New Roman" w:cs="Times New Roman"/>
          <w:sz w:val="24"/>
          <w:szCs w:val="24"/>
        </w:rPr>
        <w:t xml:space="preserve">у заявителя </w:t>
      </w:r>
      <w:r w:rsidRPr="00B467EC">
        <w:rPr>
          <w:rFonts w:ascii="Times New Roman" w:hAnsi="Times New Roman" w:cs="Times New Roman"/>
          <w:sz w:val="24"/>
          <w:szCs w:val="24"/>
        </w:rPr>
        <w:t>гражданства РФ;</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B467EC" w:rsidRPr="00B467EC">
        <w:rPr>
          <w:rFonts w:ascii="Times New Roman" w:hAnsi="Times New Roman" w:cs="Times New Roman"/>
          <w:sz w:val="24"/>
          <w:szCs w:val="24"/>
        </w:rPr>
        <w:t>Дзержинское сельское поселение</w:t>
      </w:r>
      <w:r w:rsidRPr="00B467EC">
        <w:rPr>
          <w:rFonts w:ascii="Times New Roman" w:hAnsi="Times New Roman" w:cs="Times New Roman"/>
          <w:sz w:val="24"/>
          <w:szCs w:val="24"/>
        </w:rPr>
        <w:t>;</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участие гражданина </w:t>
      </w:r>
      <w:r w:rsidR="0085420F" w:rsidRPr="00B467EC">
        <w:rPr>
          <w:rFonts w:ascii="Times New Roman" w:hAnsi="Times New Roman" w:cs="Times New Roman"/>
          <w:sz w:val="24"/>
          <w:szCs w:val="24"/>
        </w:rPr>
        <w:t xml:space="preserve">в совершеннолетнем возрасте </w:t>
      </w:r>
      <w:r w:rsidRPr="00B467EC">
        <w:rPr>
          <w:rFonts w:ascii="Times New Roman" w:hAnsi="Times New Roman" w:cs="Times New Roman"/>
          <w:sz w:val="24"/>
          <w:szCs w:val="24"/>
        </w:rPr>
        <w:t>в приватизации другого жилого помещения;</w:t>
      </w:r>
    </w:p>
    <w:p w:rsidR="0038386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B467EC">
        <w:rPr>
          <w:rFonts w:ascii="Times New Roman" w:hAnsi="Times New Roman" w:cs="Times New Roman"/>
          <w:sz w:val="24"/>
          <w:szCs w:val="24"/>
        </w:rPr>
        <w:t xml:space="preserve"> </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нахождение жилого помещения в аварийном состоянии;</w:t>
      </w:r>
    </w:p>
    <w:p w:rsidR="000A524F" w:rsidRPr="00B467EC"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жило</w:t>
      </w:r>
      <w:r w:rsidR="00937190" w:rsidRPr="00B467EC">
        <w:rPr>
          <w:rFonts w:ascii="Times New Roman" w:hAnsi="Times New Roman" w:cs="Times New Roman"/>
          <w:sz w:val="24"/>
          <w:szCs w:val="24"/>
        </w:rPr>
        <w:t>е</w:t>
      </w:r>
      <w:r w:rsidRPr="00B467EC">
        <w:rPr>
          <w:rFonts w:ascii="Times New Roman" w:hAnsi="Times New Roman" w:cs="Times New Roman"/>
          <w:sz w:val="24"/>
          <w:szCs w:val="24"/>
        </w:rPr>
        <w:t xml:space="preserve"> помещени</w:t>
      </w:r>
      <w:r w:rsidR="00937190" w:rsidRPr="00B467EC">
        <w:rPr>
          <w:rFonts w:ascii="Times New Roman" w:hAnsi="Times New Roman" w:cs="Times New Roman"/>
          <w:sz w:val="24"/>
          <w:szCs w:val="24"/>
        </w:rPr>
        <w:t xml:space="preserve">е включено </w:t>
      </w:r>
      <w:r w:rsidRPr="00B467EC">
        <w:rPr>
          <w:rFonts w:ascii="Times New Roman" w:hAnsi="Times New Roman" w:cs="Times New Roman"/>
          <w:sz w:val="24"/>
          <w:szCs w:val="24"/>
        </w:rPr>
        <w:t>в специализированный жилищный фонд</w:t>
      </w:r>
      <w:r w:rsidR="005F3DFD" w:rsidRPr="00B467EC">
        <w:rPr>
          <w:rFonts w:ascii="Times New Roman" w:hAnsi="Times New Roman" w:cs="Times New Roman"/>
          <w:sz w:val="24"/>
          <w:szCs w:val="24"/>
        </w:rPr>
        <w:t>.</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406EA2" w:rsidRPr="00B467EC">
        <w:rPr>
          <w:rFonts w:ascii="Times New Roman" w:hAnsi="Times New Roman" w:cs="Times New Roman"/>
          <w:sz w:val="24"/>
          <w:szCs w:val="24"/>
        </w:rPr>
        <w:t>1</w:t>
      </w:r>
      <w:r w:rsidRPr="00B467EC">
        <w:rPr>
          <w:rFonts w:ascii="Times New Roman" w:hAnsi="Times New Roman" w:cs="Times New Roman"/>
          <w:sz w:val="24"/>
          <w:szCs w:val="24"/>
        </w:rPr>
        <w:t>. Муниципальная услуга предоставляется Администрацией бесплатно.</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406EA2" w:rsidRPr="00B467EC">
        <w:rPr>
          <w:rFonts w:ascii="Times New Roman" w:hAnsi="Times New Roman" w:cs="Times New Roman"/>
          <w:sz w:val="24"/>
          <w:szCs w:val="24"/>
        </w:rPr>
        <w:t>2</w:t>
      </w:r>
      <w:r w:rsidRPr="00B467EC">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406EA2" w:rsidRPr="00B467EC">
        <w:rPr>
          <w:rFonts w:ascii="Times New Roman" w:hAnsi="Times New Roman" w:cs="Times New Roman"/>
          <w:sz w:val="24"/>
          <w:szCs w:val="24"/>
        </w:rPr>
        <w:t>3</w:t>
      </w:r>
      <w:r w:rsidRPr="00B467EC">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при личном обращении заявителя - в день поступления заявления в Администрацию;</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B467EC">
        <w:rPr>
          <w:rFonts w:ascii="Times New Roman" w:hAnsi="Times New Roman" w:cs="Times New Roman"/>
          <w:sz w:val="24"/>
          <w:szCs w:val="24"/>
        </w:rPr>
        <w:t>я, в выходные, праздничные дни)</w:t>
      </w:r>
      <w:r w:rsidRPr="00B467EC">
        <w:rPr>
          <w:rFonts w:ascii="Times New Roman" w:hAnsi="Times New Roman" w:cs="Times New Roman"/>
          <w:sz w:val="24"/>
          <w:szCs w:val="24"/>
        </w:rPr>
        <w:t>.</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467E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lastRenderedPageBreak/>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67EC">
        <w:rPr>
          <w:rFonts w:ascii="Times New Roman" w:hAnsi="Times New Roman" w:cs="Times New Roman"/>
          <w:sz w:val="24"/>
          <w:szCs w:val="24"/>
        </w:rPr>
        <w:t>сурдопереводчика</w:t>
      </w:r>
      <w:proofErr w:type="spellEnd"/>
      <w:r w:rsidRPr="00B467EC">
        <w:rPr>
          <w:rFonts w:ascii="Times New Roman" w:hAnsi="Times New Roman" w:cs="Times New Roman"/>
          <w:sz w:val="24"/>
          <w:szCs w:val="24"/>
        </w:rPr>
        <w:t xml:space="preserve"> и </w:t>
      </w:r>
      <w:proofErr w:type="spellStart"/>
      <w:r w:rsidRPr="00B467EC">
        <w:rPr>
          <w:rFonts w:ascii="Times New Roman" w:hAnsi="Times New Roman" w:cs="Times New Roman"/>
          <w:sz w:val="24"/>
          <w:szCs w:val="24"/>
        </w:rPr>
        <w:t>тифлосурдопереводчика</w:t>
      </w:r>
      <w:proofErr w:type="spellEnd"/>
      <w:r w:rsidRPr="00B467EC">
        <w:rPr>
          <w:rFonts w:ascii="Times New Roman" w:hAnsi="Times New Roman" w:cs="Times New Roman"/>
          <w:sz w:val="24"/>
          <w:szCs w:val="24"/>
        </w:rPr>
        <w:t>.</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B467EC">
        <w:rPr>
          <w:rFonts w:ascii="Times New Roman" w:hAnsi="Times New Roman" w:cs="Times New Roman"/>
          <w:sz w:val="24"/>
          <w:szCs w:val="24"/>
        </w:rPr>
        <w:t>ств дл</w:t>
      </w:r>
      <w:proofErr w:type="gramEnd"/>
      <w:r w:rsidRPr="00B467EC">
        <w:rPr>
          <w:rFonts w:ascii="Times New Roman" w:hAnsi="Times New Roman" w:cs="Times New Roman"/>
          <w:sz w:val="24"/>
          <w:szCs w:val="24"/>
        </w:rPr>
        <w:t>я передвижения инвалида (костылей, ходунков).</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4</w:t>
      </w:r>
      <w:r w:rsidRPr="00B467EC">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5</w:t>
      </w:r>
      <w:r w:rsidRPr="00B467EC">
        <w:rPr>
          <w:rFonts w:ascii="Times New Roman" w:hAnsi="Times New Roman" w:cs="Times New Roman"/>
          <w:sz w:val="24"/>
          <w:szCs w:val="24"/>
        </w:rPr>
        <w:t>. Показатели доступности и качества муниципальной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5</w:t>
      </w:r>
      <w:r w:rsidRPr="00B467EC">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1) транспортная доступность к месту предоставления муниципальной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B467EC"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B467EC">
        <w:rPr>
          <w:rFonts w:ascii="Times New Roman" w:hAnsi="Times New Roman" w:cs="Times New Roman"/>
          <w:sz w:val="24"/>
          <w:szCs w:val="24"/>
        </w:rPr>
        <w:t>м действующим законодательством.</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5</w:t>
      </w:r>
      <w:r w:rsidRPr="00B467EC">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1) наличие инфраструктуры, указанной в п. 2.17 регламента;</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 исполнение требований доступности услуг для инвалидов;</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5</w:t>
      </w:r>
      <w:r w:rsidRPr="00B467EC">
        <w:rPr>
          <w:rFonts w:ascii="Times New Roman" w:hAnsi="Times New Roman" w:cs="Times New Roman"/>
          <w:sz w:val="24"/>
          <w:szCs w:val="24"/>
        </w:rPr>
        <w:t>.3. Показатели качества муниципальной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1) соблюдение срока предоставления муниципальной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B467EC">
        <w:rPr>
          <w:rFonts w:ascii="Times New Roman" w:hAnsi="Times New Roman" w:cs="Times New Roman"/>
          <w:sz w:val="24"/>
          <w:szCs w:val="24"/>
        </w:rPr>
        <w:lastRenderedPageBreak/>
        <w:t>поданных в установленном порядке.</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5</w:t>
      </w:r>
      <w:r w:rsidRPr="00B467EC">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B467EC">
        <w:rPr>
          <w:rFonts w:ascii="Times New Roman" w:hAnsi="Times New Roman" w:cs="Times New Roman"/>
          <w:sz w:val="24"/>
          <w:szCs w:val="24"/>
        </w:rPr>
        <w:t>й</w:t>
      </w:r>
      <w:r w:rsidRPr="00B467EC">
        <w:rPr>
          <w:rFonts w:ascii="Times New Roman" w:hAnsi="Times New Roman" w:cs="Times New Roman"/>
          <w:sz w:val="24"/>
          <w:szCs w:val="24"/>
        </w:rPr>
        <w:t xml:space="preserve"> </w:t>
      </w:r>
      <w:r w:rsidR="00C960D0" w:rsidRPr="00B467EC">
        <w:rPr>
          <w:rFonts w:ascii="Times New Roman" w:hAnsi="Times New Roman" w:cs="Times New Roman"/>
          <w:sz w:val="24"/>
          <w:szCs w:val="24"/>
        </w:rPr>
        <w:t>форме</w:t>
      </w:r>
      <w:r w:rsidRPr="00B467E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2.1</w:t>
      </w:r>
      <w:r w:rsidR="008F1EAF" w:rsidRPr="00B467EC">
        <w:rPr>
          <w:rFonts w:ascii="Times New Roman" w:hAnsi="Times New Roman" w:cs="Times New Roman"/>
          <w:sz w:val="24"/>
          <w:szCs w:val="24"/>
        </w:rPr>
        <w:t>6</w:t>
      </w:r>
      <w:r w:rsidRPr="00B467EC">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Согласований, необходимых для получения муниципальной услуги, не требуется.</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w:t>
      </w:r>
      <w:r w:rsidR="004D2133" w:rsidRPr="00B467EC">
        <w:rPr>
          <w:rFonts w:ascii="Times New Roman" w:hAnsi="Times New Roman" w:cs="Times New Roman"/>
          <w:sz w:val="24"/>
          <w:szCs w:val="24"/>
        </w:rPr>
        <w:t>17</w:t>
      </w:r>
      <w:r w:rsidR="005760FA" w:rsidRPr="00B467EC">
        <w:rPr>
          <w:rFonts w:ascii="Times New Roman" w:hAnsi="Times New Roman" w:cs="Times New Roman"/>
          <w:sz w:val="24"/>
          <w:szCs w:val="24"/>
        </w:rPr>
        <w:t xml:space="preserve">. </w:t>
      </w:r>
      <w:r w:rsidRPr="00B467EC">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B467EC"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hAnsi="Times New Roman" w:cs="Times New Roman"/>
          <w:sz w:val="24"/>
          <w:szCs w:val="24"/>
        </w:rPr>
        <w:t>2.</w:t>
      </w:r>
      <w:r w:rsidR="004D2133" w:rsidRPr="00B467EC">
        <w:rPr>
          <w:rFonts w:ascii="Times New Roman" w:hAnsi="Times New Roman" w:cs="Times New Roman"/>
          <w:sz w:val="24"/>
          <w:szCs w:val="24"/>
        </w:rPr>
        <w:t>17</w:t>
      </w:r>
      <w:r w:rsidRPr="00B467EC">
        <w:rPr>
          <w:rFonts w:ascii="Times New Roman" w:hAnsi="Times New Roman" w:cs="Times New Roman"/>
          <w:sz w:val="24"/>
          <w:szCs w:val="24"/>
        </w:rPr>
        <w:t xml:space="preserve">.1. </w:t>
      </w:r>
      <w:r w:rsidR="00D86436" w:rsidRPr="00B467E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CD41B1" w:rsidRPr="00B467EC"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2.</w:t>
      </w:r>
      <w:r w:rsidR="004D2133" w:rsidRPr="00B467EC">
        <w:rPr>
          <w:rFonts w:ascii="Times New Roman" w:hAnsi="Times New Roman" w:cs="Times New Roman"/>
          <w:sz w:val="24"/>
          <w:szCs w:val="24"/>
        </w:rPr>
        <w:t>17</w:t>
      </w:r>
      <w:r w:rsidRPr="00B467EC">
        <w:rPr>
          <w:rFonts w:ascii="Times New Roman" w:hAnsi="Times New Roman" w:cs="Times New Roman"/>
          <w:sz w:val="24"/>
          <w:szCs w:val="24"/>
        </w:rPr>
        <w:t>.2. Предоставление муниципальной услуги в электронно</w:t>
      </w:r>
      <w:r w:rsidR="00C960D0" w:rsidRPr="00B467EC">
        <w:rPr>
          <w:rFonts w:ascii="Times New Roman" w:hAnsi="Times New Roman" w:cs="Times New Roman"/>
          <w:sz w:val="24"/>
          <w:szCs w:val="24"/>
        </w:rPr>
        <w:t>й</w:t>
      </w:r>
      <w:r w:rsidRPr="00B467EC">
        <w:rPr>
          <w:rFonts w:ascii="Times New Roman" w:hAnsi="Times New Roman" w:cs="Times New Roman"/>
          <w:sz w:val="24"/>
          <w:szCs w:val="24"/>
        </w:rPr>
        <w:t xml:space="preserve"> </w:t>
      </w:r>
      <w:r w:rsidR="00C960D0" w:rsidRPr="00B467EC">
        <w:rPr>
          <w:rFonts w:ascii="Times New Roman" w:hAnsi="Times New Roman" w:cs="Times New Roman"/>
          <w:sz w:val="24"/>
          <w:szCs w:val="24"/>
        </w:rPr>
        <w:t>форме</w:t>
      </w:r>
      <w:r w:rsidRPr="00B467E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596DF0" w:rsidRPr="00B467EC"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467EC">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B467EC"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1732" w:rsidRPr="00B467EC"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91732" w:rsidRPr="00B467EC"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86436" w:rsidRPr="00B467EC"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 xml:space="preserve">1) </w:t>
      </w:r>
      <w:r w:rsidRPr="00B467E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D86436" w:rsidRPr="00B467EC"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2) </w:t>
      </w:r>
      <w:r w:rsidRPr="00B467E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B467EC">
        <w:rPr>
          <w:rFonts w:ascii="Times New Roman" w:eastAsia="Times New Roman" w:hAnsi="Times New Roman" w:cs="Times New Roman"/>
          <w:sz w:val="24"/>
          <w:szCs w:val="24"/>
          <w:lang w:eastAsia="ru-RU"/>
        </w:rPr>
        <w:t>2</w:t>
      </w:r>
      <w:r w:rsidR="008B3A9A" w:rsidRPr="00B467EC">
        <w:rPr>
          <w:rFonts w:ascii="Times New Roman" w:eastAsia="Times New Roman" w:hAnsi="Times New Roman" w:cs="Times New Roman"/>
          <w:sz w:val="24"/>
          <w:szCs w:val="24"/>
          <w:lang w:eastAsia="ru-RU"/>
        </w:rPr>
        <w:t>5</w:t>
      </w:r>
      <w:r w:rsidRPr="00B467EC">
        <w:rPr>
          <w:rFonts w:ascii="Times New Roman" w:eastAsia="Times New Roman" w:hAnsi="Times New Roman" w:cs="Times New Roman"/>
          <w:sz w:val="24"/>
          <w:szCs w:val="24"/>
          <w:lang w:eastAsia="ru-RU"/>
        </w:rPr>
        <w:t xml:space="preserve"> </w:t>
      </w:r>
      <w:r w:rsidRPr="00B467EC">
        <w:rPr>
          <w:rFonts w:ascii="Times New Roman" w:eastAsiaTheme="minorEastAsia" w:hAnsi="Times New Roman" w:cs="Times New Roman"/>
          <w:sz w:val="24"/>
          <w:szCs w:val="24"/>
          <w:lang w:eastAsia="ru-RU"/>
        </w:rPr>
        <w:t xml:space="preserve">дней; </w:t>
      </w:r>
    </w:p>
    <w:p w:rsidR="00D86436" w:rsidRPr="00B467EC"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3) </w:t>
      </w:r>
      <w:r w:rsidRPr="00B467EC">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B467EC">
        <w:rPr>
          <w:rFonts w:ascii="Times New Roman" w:eastAsia="Times New Roman" w:hAnsi="Times New Roman" w:cs="Times New Roman"/>
          <w:sz w:val="24"/>
          <w:szCs w:val="24"/>
          <w:lang w:eastAsia="ru-RU"/>
        </w:rPr>
        <w:t>3</w:t>
      </w:r>
      <w:r w:rsidRPr="00B467EC">
        <w:rPr>
          <w:rFonts w:ascii="Times New Roman" w:eastAsia="Times New Roman" w:hAnsi="Times New Roman" w:cs="Times New Roman"/>
          <w:sz w:val="24"/>
          <w:szCs w:val="24"/>
          <w:lang w:eastAsia="ru-RU"/>
        </w:rPr>
        <w:t xml:space="preserve"> дней;</w:t>
      </w:r>
    </w:p>
    <w:p w:rsidR="00D86436" w:rsidRPr="00B467EC"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 xml:space="preserve">4) </w:t>
      </w:r>
      <w:r w:rsidRPr="00B467EC">
        <w:rPr>
          <w:rFonts w:ascii="Times New Roman" w:eastAsiaTheme="minorEastAsia" w:hAnsi="Times New Roman" w:cs="Times New Roman"/>
          <w:sz w:val="24"/>
          <w:szCs w:val="24"/>
          <w:lang w:eastAsia="ru-RU"/>
        </w:rPr>
        <w:tab/>
        <w:t xml:space="preserve">выдача результата – не более 1 </w:t>
      </w:r>
      <w:r w:rsidRPr="00B467EC">
        <w:rPr>
          <w:rFonts w:ascii="Times New Roman" w:eastAsia="Times New Roman" w:hAnsi="Times New Roman" w:cs="Times New Roman"/>
          <w:sz w:val="24"/>
          <w:szCs w:val="24"/>
          <w:lang w:eastAsia="ru-RU"/>
        </w:rPr>
        <w:t>дня.</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 xml:space="preserve">3.1.2. </w:t>
      </w:r>
      <w:bookmarkStart w:id="4" w:name="Par395"/>
      <w:bookmarkEnd w:id="4"/>
      <w:r w:rsidRPr="00B467E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B467EC">
        <w:rPr>
          <w:rFonts w:ascii="Times New Roman" w:eastAsiaTheme="minorEastAsia" w:hAnsi="Times New Roman" w:cs="Times New Roman"/>
          <w:sz w:val="24"/>
          <w:szCs w:val="24"/>
          <w:lang w:eastAsia="ru-RU"/>
        </w:rPr>
        <w:t xml:space="preserve"> </w:t>
      </w:r>
      <w:r w:rsidRPr="00B467EC">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B467EC">
        <w:rPr>
          <w:rFonts w:ascii="Times New Roman" w:eastAsiaTheme="minorEastAsia" w:hAnsi="Times New Roman" w:cs="Times New Roman"/>
          <w:sz w:val="24"/>
          <w:szCs w:val="24"/>
          <w:lang w:eastAsia="ru-RU"/>
        </w:rPr>
        <w:t xml:space="preserve">аявителем заявление и документы, </w:t>
      </w:r>
      <w:r w:rsidRPr="00B467EC">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B467EC">
        <w:rPr>
          <w:rFonts w:ascii="Times New Roman" w:eastAsiaTheme="minorEastAsia" w:hAnsi="Times New Roman" w:cs="Times New Roman"/>
          <w:sz w:val="24"/>
          <w:szCs w:val="24"/>
          <w:lang w:eastAsia="ru-RU"/>
        </w:rPr>
        <w:t xml:space="preserve">рабочего </w:t>
      </w:r>
      <w:r w:rsidRPr="00B467EC">
        <w:rPr>
          <w:rFonts w:ascii="Times New Roman" w:eastAsiaTheme="minorEastAsia" w:hAnsi="Times New Roman" w:cs="Times New Roman"/>
          <w:sz w:val="24"/>
          <w:szCs w:val="24"/>
          <w:lang w:eastAsia="ru-RU"/>
        </w:rPr>
        <w:t>дня.</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B467EC"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eastAsiaTheme="minorEastAsia" w:hAnsi="Times New Roman" w:cs="Times New Roman"/>
          <w:sz w:val="24"/>
          <w:szCs w:val="24"/>
          <w:lang w:eastAsia="ru-RU"/>
        </w:rPr>
        <w:t xml:space="preserve">3.1.2.4. Критерий принятия решения: </w:t>
      </w:r>
      <w:r w:rsidR="005F3DFD" w:rsidRPr="00B467EC">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B467EC">
        <w:rPr>
          <w:rFonts w:ascii="Times New Roman" w:eastAsiaTheme="minorEastAsia" w:hAnsi="Times New Roman" w:cs="Times New Roman"/>
          <w:sz w:val="24"/>
          <w:szCs w:val="24"/>
          <w:lang w:eastAsia="ru-RU"/>
        </w:rPr>
        <w:t>.</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3.1.2.5. Результат выполнения административной процедуры:</w:t>
      </w:r>
    </w:p>
    <w:p w:rsidR="00207FBB" w:rsidRPr="00B467EC"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467E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207FBB" w:rsidRPr="00B467EC"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207FBB" w:rsidRPr="00B467EC"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B467EC"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B467EC">
        <w:rPr>
          <w:rFonts w:ascii="Times New Roman" w:eastAsia="Times New Roman" w:hAnsi="Times New Roman" w:cs="Times New Roman"/>
          <w:sz w:val="24"/>
          <w:szCs w:val="24"/>
          <w:lang w:eastAsia="ru-RU"/>
        </w:rPr>
        <w:t>и(</w:t>
      </w:r>
      <w:proofErr w:type="gramEnd"/>
      <w:r w:rsidRPr="00B467EC">
        <w:rPr>
          <w:rFonts w:ascii="Times New Roman" w:eastAsia="Times New Roman" w:hAnsi="Times New Roman" w:cs="Times New Roman"/>
          <w:sz w:val="24"/>
          <w:szCs w:val="24"/>
          <w:lang w:eastAsia="ru-RU"/>
        </w:rPr>
        <w:t>или) максимальный срок его (их) выполнения:</w:t>
      </w:r>
    </w:p>
    <w:p w:rsidR="00207FBB" w:rsidRPr="00B467EC"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lastRenderedPageBreak/>
        <w:t xml:space="preserve">действие: проверка документов на комплектность и достоверность, проверка сведений, содержащихся в представленных </w:t>
      </w:r>
      <w:proofErr w:type="gramStart"/>
      <w:r w:rsidRPr="00B467EC">
        <w:rPr>
          <w:rFonts w:ascii="Times New Roman" w:eastAsia="Times New Roman" w:hAnsi="Times New Roman" w:cs="Times New Roman"/>
          <w:sz w:val="24"/>
          <w:szCs w:val="24"/>
          <w:lang w:eastAsia="ru-RU"/>
        </w:rPr>
        <w:t>заявлении</w:t>
      </w:r>
      <w:proofErr w:type="gramEnd"/>
      <w:r w:rsidRPr="00B467EC">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207FBB" w:rsidRPr="00B467EC"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B467EC"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B467EC"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ab/>
        <w:t xml:space="preserve">3 </w:t>
      </w:r>
      <w:r w:rsidR="00207FBB" w:rsidRPr="00B467EC">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rsidR="00207FBB" w:rsidRPr="00B467EC"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B467EC">
        <w:rPr>
          <w:rFonts w:ascii="Times New Roman" w:eastAsia="Times New Roman" w:hAnsi="Times New Roman" w:cs="Times New Roman"/>
          <w:sz w:val="24"/>
          <w:szCs w:val="24"/>
          <w:lang w:eastAsia="ru-RU"/>
        </w:rPr>
        <w:t>25</w:t>
      </w:r>
      <w:r w:rsidR="008B3A9A" w:rsidRPr="00B467EC">
        <w:rPr>
          <w:rFonts w:ascii="Times New Roman" w:eastAsia="Times New Roman" w:hAnsi="Times New Roman" w:cs="Times New Roman"/>
          <w:sz w:val="24"/>
          <w:szCs w:val="24"/>
          <w:lang w:eastAsia="ru-RU"/>
        </w:rPr>
        <w:t xml:space="preserve"> </w:t>
      </w:r>
      <w:r w:rsidRPr="00B467EC">
        <w:rPr>
          <w:rFonts w:ascii="Times New Roman" w:eastAsia="Times New Roman" w:hAnsi="Times New Roman" w:cs="Times New Roman"/>
          <w:sz w:val="24"/>
          <w:szCs w:val="24"/>
          <w:lang w:eastAsia="ru-RU"/>
        </w:rPr>
        <w:t>дней.</w:t>
      </w:r>
    </w:p>
    <w:p w:rsidR="00207FBB" w:rsidRPr="00B467EC"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B467EC"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93BEE" w:rsidRPr="00B467EC"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3.1.3.5. Результат выполнения административной процедуры:</w:t>
      </w:r>
    </w:p>
    <w:p w:rsidR="00B93BEE" w:rsidRPr="00B467EC"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 </w:t>
      </w:r>
      <w:r w:rsidR="008B3A9A" w:rsidRPr="00B467EC">
        <w:rPr>
          <w:rFonts w:ascii="Times New Roman" w:hAnsi="Times New Roman" w:cs="Times New Roman"/>
          <w:sz w:val="24"/>
          <w:szCs w:val="24"/>
        </w:rPr>
        <w:t xml:space="preserve">проект решения о </w:t>
      </w:r>
      <w:r w:rsidR="00674755" w:rsidRPr="00B467EC">
        <w:rPr>
          <w:rFonts w:ascii="Times New Roman" w:hAnsi="Times New Roman" w:cs="Times New Roman"/>
          <w:sz w:val="24"/>
          <w:szCs w:val="24"/>
        </w:rPr>
        <w:t xml:space="preserve">согласовании вопроса о </w:t>
      </w:r>
      <w:r w:rsidR="008B3A9A" w:rsidRPr="00B467EC">
        <w:rPr>
          <w:rFonts w:ascii="Times New Roman" w:hAnsi="Times New Roman" w:cs="Times New Roman"/>
          <w:sz w:val="24"/>
          <w:szCs w:val="24"/>
        </w:rPr>
        <w:t>приватизации жилого помещения</w:t>
      </w:r>
      <w:r w:rsidR="00E9289A" w:rsidRPr="00B467EC">
        <w:rPr>
          <w:rFonts w:ascii="Times New Roman" w:hAnsi="Times New Roman" w:cs="Times New Roman"/>
          <w:sz w:val="24"/>
          <w:szCs w:val="24"/>
        </w:rPr>
        <w:t xml:space="preserve"> </w:t>
      </w:r>
      <w:r w:rsidR="008B3A9A" w:rsidRPr="00B467EC">
        <w:rPr>
          <w:rFonts w:ascii="Times New Roman" w:hAnsi="Times New Roman" w:cs="Times New Roman"/>
          <w:sz w:val="24"/>
          <w:szCs w:val="24"/>
        </w:rPr>
        <w:t xml:space="preserve"> </w:t>
      </w:r>
      <w:r w:rsidR="00E9289A" w:rsidRPr="00B467EC">
        <w:rPr>
          <w:rFonts w:ascii="Times New Roman" w:hAnsi="Times New Roman" w:cs="Times New Roman"/>
          <w:sz w:val="24"/>
          <w:szCs w:val="24"/>
        </w:rPr>
        <w:t xml:space="preserve">муниципального жилищного фонда </w:t>
      </w:r>
      <w:r w:rsidR="008B3A9A" w:rsidRPr="00B467EC">
        <w:rPr>
          <w:rFonts w:ascii="Times New Roman" w:hAnsi="Times New Roman" w:cs="Times New Roman"/>
          <w:sz w:val="24"/>
          <w:szCs w:val="24"/>
        </w:rPr>
        <w:t xml:space="preserve">и </w:t>
      </w:r>
      <w:r w:rsidRPr="00B467EC">
        <w:rPr>
          <w:rFonts w:ascii="Times New Roman" w:hAnsi="Times New Roman" w:cs="Times New Roman"/>
          <w:sz w:val="24"/>
          <w:szCs w:val="24"/>
        </w:rPr>
        <w:t>проект договор</w:t>
      </w:r>
      <w:r w:rsidR="008B3A9A" w:rsidRPr="00B467EC">
        <w:rPr>
          <w:rFonts w:ascii="Times New Roman" w:hAnsi="Times New Roman" w:cs="Times New Roman"/>
          <w:sz w:val="24"/>
          <w:szCs w:val="24"/>
        </w:rPr>
        <w:t>а</w:t>
      </w:r>
      <w:r w:rsidRPr="00B467EC">
        <w:rPr>
          <w:rFonts w:ascii="Times New Roman" w:hAnsi="Times New Roman" w:cs="Times New Roman"/>
          <w:sz w:val="24"/>
          <w:szCs w:val="24"/>
        </w:rPr>
        <w:t xml:space="preserve"> передач</w:t>
      </w:r>
      <w:r w:rsidR="008B3A9A" w:rsidRPr="00B467EC">
        <w:rPr>
          <w:rFonts w:ascii="Times New Roman" w:hAnsi="Times New Roman" w:cs="Times New Roman"/>
          <w:sz w:val="24"/>
          <w:szCs w:val="24"/>
        </w:rPr>
        <w:t xml:space="preserve">и жилого помещения </w:t>
      </w:r>
      <w:r w:rsidRPr="00B467EC">
        <w:rPr>
          <w:rFonts w:ascii="Times New Roman" w:hAnsi="Times New Roman" w:cs="Times New Roman"/>
          <w:sz w:val="24"/>
          <w:szCs w:val="24"/>
        </w:rPr>
        <w:t>в собственность граждан</w:t>
      </w:r>
      <w:r w:rsidR="008B3A9A" w:rsidRPr="00B467EC">
        <w:rPr>
          <w:rFonts w:ascii="Times New Roman" w:hAnsi="Times New Roman" w:cs="Times New Roman"/>
          <w:sz w:val="24"/>
          <w:szCs w:val="24"/>
        </w:rPr>
        <w:t>;</w:t>
      </w:r>
    </w:p>
    <w:p w:rsidR="00B93BEE" w:rsidRPr="00B467EC"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проект решения об отказе в предоставлении муниципальной услуги.</w:t>
      </w:r>
    </w:p>
    <w:p w:rsidR="00674755" w:rsidRPr="00B467EC"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B467EC">
        <w:rPr>
          <w:sz w:val="24"/>
          <w:szCs w:val="24"/>
        </w:rPr>
        <w:t xml:space="preserve"> </w:t>
      </w:r>
      <w:r w:rsidR="00AD6385" w:rsidRPr="00B467EC">
        <w:rPr>
          <w:rFonts w:ascii="Times New Roman" w:hAnsi="Times New Roman" w:cs="Times New Roman"/>
          <w:sz w:val="24"/>
          <w:szCs w:val="24"/>
        </w:rPr>
        <w:t>передачи жилого помещения в собственность граждан</w:t>
      </w:r>
      <w:r w:rsidR="00AA492B" w:rsidRPr="00B467EC">
        <w:rPr>
          <w:rFonts w:ascii="Times New Roman" w:hAnsi="Times New Roman" w:cs="Times New Roman"/>
          <w:sz w:val="24"/>
          <w:szCs w:val="24"/>
        </w:rPr>
        <w:t xml:space="preserve">, о порядке государственной регистрации перехода права </w:t>
      </w:r>
      <w:r w:rsidR="00D61F2A" w:rsidRPr="00B467EC">
        <w:rPr>
          <w:rFonts w:ascii="Times New Roman" w:hAnsi="Times New Roman" w:cs="Times New Roman"/>
          <w:sz w:val="24"/>
          <w:szCs w:val="24"/>
        </w:rPr>
        <w:t>и</w:t>
      </w:r>
      <w:r w:rsidR="00AA492B" w:rsidRPr="00B467EC">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B467EC">
        <w:rPr>
          <w:rFonts w:ascii="Times New Roman" w:hAnsi="Times New Roman" w:cs="Times New Roman"/>
          <w:sz w:val="24"/>
          <w:szCs w:val="24"/>
        </w:rPr>
        <w:t xml:space="preserve"> </w:t>
      </w:r>
    </w:p>
    <w:p w:rsidR="00D86436" w:rsidRPr="00B467EC"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Р</w:t>
      </w:r>
      <w:r w:rsidR="00B93BEE" w:rsidRPr="00B467EC">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B467EC">
        <w:rPr>
          <w:rFonts w:ascii="Times New Roman" w:hAnsi="Times New Roman" w:cs="Times New Roman"/>
          <w:sz w:val="24"/>
          <w:szCs w:val="24"/>
        </w:rPr>
        <w:t xml:space="preserve"> </w:t>
      </w:r>
    </w:p>
    <w:p w:rsidR="005443EA" w:rsidRPr="00B467EC"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43EA" w:rsidRPr="00B467EC"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B467EC">
        <w:rPr>
          <w:rFonts w:ascii="Times New Roman" w:eastAsia="Times New Roman" w:hAnsi="Times New Roman" w:cs="Times New Roman"/>
          <w:sz w:val="24"/>
          <w:szCs w:val="24"/>
          <w:lang w:eastAsia="ru-RU"/>
        </w:rPr>
        <w:t>решения об отказе в предоставлении муниципальной услуги.</w:t>
      </w:r>
    </w:p>
    <w:p w:rsidR="005443EA" w:rsidRPr="00B467EC" w:rsidRDefault="005443EA" w:rsidP="005443EA">
      <w:pPr>
        <w:spacing w:after="0" w:line="240" w:lineRule="auto"/>
        <w:ind w:firstLine="709"/>
        <w:contextualSpacing/>
        <w:jc w:val="both"/>
        <w:rPr>
          <w:rFonts w:ascii="Times New Roman" w:hAnsi="Times New Roman" w:cs="Times New Roman"/>
          <w:sz w:val="24"/>
          <w:szCs w:val="24"/>
        </w:rPr>
      </w:pPr>
      <w:r w:rsidRPr="00B467E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43EA" w:rsidRPr="00B467EC"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B467EC">
        <w:rPr>
          <w:rFonts w:ascii="Times New Roman" w:eastAsia="Times New Roman" w:hAnsi="Times New Roman" w:cs="Times New Roman"/>
          <w:sz w:val="24"/>
          <w:szCs w:val="24"/>
          <w:lang w:eastAsia="ru-RU"/>
        </w:rPr>
        <w:t xml:space="preserve">3 </w:t>
      </w:r>
      <w:r w:rsidRPr="00B467EC">
        <w:rPr>
          <w:rFonts w:ascii="Times New Roman" w:eastAsia="Times New Roman" w:hAnsi="Times New Roman" w:cs="Times New Roman"/>
          <w:sz w:val="24"/>
          <w:szCs w:val="24"/>
          <w:lang w:eastAsia="ru-RU"/>
        </w:rPr>
        <w:t xml:space="preserve">дней </w:t>
      </w:r>
      <w:proofErr w:type="gramStart"/>
      <w:r w:rsidRPr="00B467EC">
        <w:rPr>
          <w:rFonts w:ascii="Times New Roman" w:eastAsia="Times New Roman" w:hAnsi="Times New Roman" w:cs="Times New Roman"/>
          <w:sz w:val="24"/>
          <w:szCs w:val="24"/>
          <w:lang w:eastAsia="ru-RU"/>
        </w:rPr>
        <w:t>с даты окончания</w:t>
      </w:r>
      <w:proofErr w:type="gramEnd"/>
      <w:r w:rsidRPr="00B467EC">
        <w:rPr>
          <w:rFonts w:ascii="Times New Roman" w:eastAsia="Times New Roman" w:hAnsi="Times New Roman" w:cs="Times New Roman"/>
          <w:sz w:val="24"/>
          <w:szCs w:val="24"/>
          <w:lang w:eastAsia="ru-RU"/>
        </w:rPr>
        <w:t xml:space="preserve"> второй административной процедуры.</w:t>
      </w:r>
    </w:p>
    <w:p w:rsidR="005443EA" w:rsidRPr="00B467EC"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B467EC">
        <w:rPr>
          <w:rFonts w:ascii="Times New Roman" w:hAnsi="Times New Roman" w:cs="Times New Roman"/>
          <w:sz w:val="24"/>
          <w:szCs w:val="24"/>
        </w:rPr>
        <w:t xml:space="preserve">3.1.4.3. Лицо, ответственное за выполнение административной процедуры: </w:t>
      </w:r>
      <w:r w:rsidRPr="00B467E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43EA" w:rsidRPr="00B467EC"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43EA" w:rsidRPr="00B467EC"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B467EC">
        <w:rPr>
          <w:rFonts w:ascii="Times New Roman" w:eastAsia="Times New Roman" w:hAnsi="Times New Roman" w:cs="Times New Roman"/>
          <w:sz w:val="24"/>
          <w:szCs w:val="24"/>
          <w:lang w:eastAsia="ru-RU"/>
        </w:rPr>
        <w:t xml:space="preserve">подписание  </w:t>
      </w:r>
      <w:r w:rsidR="00E9289A" w:rsidRPr="00B467EC">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B467EC">
        <w:rPr>
          <w:rFonts w:ascii="Times New Roman" w:eastAsia="Times New Roman" w:hAnsi="Times New Roman" w:cs="Times New Roman"/>
          <w:sz w:val="24"/>
          <w:szCs w:val="24"/>
          <w:lang w:eastAsia="ru-RU"/>
        </w:rPr>
        <w:t xml:space="preserve">согласование проекта </w:t>
      </w:r>
      <w:r w:rsidR="00E9289A" w:rsidRPr="00B467EC">
        <w:rPr>
          <w:rFonts w:ascii="Times New Roman" w:hAnsi="Times New Roman" w:cs="Times New Roman"/>
          <w:sz w:val="24"/>
          <w:szCs w:val="24"/>
        </w:rPr>
        <w:t>договора передачи жилого помещения в собственность граждан</w:t>
      </w:r>
      <w:r w:rsidRPr="00B467EC">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5443EA" w:rsidRPr="00B467EC"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3.1.5. Выдача результата.</w:t>
      </w:r>
    </w:p>
    <w:p w:rsidR="008228A5" w:rsidRPr="00B467EC"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B467EC">
        <w:rPr>
          <w:rFonts w:ascii="Times New Roman" w:hAnsi="Times New Roman" w:cs="Times New Roman"/>
          <w:sz w:val="24"/>
          <w:szCs w:val="24"/>
        </w:rPr>
        <w:lastRenderedPageBreak/>
        <w:t xml:space="preserve">3.1.5.1. Основание для начала административной процедуры: </w:t>
      </w:r>
      <w:r w:rsidR="00E9289A" w:rsidRPr="00B467EC">
        <w:rPr>
          <w:rFonts w:ascii="Times New Roman" w:hAnsi="Times New Roman" w:cs="Times New Roman"/>
          <w:sz w:val="24"/>
          <w:szCs w:val="24"/>
        </w:rPr>
        <w:t xml:space="preserve">подписание соответствующего результата </w:t>
      </w:r>
      <w:r w:rsidR="008228A5" w:rsidRPr="00B467EC">
        <w:rPr>
          <w:rFonts w:ascii="Times New Roman" w:eastAsiaTheme="minorEastAsia" w:hAnsi="Times New Roman" w:cs="Times New Roman"/>
          <w:sz w:val="24"/>
          <w:szCs w:val="24"/>
          <w:lang w:eastAsia="ru-RU"/>
        </w:rPr>
        <w:t>предоставлени</w:t>
      </w:r>
      <w:r w:rsidR="00E9289A" w:rsidRPr="00B467EC">
        <w:rPr>
          <w:rFonts w:ascii="Times New Roman" w:eastAsiaTheme="minorEastAsia" w:hAnsi="Times New Roman" w:cs="Times New Roman"/>
          <w:sz w:val="24"/>
          <w:szCs w:val="24"/>
          <w:lang w:eastAsia="ru-RU"/>
        </w:rPr>
        <w:t>я</w:t>
      </w:r>
      <w:r w:rsidR="008228A5" w:rsidRPr="00B467EC">
        <w:rPr>
          <w:rFonts w:ascii="Times New Roman" w:eastAsiaTheme="minorEastAsia" w:hAnsi="Times New Roman" w:cs="Times New Roman"/>
          <w:sz w:val="24"/>
          <w:szCs w:val="24"/>
          <w:lang w:eastAsia="ru-RU"/>
        </w:rPr>
        <w:t xml:space="preserve"> муниципальной услуги.</w:t>
      </w:r>
    </w:p>
    <w:p w:rsidR="005443EA" w:rsidRPr="00B467EC" w:rsidRDefault="005443EA" w:rsidP="00E9289A">
      <w:pPr>
        <w:spacing w:after="0" w:line="240" w:lineRule="auto"/>
        <w:ind w:firstLine="709"/>
        <w:contextualSpacing/>
        <w:jc w:val="both"/>
        <w:rPr>
          <w:rFonts w:ascii="Times New Roman" w:hAnsi="Times New Roman" w:cs="Times New Roman"/>
          <w:sz w:val="24"/>
          <w:szCs w:val="24"/>
        </w:rPr>
      </w:pPr>
      <w:r w:rsidRPr="00B467EC">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w:t>
      </w:r>
      <w:r w:rsidR="008228A5" w:rsidRPr="00B467EC">
        <w:rPr>
          <w:rFonts w:ascii="Times New Roman" w:hAnsi="Times New Roman" w:cs="Times New Roman"/>
          <w:sz w:val="24"/>
          <w:szCs w:val="24"/>
        </w:rPr>
        <w:t xml:space="preserve">течение 1 дня с даты окончания третьей административной процедуры </w:t>
      </w:r>
      <w:r w:rsidRPr="00B467EC">
        <w:rPr>
          <w:rFonts w:ascii="Times New Roman" w:hAnsi="Times New Roman" w:cs="Times New Roman"/>
          <w:sz w:val="24"/>
          <w:szCs w:val="24"/>
        </w:rPr>
        <w:t xml:space="preserve">направляет </w:t>
      </w:r>
      <w:r w:rsidR="008228A5" w:rsidRPr="00B467EC">
        <w:rPr>
          <w:rFonts w:ascii="Times New Roman" w:hAnsi="Times New Roman" w:cs="Times New Roman"/>
          <w:sz w:val="24"/>
          <w:szCs w:val="24"/>
        </w:rPr>
        <w:t xml:space="preserve">заявителю результат предоставления муниципальной услуги </w:t>
      </w:r>
      <w:r w:rsidRPr="00B467EC">
        <w:rPr>
          <w:rFonts w:ascii="Times New Roman" w:hAnsi="Times New Roman" w:cs="Times New Roman"/>
          <w:sz w:val="24"/>
          <w:szCs w:val="24"/>
        </w:rPr>
        <w:t>способом, указанным в заявлении.</w:t>
      </w:r>
    </w:p>
    <w:p w:rsidR="007C20EE" w:rsidRPr="00B467EC" w:rsidRDefault="007C20EE" w:rsidP="00E9289A">
      <w:pPr>
        <w:spacing w:after="0" w:line="240" w:lineRule="auto"/>
        <w:ind w:firstLine="709"/>
        <w:contextualSpacing/>
        <w:jc w:val="both"/>
        <w:rPr>
          <w:rFonts w:ascii="Times New Roman" w:hAnsi="Times New Roman" w:cs="Times New Roman"/>
          <w:sz w:val="24"/>
          <w:szCs w:val="24"/>
        </w:rPr>
      </w:pPr>
      <w:r w:rsidRPr="00B467EC">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B467EC">
        <w:rPr>
          <w:rFonts w:ascii="Times New Roman" w:hAnsi="Times New Roman" w:cs="Times New Roman"/>
          <w:sz w:val="24"/>
          <w:szCs w:val="24"/>
        </w:rPr>
        <w:t>:</w:t>
      </w:r>
      <w:r w:rsidRPr="00B467EC">
        <w:rPr>
          <w:rFonts w:ascii="Times New Roman" w:hAnsi="Times New Roman" w:cs="Times New Roman"/>
          <w:sz w:val="24"/>
          <w:szCs w:val="24"/>
        </w:rPr>
        <w:t xml:space="preserve"> направление в электронной форме в личный кабинет на ПГУ ЛО/ЕПГУ</w:t>
      </w:r>
      <w:r w:rsidR="00057C7E" w:rsidRPr="00B467EC">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B467EC">
        <w:rPr>
          <w:rFonts w:ascii="Times New Roman" w:hAnsi="Times New Roman" w:cs="Times New Roman"/>
          <w:sz w:val="24"/>
          <w:szCs w:val="24"/>
        </w:rPr>
        <w:t xml:space="preserve"> </w:t>
      </w:r>
    </w:p>
    <w:p w:rsidR="005443EA" w:rsidRPr="00B467EC"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B467EC">
        <w:rPr>
          <w:rFonts w:ascii="Times New Roman" w:hAnsi="Times New Roman" w:cs="Times New Roman"/>
          <w:sz w:val="24"/>
          <w:szCs w:val="24"/>
        </w:rPr>
        <w:t xml:space="preserve">3.1.5.3. Лицо, ответственное за выполнение административной процедуры: </w:t>
      </w:r>
      <w:r w:rsidRPr="00B467EC">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43EA" w:rsidRPr="00B467EC"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A0850" w:rsidRPr="00B467EC"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B467EC">
        <w:rPr>
          <w:rFonts w:ascii="Times New Roman" w:hAnsi="Times New Roman" w:cs="Times New Roman"/>
          <w:sz w:val="24"/>
          <w:szCs w:val="24"/>
        </w:rPr>
        <w:t>3.2. Особенности выполнения административных процедур в электронной форме</w:t>
      </w:r>
      <w:r w:rsidR="00681D61" w:rsidRPr="00B467EC">
        <w:rPr>
          <w:rFonts w:ascii="Times New Roman" w:hAnsi="Times New Roman" w:cs="Times New Roman"/>
          <w:sz w:val="24"/>
          <w:szCs w:val="24"/>
        </w:rPr>
        <w:t>.</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B467EC">
          <w:rPr>
            <w:rFonts w:ascii="Times New Roman" w:hAnsi="Times New Roman" w:cs="Times New Roman"/>
            <w:sz w:val="24"/>
            <w:szCs w:val="24"/>
          </w:rPr>
          <w:t>законом</w:t>
        </w:r>
      </w:hyperlink>
      <w:r w:rsidRPr="00B467EC">
        <w:rPr>
          <w:rFonts w:ascii="Times New Roman" w:hAnsi="Times New Roman" w:cs="Times New Roman"/>
          <w:sz w:val="24"/>
          <w:szCs w:val="24"/>
        </w:rPr>
        <w:t xml:space="preserve"> </w:t>
      </w:r>
      <w:r w:rsidR="00681D61" w:rsidRPr="00B467EC">
        <w:rPr>
          <w:rFonts w:ascii="Times New Roman" w:hAnsi="Times New Roman" w:cs="Times New Roman"/>
          <w:sz w:val="24"/>
          <w:szCs w:val="24"/>
        </w:rPr>
        <w:t>№</w:t>
      </w:r>
      <w:r w:rsidRPr="00B467EC">
        <w:rPr>
          <w:rFonts w:ascii="Times New Roman" w:hAnsi="Times New Roman" w:cs="Times New Roman"/>
          <w:sz w:val="24"/>
          <w:szCs w:val="24"/>
        </w:rPr>
        <w:t xml:space="preserve"> 210-ФЗ, Федеральным </w:t>
      </w:r>
      <w:hyperlink r:id="rId14" w:history="1">
        <w:r w:rsidRPr="00B467EC">
          <w:rPr>
            <w:rFonts w:ascii="Times New Roman" w:hAnsi="Times New Roman" w:cs="Times New Roman"/>
            <w:sz w:val="24"/>
            <w:szCs w:val="24"/>
          </w:rPr>
          <w:t>законом</w:t>
        </w:r>
      </w:hyperlink>
      <w:r w:rsidRPr="00B467E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B467EC">
          <w:rPr>
            <w:rFonts w:ascii="Times New Roman" w:hAnsi="Times New Roman" w:cs="Times New Roman"/>
            <w:sz w:val="24"/>
            <w:szCs w:val="24"/>
          </w:rPr>
          <w:t>постановлением</w:t>
        </w:r>
      </w:hyperlink>
      <w:r w:rsidRPr="00B467E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467EC">
        <w:rPr>
          <w:rFonts w:ascii="Times New Roman" w:hAnsi="Times New Roman" w:cs="Times New Roman"/>
          <w:sz w:val="24"/>
          <w:szCs w:val="24"/>
        </w:rPr>
        <w:t>ии и ау</w:t>
      </w:r>
      <w:proofErr w:type="gramEnd"/>
      <w:r w:rsidRPr="00B467EC">
        <w:rPr>
          <w:rFonts w:ascii="Times New Roman" w:hAnsi="Times New Roman" w:cs="Times New Roman"/>
          <w:sz w:val="24"/>
          <w:szCs w:val="24"/>
        </w:rPr>
        <w:t>тентификации (далее - ЕСИА).</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пройти идентификацию и аутентификацию в ЕСИА;</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B467EC">
        <w:rPr>
          <w:rFonts w:ascii="Times New Roman" w:hAnsi="Times New Roman" w:cs="Times New Roman"/>
          <w:sz w:val="24"/>
          <w:szCs w:val="24"/>
        </w:rPr>
        <w:t>муниципаль</w:t>
      </w:r>
      <w:r w:rsidRPr="00B467EC">
        <w:rPr>
          <w:rFonts w:ascii="Times New Roman" w:hAnsi="Times New Roman" w:cs="Times New Roman"/>
          <w:sz w:val="24"/>
          <w:szCs w:val="24"/>
        </w:rPr>
        <w:t>ной услуги;</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467EC">
        <w:rPr>
          <w:rFonts w:ascii="Times New Roman" w:hAnsi="Times New Roman" w:cs="Times New Roman"/>
          <w:sz w:val="24"/>
          <w:szCs w:val="24"/>
        </w:rPr>
        <w:t>Межвед</w:t>
      </w:r>
      <w:proofErr w:type="spellEnd"/>
      <w:r w:rsidRPr="00B467E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или) ЕПГУ.</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Pr="00B467EC"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67EC">
        <w:rPr>
          <w:rFonts w:ascii="Times New Roman" w:hAnsi="Times New Roman" w:cs="Times New Roman"/>
          <w:sz w:val="24"/>
          <w:szCs w:val="24"/>
        </w:rPr>
        <w:t>Межвед</w:t>
      </w:r>
      <w:proofErr w:type="spellEnd"/>
      <w:r w:rsidRPr="00B467EC">
        <w:rPr>
          <w:rFonts w:ascii="Times New Roman" w:hAnsi="Times New Roman" w:cs="Times New Roman"/>
          <w:sz w:val="24"/>
          <w:szCs w:val="24"/>
        </w:rPr>
        <w:t xml:space="preserve"> ЛО" формы о принятом решении и переводит дело в архив АИС "</w:t>
      </w:r>
      <w:proofErr w:type="spellStart"/>
      <w:r w:rsidRPr="00B467EC">
        <w:rPr>
          <w:rFonts w:ascii="Times New Roman" w:hAnsi="Times New Roman" w:cs="Times New Roman"/>
          <w:sz w:val="24"/>
          <w:szCs w:val="24"/>
        </w:rPr>
        <w:t>Межвед</w:t>
      </w:r>
      <w:proofErr w:type="spellEnd"/>
      <w:r w:rsidRPr="00B467EC">
        <w:rPr>
          <w:rFonts w:ascii="Times New Roman" w:hAnsi="Times New Roman" w:cs="Times New Roman"/>
          <w:sz w:val="24"/>
          <w:szCs w:val="24"/>
        </w:rPr>
        <w:t xml:space="preserve"> ЛО";</w:t>
      </w:r>
    </w:p>
    <w:p w:rsidR="0017500A"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467EC">
        <w:rPr>
          <w:rFonts w:ascii="Times New Roman" w:hAnsi="Times New Roman" w:cs="Times New Roman"/>
          <w:sz w:val="24"/>
          <w:szCs w:val="24"/>
        </w:rPr>
        <w:t>дств св</w:t>
      </w:r>
      <w:proofErr w:type="gramEnd"/>
      <w:r w:rsidRPr="00B467EC">
        <w:rPr>
          <w:rFonts w:ascii="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w:t>
      </w:r>
      <w:r w:rsidRPr="00B467EC">
        <w:rPr>
          <w:rFonts w:ascii="Times New Roman" w:hAnsi="Times New Roman" w:cs="Times New Roman"/>
          <w:sz w:val="24"/>
          <w:szCs w:val="24"/>
        </w:rPr>
        <w:lastRenderedPageBreak/>
        <w:t>квалифицированной электронной подписью должностного лица, принявшего решение, в личный кабинет ПГУ ЛО или ЕПГУ.</w:t>
      </w:r>
    </w:p>
    <w:p w:rsidR="0017500A"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3.2.7. В случае поступления всех документов, указанных в </w:t>
      </w:r>
      <w:hyperlink r:id="rId16" w:history="1">
        <w:r w:rsidRPr="00B467EC">
          <w:rPr>
            <w:rFonts w:ascii="Times New Roman" w:hAnsi="Times New Roman" w:cs="Times New Roman"/>
            <w:sz w:val="24"/>
            <w:szCs w:val="24"/>
          </w:rPr>
          <w:t>пункте 2.6</w:t>
        </w:r>
      </w:hyperlink>
      <w:r w:rsidRPr="00B467E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B467EC">
        <w:rPr>
          <w:rFonts w:ascii="Times New Roman" w:hAnsi="Times New Roman" w:cs="Times New Roman"/>
          <w:sz w:val="24"/>
          <w:szCs w:val="24"/>
        </w:rPr>
        <w:t>муниципаль</w:t>
      </w:r>
      <w:r w:rsidRPr="00B467EC">
        <w:rPr>
          <w:rFonts w:ascii="Times New Roman" w:hAnsi="Times New Roman" w:cs="Times New Roman"/>
          <w:sz w:val="24"/>
          <w:szCs w:val="24"/>
        </w:rPr>
        <w:t>ной услуги считается дата регистрации приема документов на ПГУ ЛО или ЕПГУ.</w:t>
      </w:r>
    </w:p>
    <w:p w:rsidR="0017500A"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Информирование заявителя о ходе и результате предоставления </w:t>
      </w:r>
      <w:r w:rsidR="00AD6385" w:rsidRPr="00B467EC">
        <w:rPr>
          <w:rFonts w:ascii="Times New Roman" w:hAnsi="Times New Roman" w:cs="Times New Roman"/>
          <w:sz w:val="24"/>
          <w:szCs w:val="24"/>
        </w:rPr>
        <w:t>муниципаль</w:t>
      </w:r>
      <w:r w:rsidRPr="00B467EC">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rsidR="0017500A"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3.2.8. </w:t>
      </w:r>
      <w:r w:rsidR="0017500A" w:rsidRPr="00B467EC">
        <w:rPr>
          <w:rFonts w:ascii="Times New Roman" w:hAnsi="Times New Roman" w:cs="Times New Roman"/>
          <w:sz w:val="24"/>
          <w:szCs w:val="24"/>
        </w:rPr>
        <w:t>Админис</w:t>
      </w:r>
      <w:r w:rsidR="00AD6385" w:rsidRPr="00B467EC">
        <w:rPr>
          <w:rFonts w:ascii="Times New Roman" w:hAnsi="Times New Roman" w:cs="Times New Roman"/>
          <w:sz w:val="24"/>
          <w:szCs w:val="24"/>
        </w:rPr>
        <w:t>т</w:t>
      </w:r>
      <w:r w:rsidR="0017500A" w:rsidRPr="00B467EC">
        <w:rPr>
          <w:rFonts w:ascii="Times New Roman" w:hAnsi="Times New Roman" w:cs="Times New Roman"/>
          <w:sz w:val="24"/>
          <w:szCs w:val="24"/>
        </w:rPr>
        <w:t>рация</w:t>
      </w:r>
      <w:r w:rsidRPr="00B467E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w:t>
      </w:r>
      <w:r w:rsidR="0017500A" w:rsidRPr="00B467EC">
        <w:rPr>
          <w:rFonts w:ascii="Times New Roman" w:hAnsi="Times New Roman" w:cs="Times New Roman"/>
          <w:sz w:val="24"/>
          <w:szCs w:val="24"/>
        </w:rPr>
        <w:t>в Администрации</w:t>
      </w:r>
      <w:r w:rsidRPr="00B467EC">
        <w:rPr>
          <w:rFonts w:ascii="Times New Roman" w:hAnsi="Times New Roman" w:cs="Times New Roman"/>
          <w:sz w:val="24"/>
          <w:szCs w:val="24"/>
        </w:rPr>
        <w:t>.</w:t>
      </w:r>
    </w:p>
    <w:p w:rsidR="00DA0850" w:rsidRPr="00B467EC"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467EC">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ной услуги документах</w:t>
      </w:r>
      <w:r w:rsidR="0017500A" w:rsidRPr="00B467EC">
        <w:rPr>
          <w:rFonts w:ascii="Times New Roman" w:hAnsi="Times New Roman" w:cs="Times New Roman"/>
          <w:sz w:val="24"/>
          <w:szCs w:val="24"/>
        </w:rPr>
        <w:t>.</w:t>
      </w:r>
    </w:p>
    <w:p w:rsidR="0017500A"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3.3.1. В случае если в выданных в результате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B467EC">
        <w:rPr>
          <w:rFonts w:ascii="Times New Roman" w:hAnsi="Times New Roman" w:cs="Times New Roman"/>
          <w:sz w:val="24"/>
          <w:szCs w:val="24"/>
        </w:rPr>
        <w:t>Администрацию</w:t>
      </w:r>
      <w:r w:rsidRPr="00B467EC">
        <w:rPr>
          <w:rFonts w:ascii="Times New Roman" w:hAnsi="Times New Roman" w:cs="Times New Roman"/>
          <w:sz w:val="24"/>
          <w:szCs w:val="24"/>
        </w:rPr>
        <w:t>/МФЦ непосредственно, направить почтовым отправлением, посредств</w:t>
      </w:r>
      <w:r w:rsidR="0017500A" w:rsidRPr="00B467EC">
        <w:rPr>
          <w:rFonts w:ascii="Times New Roman" w:hAnsi="Times New Roman" w:cs="Times New Roman"/>
          <w:sz w:val="24"/>
          <w:szCs w:val="24"/>
        </w:rPr>
        <w:t>ом ЕПГУ подписанное заявителем</w:t>
      </w:r>
      <w:r w:rsidRPr="00B467EC">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или) ошибки.</w:t>
      </w:r>
    </w:p>
    <w:p w:rsidR="00DA0850" w:rsidRPr="00B467EC"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3.3.2. В течение </w:t>
      </w:r>
      <w:r w:rsidR="0017500A" w:rsidRPr="00B467EC">
        <w:rPr>
          <w:rFonts w:ascii="Times New Roman" w:hAnsi="Times New Roman" w:cs="Times New Roman"/>
          <w:sz w:val="24"/>
          <w:szCs w:val="24"/>
        </w:rPr>
        <w:t>3 (трех)</w:t>
      </w:r>
      <w:r w:rsidRPr="00B467EC">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 xml:space="preserve">или) ошибок в выданных в результате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документах ответственный специалист </w:t>
      </w:r>
      <w:r w:rsidR="0017500A" w:rsidRPr="00B467EC">
        <w:rPr>
          <w:rFonts w:ascii="Times New Roman" w:hAnsi="Times New Roman" w:cs="Times New Roman"/>
          <w:sz w:val="24"/>
          <w:szCs w:val="24"/>
        </w:rPr>
        <w:t>Администрации</w:t>
      </w:r>
      <w:r w:rsidRPr="00B467EC">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B467EC">
        <w:rPr>
          <w:rFonts w:ascii="Times New Roman" w:hAnsi="Times New Roman" w:cs="Times New Roman"/>
          <w:sz w:val="24"/>
          <w:szCs w:val="24"/>
        </w:rPr>
        <w:t>муниципаль</w:t>
      </w:r>
      <w:r w:rsidRPr="00B467EC">
        <w:rPr>
          <w:rFonts w:ascii="Times New Roman" w:hAnsi="Times New Roman" w:cs="Times New Roman"/>
          <w:sz w:val="24"/>
          <w:szCs w:val="24"/>
        </w:rPr>
        <w:t xml:space="preserve">ной услуги (документ) </w:t>
      </w:r>
      <w:r w:rsidR="0017500A" w:rsidRPr="00B467EC">
        <w:rPr>
          <w:rFonts w:ascii="Times New Roman" w:hAnsi="Times New Roman" w:cs="Times New Roman"/>
          <w:sz w:val="24"/>
          <w:szCs w:val="24"/>
        </w:rPr>
        <w:t>Администрация</w:t>
      </w:r>
      <w:r w:rsidRPr="00B467E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B467EC">
        <w:rPr>
          <w:rFonts w:ascii="Times New Roman" w:hAnsi="Times New Roman" w:cs="Times New Roman"/>
          <w:sz w:val="24"/>
          <w:szCs w:val="24"/>
        </w:rPr>
        <w:t>и(</w:t>
      </w:r>
      <w:proofErr w:type="gramEnd"/>
      <w:r w:rsidRPr="00B467EC">
        <w:rPr>
          <w:rFonts w:ascii="Times New Roman" w:hAnsi="Times New Roman" w:cs="Times New Roman"/>
          <w:sz w:val="24"/>
          <w:szCs w:val="24"/>
        </w:rPr>
        <w:t>или) ошибок.</w:t>
      </w:r>
    </w:p>
    <w:p w:rsidR="005443EA" w:rsidRPr="00B467EC"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rsidR="009C004E" w:rsidRPr="00B467EC"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4. Формы </w:t>
      </w:r>
      <w:proofErr w:type="gramStart"/>
      <w:r w:rsidRPr="00B467EC">
        <w:rPr>
          <w:rFonts w:ascii="Times New Roman" w:eastAsia="Times New Roman" w:hAnsi="Times New Roman" w:cs="Times New Roman"/>
          <w:sz w:val="24"/>
          <w:szCs w:val="24"/>
          <w:lang w:eastAsia="ru-RU"/>
        </w:rPr>
        <w:t>контроля за</w:t>
      </w:r>
      <w:proofErr w:type="gramEnd"/>
      <w:r w:rsidRPr="00B467EC">
        <w:rPr>
          <w:rFonts w:ascii="Times New Roman" w:eastAsia="Times New Roman" w:hAnsi="Times New Roman" w:cs="Times New Roman"/>
          <w:sz w:val="24"/>
          <w:szCs w:val="24"/>
          <w:lang w:eastAsia="ru-RU"/>
        </w:rPr>
        <w:t xml:space="preserve"> исполнением административного регламента</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4.1. Порядок осуществления текущего </w:t>
      </w:r>
      <w:proofErr w:type="gramStart"/>
      <w:r w:rsidRPr="00B467EC">
        <w:rPr>
          <w:rFonts w:ascii="Times New Roman" w:eastAsia="Times New Roman" w:hAnsi="Times New Roman" w:cs="Times New Roman"/>
          <w:sz w:val="24"/>
          <w:szCs w:val="24"/>
          <w:lang w:eastAsia="ru-RU"/>
        </w:rPr>
        <w:t>контроля за</w:t>
      </w:r>
      <w:proofErr w:type="gramEnd"/>
      <w:r w:rsidRPr="00B467E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В целях осуществления </w:t>
      </w:r>
      <w:proofErr w:type="gramStart"/>
      <w:r w:rsidRPr="00B467EC">
        <w:rPr>
          <w:rFonts w:ascii="Times New Roman" w:eastAsia="Times New Roman" w:hAnsi="Times New Roman" w:cs="Times New Roman"/>
          <w:sz w:val="24"/>
          <w:szCs w:val="24"/>
          <w:lang w:eastAsia="ru-RU"/>
        </w:rPr>
        <w:t>контроля за</w:t>
      </w:r>
      <w:proofErr w:type="gramEnd"/>
      <w:r w:rsidRPr="00B467E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w:t>
      </w:r>
      <w:r w:rsidRPr="00B467EC">
        <w:rPr>
          <w:rFonts w:ascii="Times New Roman" w:eastAsia="Times New Roman" w:hAnsi="Times New Roman" w:cs="Times New Roman"/>
          <w:sz w:val="24"/>
          <w:szCs w:val="24"/>
          <w:lang w:eastAsia="ru-RU"/>
        </w:rPr>
        <w:lastRenderedPageBreak/>
        <w:t>раза в три года в соответствии с планом проведения проверок, утвержденным руководителем Администрации.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B467EC">
        <w:rPr>
          <w:rFonts w:ascii="Times New Roman" w:eastAsia="Times New Roman" w:hAnsi="Times New Roman" w:cs="Times New Roman"/>
          <w:sz w:val="24"/>
          <w:szCs w:val="24"/>
          <w:lang w:eastAsia="ru-RU"/>
        </w:rPr>
        <w:t>обратившемуся</w:t>
      </w:r>
      <w:proofErr w:type="gramEnd"/>
      <w:r w:rsidRPr="00B467EC">
        <w:rPr>
          <w:rFonts w:ascii="Times New Roman" w:eastAsia="Times New Roman" w:hAnsi="Times New Roman" w:cs="Times New Roman"/>
          <w:sz w:val="24"/>
          <w:szCs w:val="24"/>
          <w:lang w:eastAsia="ru-RU"/>
        </w:rPr>
        <w:t xml:space="preserve"> дается письменный ответ.</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B467EC">
        <w:rPr>
          <w:rFonts w:ascii="Times New Roman" w:eastAsia="Times New Roman" w:hAnsi="Times New Roman" w:cs="Times New Roman"/>
          <w:sz w:val="24"/>
          <w:szCs w:val="24"/>
          <w:lang w:eastAsia="ru-RU"/>
        </w:rPr>
        <w:t>а</w:t>
      </w:r>
      <w:r w:rsidRPr="00B467EC">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B467EC">
        <w:rPr>
          <w:rFonts w:ascii="Times New Roman" w:eastAsia="Times New Roman" w:hAnsi="Times New Roman" w:cs="Times New Roman"/>
          <w:sz w:val="24"/>
          <w:szCs w:val="24"/>
          <w:lang w:eastAsia="ru-RU"/>
        </w:rPr>
        <w:t>Российской Федерации</w:t>
      </w:r>
      <w:r w:rsidRPr="00B467EC">
        <w:rPr>
          <w:rFonts w:ascii="Times New Roman" w:eastAsia="Times New Roman" w:hAnsi="Times New Roman" w:cs="Times New Roman"/>
          <w:sz w:val="24"/>
          <w:szCs w:val="24"/>
          <w:lang w:eastAsia="ru-RU"/>
        </w:rPr>
        <w:t>.</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B467EC"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467EC">
        <w:rPr>
          <w:rFonts w:ascii="Times New Roman" w:eastAsia="Calibri" w:hAnsi="Times New Roman" w:cs="Times New Roman"/>
          <w:sz w:val="24"/>
          <w:szCs w:val="24"/>
        </w:rPr>
        <w:t>5. Досудебный (внесудебный) порядок обжалования решений</w:t>
      </w:r>
    </w:p>
    <w:p w:rsidR="009C004E" w:rsidRPr="00B467EC"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467E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B467EC"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467EC">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B467E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467EC">
        <w:rPr>
          <w:rFonts w:ascii="Times New Roman" w:eastAsia="Times New Roman" w:hAnsi="Times New Roman" w:cs="Times New Roman"/>
          <w:sz w:val="24"/>
          <w:szCs w:val="24"/>
          <w:lang w:eastAsia="ru-RU"/>
        </w:rPr>
        <w:t xml:space="preserve"> </w:t>
      </w:r>
      <w:proofErr w:type="gramStart"/>
      <w:r w:rsidRPr="00B467E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67EC">
        <w:rPr>
          <w:rFonts w:ascii="Times New Roman" w:eastAsia="Times New Roman" w:hAnsi="Times New Roman" w:cs="Times New Roman"/>
          <w:sz w:val="24"/>
          <w:szCs w:val="24"/>
          <w:lang w:eastAsia="ru-RU"/>
        </w:rPr>
        <w:t xml:space="preserve"> </w:t>
      </w:r>
      <w:proofErr w:type="gramStart"/>
      <w:r w:rsidRPr="00B467E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467EC">
        <w:rPr>
          <w:rFonts w:ascii="Times New Roman" w:eastAsia="Times New Roman" w:hAnsi="Times New Roman" w:cs="Times New Roman"/>
          <w:sz w:val="24"/>
          <w:szCs w:val="24"/>
          <w:lang w:eastAsia="ru-RU"/>
        </w:rPr>
        <w:t xml:space="preserve"> </w:t>
      </w:r>
      <w:proofErr w:type="gramStart"/>
      <w:r w:rsidRPr="00B467E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w:t>
      </w:r>
      <w:r w:rsidRPr="00B467EC">
        <w:rPr>
          <w:rFonts w:ascii="Times New Roman" w:eastAsia="Times New Roman" w:hAnsi="Times New Roman" w:cs="Times New Roman"/>
          <w:sz w:val="24"/>
          <w:szCs w:val="24"/>
          <w:lang w:eastAsia="ru-RU"/>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467E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467EC" w:rsidRPr="00B467EC">
        <w:rPr>
          <w:rFonts w:ascii="Times New Roman" w:hAnsi="Times New Roman" w:cs="Times New Roman"/>
          <w:sz w:val="24"/>
          <w:szCs w:val="24"/>
        </w:rPr>
        <w:t xml:space="preserve">«Дзержинское сельское поселение» </w:t>
      </w:r>
      <w:proofErr w:type="spellStart"/>
      <w:r w:rsidR="00B467EC" w:rsidRPr="00B467EC">
        <w:rPr>
          <w:rFonts w:ascii="Times New Roman" w:hAnsi="Times New Roman" w:cs="Times New Roman"/>
          <w:sz w:val="24"/>
          <w:szCs w:val="24"/>
        </w:rPr>
        <w:t>Лужского</w:t>
      </w:r>
      <w:proofErr w:type="spellEnd"/>
      <w:r w:rsidR="00B467EC" w:rsidRPr="00B467EC">
        <w:rPr>
          <w:rFonts w:ascii="Times New Roman" w:hAnsi="Times New Roman" w:cs="Times New Roman"/>
          <w:sz w:val="24"/>
          <w:szCs w:val="24"/>
        </w:rPr>
        <w:t xml:space="preserve"> муниципального района</w:t>
      </w:r>
      <w:r w:rsidRPr="00B467EC">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467E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B467EC">
          <w:rPr>
            <w:rFonts w:ascii="Times New Roman" w:eastAsia="Times New Roman" w:hAnsi="Times New Roman" w:cs="Times New Roman"/>
            <w:sz w:val="24"/>
            <w:szCs w:val="24"/>
            <w:lang w:eastAsia="ru-RU"/>
          </w:rPr>
          <w:t>ч</w:t>
        </w:r>
        <w:proofErr w:type="gramEnd"/>
        <w:r w:rsidRPr="00B467EC">
          <w:rPr>
            <w:rFonts w:ascii="Times New Roman" w:eastAsia="Times New Roman" w:hAnsi="Times New Roman" w:cs="Times New Roman"/>
            <w:sz w:val="24"/>
            <w:szCs w:val="24"/>
            <w:lang w:eastAsia="ru-RU"/>
          </w:rPr>
          <w:t>. 5 ст. 11.2</w:t>
        </w:r>
      </w:hyperlink>
      <w:r w:rsidRPr="00B467EC">
        <w:rPr>
          <w:rFonts w:ascii="Times New Roman" w:eastAsia="Times New Roman" w:hAnsi="Times New Roman" w:cs="Times New Roman"/>
          <w:sz w:val="24"/>
          <w:szCs w:val="24"/>
          <w:lang w:eastAsia="ru-RU"/>
        </w:rPr>
        <w:t xml:space="preserve"> Федерального закона от 27.07.2010 № 210-ФЗ.</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В письменной жалобе в обязательном порядке указываются: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467EC">
        <w:rPr>
          <w:rFonts w:ascii="Times New Roman" w:eastAsia="Times New Roman" w:hAnsi="Times New Roman" w:cs="Times New Roman"/>
          <w:sz w:val="24"/>
          <w:szCs w:val="24"/>
          <w:lang w:eastAsia="ru-RU"/>
        </w:rPr>
        <w:t>и(</w:t>
      </w:r>
      <w:proofErr w:type="gramEnd"/>
      <w:r w:rsidRPr="00B467E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5.5. </w:t>
      </w:r>
      <w:proofErr w:type="gramStart"/>
      <w:r w:rsidRPr="00B467E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w:t>
      </w:r>
      <w:r w:rsidRPr="00B467EC">
        <w:rPr>
          <w:rFonts w:ascii="Times New Roman" w:eastAsia="Times New Roman" w:hAnsi="Times New Roman" w:cs="Times New Roman"/>
          <w:sz w:val="24"/>
          <w:szCs w:val="24"/>
          <w:lang w:eastAsia="ru-RU"/>
        </w:rPr>
        <w:lastRenderedPageBreak/>
        <w:t xml:space="preserve">составления и обоснования жалобы, в случаях, установленных </w:t>
      </w:r>
      <w:hyperlink r:id="rId18" w:history="1">
        <w:r w:rsidRPr="00B467EC">
          <w:rPr>
            <w:rFonts w:ascii="Times New Roman" w:eastAsia="Times New Roman" w:hAnsi="Times New Roman" w:cs="Times New Roman"/>
            <w:sz w:val="24"/>
            <w:szCs w:val="24"/>
            <w:lang w:eastAsia="ru-RU"/>
          </w:rPr>
          <w:t>ст. 11.1</w:t>
        </w:r>
      </w:hyperlink>
      <w:r w:rsidRPr="00B467E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5.6. </w:t>
      </w:r>
      <w:proofErr w:type="gramStart"/>
      <w:r w:rsidRPr="00B467E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B467EC" w:rsidRPr="00B467EC">
        <w:rPr>
          <w:rFonts w:ascii="Times New Roman" w:hAnsi="Times New Roman" w:cs="Times New Roman"/>
          <w:sz w:val="24"/>
          <w:szCs w:val="24"/>
        </w:rPr>
        <w:t xml:space="preserve">«Дзержинское сельское поселение» </w:t>
      </w:r>
      <w:proofErr w:type="spellStart"/>
      <w:r w:rsidR="00B467EC" w:rsidRPr="00B467EC">
        <w:rPr>
          <w:rFonts w:ascii="Times New Roman" w:hAnsi="Times New Roman" w:cs="Times New Roman"/>
          <w:sz w:val="24"/>
          <w:szCs w:val="24"/>
        </w:rPr>
        <w:t>Лужского</w:t>
      </w:r>
      <w:proofErr w:type="spellEnd"/>
      <w:r w:rsidR="00B467EC" w:rsidRPr="00B467EC">
        <w:rPr>
          <w:rFonts w:ascii="Times New Roman" w:hAnsi="Times New Roman" w:cs="Times New Roman"/>
          <w:sz w:val="24"/>
          <w:szCs w:val="24"/>
        </w:rPr>
        <w:t xml:space="preserve"> муниципального района</w:t>
      </w:r>
      <w:r w:rsidRPr="00B467EC">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B467EC">
        <w:rPr>
          <w:rFonts w:ascii="Times New Roman" w:eastAsia="Times New Roman" w:hAnsi="Times New Roman" w:cs="Times New Roman"/>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67E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2) в удовлетворении жалобы отказывается.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67EC">
        <w:rPr>
          <w:rFonts w:ascii="Times New Roman" w:eastAsia="Times New Roman" w:hAnsi="Times New Roman" w:cs="Times New Roman"/>
          <w:sz w:val="24"/>
          <w:szCs w:val="24"/>
          <w:lang w:eastAsia="ru-RU"/>
        </w:rPr>
        <w:t>неудобства</w:t>
      </w:r>
      <w:proofErr w:type="gramEnd"/>
      <w:r w:rsidRPr="00B467E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В случае признания </w:t>
      </w:r>
      <w:proofErr w:type="gramStart"/>
      <w:r w:rsidRPr="00B467EC">
        <w:rPr>
          <w:rFonts w:ascii="Times New Roman" w:eastAsia="Times New Roman" w:hAnsi="Times New Roman" w:cs="Times New Roman"/>
          <w:sz w:val="24"/>
          <w:szCs w:val="24"/>
          <w:lang w:eastAsia="ru-RU"/>
        </w:rPr>
        <w:t>жалобы</w:t>
      </w:r>
      <w:proofErr w:type="gramEnd"/>
      <w:r w:rsidRPr="00B467E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04E" w:rsidRPr="00B467EC"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467E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B467E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467E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04E" w:rsidRPr="00B467EC" w:rsidRDefault="009C004E" w:rsidP="009B5BC6">
      <w:pPr>
        <w:autoSpaceDE w:val="0"/>
        <w:autoSpaceDN w:val="0"/>
        <w:adjustRightInd w:val="0"/>
        <w:spacing w:after="0" w:line="240" w:lineRule="auto"/>
        <w:ind w:firstLine="709"/>
        <w:jc w:val="center"/>
        <w:outlineLvl w:val="2"/>
        <w:rPr>
          <w:sz w:val="24"/>
          <w:szCs w:val="24"/>
        </w:rPr>
      </w:pPr>
    </w:p>
    <w:p w:rsidR="007A038B" w:rsidRPr="00B467EC" w:rsidRDefault="007A038B" w:rsidP="009B5BC6">
      <w:pPr>
        <w:autoSpaceDE w:val="0"/>
        <w:autoSpaceDN w:val="0"/>
        <w:adjustRightInd w:val="0"/>
        <w:spacing w:after="0" w:line="240" w:lineRule="auto"/>
        <w:ind w:firstLine="709"/>
        <w:jc w:val="center"/>
        <w:outlineLvl w:val="2"/>
        <w:rPr>
          <w:sz w:val="24"/>
          <w:szCs w:val="24"/>
        </w:rPr>
      </w:pPr>
    </w:p>
    <w:p w:rsidR="009C004E" w:rsidRPr="00B467EC"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B467EC">
        <w:rPr>
          <w:sz w:val="24"/>
          <w:szCs w:val="24"/>
        </w:rPr>
        <w:tab/>
      </w:r>
      <w:r w:rsidRPr="00B467EC">
        <w:rPr>
          <w:rFonts w:ascii="Times New Roman" w:hAnsi="Times New Roman" w:cs="Times New Roman"/>
          <w:sz w:val="24"/>
          <w:szCs w:val="24"/>
        </w:rPr>
        <w:t xml:space="preserve">6. Особенности выполнения административных процедур </w:t>
      </w:r>
      <w:r w:rsidR="00B80890" w:rsidRPr="00B467EC">
        <w:rPr>
          <w:rFonts w:ascii="Times New Roman" w:hAnsi="Times New Roman" w:cs="Times New Roman"/>
          <w:sz w:val="24"/>
          <w:szCs w:val="24"/>
        </w:rPr>
        <w:br/>
      </w:r>
      <w:r w:rsidRPr="00B467EC">
        <w:rPr>
          <w:rFonts w:ascii="Times New Roman" w:hAnsi="Times New Roman" w:cs="Times New Roman"/>
          <w:sz w:val="24"/>
          <w:szCs w:val="24"/>
        </w:rPr>
        <w:t>в многофункциональных центрах.</w:t>
      </w:r>
    </w:p>
    <w:p w:rsidR="009C004E" w:rsidRPr="00B467EC"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lastRenderedPageBreak/>
        <w:t>б) определяет предмет обращения;</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в) проводит проверку правильности заполнения обращения;</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г) проводит проверку укомплектованности пакета документов;</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е) заверяет каждый документ дела своей электронной подписью (далее - ЭП);</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ж) направляет копии документов и реестр документов в комитет:</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в электронно</w:t>
      </w:r>
      <w:r w:rsidR="005F409C" w:rsidRPr="00B467EC">
        <w:rPr>
          <w:rFonts w:ascii="Times New Roman" w:hAnsi="Times New Roman" w:cs="Times New Roman"/>
          <w:sz w:val="24"/>
          <w:szCs w:val="24"/>
        </w:rPr>
        <w:t>й</w:t>
      </w:r>
      <w:r w:rsidRPr="00B467EC">
        <w:rPr>
          <w:rFonts w:ascii="Times New Roman" w:hAnsi="Times New Roman" w:cs="Times New Roman"/>
          <w:sz w:val="24"/>
          <w:szCs w:val="24"/>
        </w:rPr>
        <w:t xml:space="preserve"> </w:t>
      </w:r>
      <w:r w:rsidR="005F409C" w:rsidRPr="00B467EC">
        <w:rPr>
          <w:rFonts w:ascii="Times New Roman" w:hAnsi="Times New Roman" w:cs="Times New Roman"/>
          <w:sz w:val="24"/>
          <w:szCs w:val="24"/>
        </w:rPr>
        <w:t>форме</w:t>
      </w:r>
      <w:r w:rsidRPr="00B467EC">
        <w:rPr>
          <w:rFonts w:ascii="Times New Roman" w:hAnsi="Times New Roman" w:cs="Times New Roman"/>
          <w:sz w:val="24"/>
          <w:szCs w:val="24"/>
        </w:rPr>
        <w:t xml:space="preserve"> (в составе пакетов электронных дел) в день обращения заявителя в МФЦ;</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6.</w:t>
      </w:r>
      <w:r w:rsidR="00EC4374" w:rsidRPr="00B467EC">
        <w:rPr>
          <w:rFonts w:ascii="Times New Roman" w:hAnsi="Times New Roman" w:cs="Times New Roman"/>
          <w:sz w:val="24"/>
          <w:szCs w:val="24"/>
        </w:rPr>
        <w:t>3</w:t>
      </w:r>
      <w:r w:rsidRPr="00B467E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в электронно</w:t>
      </w:r>
      <w:r w:rsidR="00B415B3" w:rsidRPr="00B467EC">
        <w:rPr>
          <w:rFonts w:ascii="Times New Roman" w:hAnsi="Times New Roman" w:cs="Times New Roman"/>
          <w:sz w:val="24"/>
          <w:szCs w:val="24"/>
        </w:rPr>
        <w:t>й</w:t>
      </w:r>
      <w:r w:rsidRPr="00B467EC">
        <w:rPr>
          <w:rFonts w:ascii="Times New Roman" w:hAnsi="Times New Roman" w:cs="Times New Roman"/>
          <w:sz w:val="24"/>
          <w:szCs w:val="24"/>
        </w:rPr>
        <w:t xml:space="preserve"> </w:t>
      </w:r>
      <w:r w:rsidR="00B415B3" w:rsidRPr="00B467EC">
        <w:rPr>
          <w:rFonts w:ascii="Times New Roman" w:hAnsi="Times New Roman" w:cs="Times New Roman"/>
          <w:sz w:val="24"/>
          <w:szCs w:val="24"/>
        </w:rPr>
        <w:t>форме</w:t>
      </w:r>
      <w:r w:rsidRPr="00B467E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B467EC"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Pr="00B467EC"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B467E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467EC">
        <w:rPr>
          <w:rFonts w:ascii="Times New Roman" w:hAnsi="Times New Roman" w:cs="Times New Roman"/>
          <w:sz w:val="24"/>
          <w:szCs w:val="24"/>
        </w:rPr>
        <w:t>6.</w:t>
      </w:r>
      <w:r w:rsidR="00EC4374" w:rsidRPr="00B467EC">
        <w:rPr>
          <w:rFonts w:ascii="Times New Roman" w:hAnsi="Times New Roman" w:cs="Times New Roman"/>
          <w:sz w:val="24"/>
          <w:szCs w:val="24"/>
        </w:rPr>
        <w:t>4</w:t>
      </w:r>
      <w:r w:rsidRPr="00B467E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19"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1D1691" w:rsidRDefault="001D1691" w:rsidP="005C0C1B">
      <w:pPr>
        <w:rPr>
          <w:rFonts w:ascii="Times New Roman" w:hAnsi="Times New Roman" w:cs="Times New Roman"/>
          <w:sz w:val="28"/>
          <w:szCs w:val="28"/>
        </w:rPr>
      </w:pPr>
    </w:p>
    <w:p w:rsidR="001D1691" w:rsidRDefault="001D1691" w:rsidP="005C0C1B">
      <w:pPr>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rsidTr="007C20EE">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rsidTr="007C20EE">
        <w:trPr>
          <w:trHeight w:val="407"/>
        </w:trPr>
        <w:tc>
          <w:tcPr>
            <w:tcW w:w="534" w:type="dxa"/>
            <w:tcBorders>
              <w:right w:val="single" w:sz="4" w:space="0" w:color="auto"/>
            </w:tcBorders>
            <w:shd w:val="clear" w:color="auto" w:fill="auto"/>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08771B" w:rsidRDefault="0008771B" w:rsidP="001D1691">
      <w:pPr>
        <w:autoSpaceDE w:val="0"/>
        <w:autoSpaceDN w:val="0"/>
        <w:adjustRightInd w:val="0"/>
        <w:spacing w:line="240" w:lineRule="auto"/>
        <w:jc w:val="both"/>
        <w:rPr>
          <w:rFonts w:ascii="Courier New" w:hAnsi="Courier New" w:cs="Courier New"/>
          <w:sz w:val="20"/>
          <w:szCs w:val="20"/>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к административному регламенту</w:t>
      </w:r>
    </w:p>
    <w:p w:rsidR="0008771B" w:rsidRPr="00CB3BB6" w:rsidRDefault="0008771B" w:rsidP="005C0C1B">
      <w:pPr>
        <w:rPr>
          <w:rFonts w:ascii="Times New Roman" w:hAnsi="Times New Roman" w:cs="Times New Roman"/>
          <w:sz w:val="28"/>
          <w:szCs w:val="28"/>
        </w:rPr>
      </w:pPr>
    </w:p>
    <w:p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08771B" w:rsidRPr="00CB3BB6" w:rsidRDefault="000159AE" w:rsidP="00A303C0">
      <w:pPr>
        <w:autoSpaceDE w:val="0"/>
        <w:autoSpaceDN w:val="0"/>
        <w:adjustRightInd w:val="0"/>
        <w:spacing w:line="240" w:lineRule="auto"/>
        <w:jc w:val="right"/>
        <w:rPr>
          <w:rFonts w:ascii="Courier New" w:hAnsi="Courier New" w:cs="Courier New"/>
          <w:sz w:val="20"/>
          <w:szCs w:val="20"/>
        </w:rPr>
      </w:pPr>
      <w:hyperlink r:id="rId21"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5. В случае смерти "ГРАЖДАНИНА" все права и обязанности по настоящему договору переходят к его наследникам на общих основаниях.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9. Настоящий договор составлен в двух экземплярах, из которых первый экземпляр вручается "ГРАЖДАНАМ", приватизирующим квартиру, второй передается в бюро технической инвентаризации.</w:t>
      </w:r>
    </w:p>
    <w:p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725FD7" w:rsidRPr="00CB3BB6" w:rsidRDefault="00725FD7" w:rsidP="00725FD7">
      <w:pPr>
        <w:rPr>
          <w:rFonts w:ascii="Times New Roman" w:hAnsi="Times New Roman" w:cs="Times New Roman"/>
          <w:sz w:val="28"/>
          <w:szCs w:val="28"/>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7475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B467EC" w:rsidRDefault="00B467EC"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B467EC" w:rsidRDefault="00B467EC"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B467EC" w:rsidRPr="000E4E3E" w:rsidRDefault="00B467EC"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725FD7" w:rsidRPr="00725FD7" w:rsidRDefault="00725FD7" w:rsidP="00725FD7">
      <w:pPr>
        <w:tabs>
          <w:tab w:val="left" w:pos="500"/>
        </w:tabs>
        <w:rPr>
          <w:lang w:eastAsia="ru-RU"/>
        </w:rPr>
      </w:pPr>
    </w:p>
    <w:p w:rsidR="00725FD7" w:rsidRPr="00725FD7" w:rsidRDefault="00725FD7" w:rsidP="00725FD7">
      <w:pPr>
        <w:rPr>
          <w:rFonts w:ascii="Times New Roman" w:hAnsi="Times New Roman" w:cs="Times New Roman"/>
          <w:sz w:val="28"/>
          <w:szCs w:val="28"/>
        </w:rPr>
      </w:pPr>
    </w:p>
    <w:p w:rsidR="00725FD7" w:rsidRDefault="00725FD7" w:rsidP="00725FD7">
      <w:pPr>
        <w:rPr>
          <w:rFonts w:ascii="Times New Roman" w:hAnsi="Times New Roman" w:cs="Times New Roman"/>
          <w:sz w:val="28"/>
          <w:szCs w:val="28"/>
        </w:rPr>
      </w:pPr>
    </w:p>
    <w:p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F40BFB">
      <w:headerReference w:type="default" r:id="rId22"/>
      <w:pgSz w:w="11905" w:h="16838"/>
      <w:pgMar w:top="382" w:right="567" w:bottom="1134" w:left="1134" w:header="568"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35" w:rsidRDefault="00B67F35" w:rsidP="00EA097C">
      <w:pPr>
        <w:spacing w:after="0" w:line="240" w:lineRule="auto"/>
      </w:pPr>
      <w:r>
        <w:separator/>
      </w:r>
    </w:p>
  </w:endnote>
  <w:endnote w:type="continuationSeparator" w:id="0">
    <w:p w:rsidR="00B67F35" w:rsidRDefault="00B67F35"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35" w:rsidRDefault="00B67F35" w:rsidP="00EA097C">
      <w:pPr>
        <w:spacing w:after="0" w:line="240" w:lineRule="auto"/>
      </w:pPr>
      <w:r>
        <w:separator/>
      </w:r>
    </w:p>
  </w:footnote>
  <w:footnote w:type="continuationSeparator" w:id="0">
    <w:p w:rsidR="00B67F35" w:rsidRDefault="00B67F35"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FB" w:rsidRDefault="00F40BFB">
    <w:pPr>
      <w:pStyle w:val="af3"/>
      <w:jc w:val="center"/>
    </w:pPr>
  </w:p>
  <w:p w:rsidR="00F40BFB" w:rsidRDefault="00F40BF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0285C"/>
    <w:rsid w:val="00007301"/>
    <w:rsid w:val="000120C2"/>
    <w:rsid w:val="000130E4"/>
    <w:rsid w:val="00014932"/>
    <w:rsid w:val="000159AE"/>
    <w:rsid w:val="00015BA7"/>
    <w:rsid w:val="00023474"/>
    <w:rsid w:val="00025567"/>
    <w:rsid w:val="000327FB"/>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18BE"/>
    <w:rsid w:val="001B3C6F"/>
    <w:rsid w:val="001B5FB9"/>
    <w:rsid w:val="001C7E7B"/>
    <w:rsid w:val="001D1691"/>
    <w:rsid w:val="001D2DA0"/>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D2CAD"/>
    <w:rsid w:val="002E5080"/>
    <w:rsid w:val="002F04B5"/>
    <w:rsid w:val="002F15D2"/>
    <w:rsid w:val="002F73D9"/>
    <w:rsid w:val="00300DAE"/>
    <w:rsid w:val="003023FF"/>
    <w:rsid w:val="00307E0E"/>
    <w:rsid w:val="003154B9"/>
    <w:rsid w:val="0032081E"/>
    <w:rsid w:val="003245E6"/>
    <w:rsid w:val="0032594F"/>
    <w:rsid w:val="0032715D"/>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1D83"/>
    <w:rsid w:val="00482FCD"/>
    <w:rsid w:val="00493892"/>
    <w:rsid w:val="00496277"/>
    <w:rsid w:val="004A11C6"/>
    <w:rsid w:val="004A20DC"/>
    <w:rsid w:val="004A4F18"/>
    <w:rsid w:val="004A54B3"/>
    <w:rsid w:val="004B1B26"/>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3B6E"/>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B51DD"/>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3493E"/>
    <w:rsid w:val="00B40947"/>
    <w:rsid w:val="00B415B3"/>
    <w:rsid w:val="00B467EC"/>
    <w:rsid w:val="00B47D35"/>
    <w:rsid w:val="00B5543D"/>
    <w:rsid w:val="00B57BA6"/>
    <w:rsid w:val="00B629DD"/>
    <w:rsid w:val="00B67DE8"/>
    <w:rsid w:val="00B67F35"/>
    <w:rsid w:val="00B7229C"/>
    <w:rsid w:val="00B75575"/>
    <w:rsid w:val="00B8056D"/>
    <w:rsid w:val="00B80890"/>
    <w:rsid w:val="00B80E44"/>
    <w:rsid w:val="00B92CD8"/>
    <w:rsid w:val="00B93BEE"/>
    <w:rsid w:val="00B96086"/>
    <w:rsid w:val="00B97C54"/>
    <w:rsid w:val="00BA166B"/>
    <w:rsid w:val="00BB7ADE"/>
    <w:rsid w:val="00BC4B55"/>
    <w:rsid w:val="00BD2FE0"/>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3E4"/>
    <w:rsid w:val="00DE71FA"/>
    <w:rsid w:val="00DF1F00"/>
    <w:rsid w:val="00E03B8A"/>
    <w:rsid w:val="00E04C14"/>
    <w:rsid w:val="00E060FA"/>
    <w:rsid w:val="00E06800"/>
    <w:rsid w:val="00E15C22"/>
    <w:rsid w:val="00E272BE"/>
    <w:rsid w:val="00E33A08"/>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59B"/>
    <w:rsid w:val="00EE5E09"/>
    <w:rsid w:val="00EE6823"/>
    <w:rsid w:val="00EE6E1D"/>
    <w:rsid w:val="00EF0DCB"/>
    <w:rsid w:val="00EF323E"/>
    <w:rsid w:val="00EF7B0C"/>
    <w:rsid w:val="00F121DF"/>
    <w:rsid w:val="00F14984"/>
    <w:rsid w:val="00F163CE"/>
    <w:rsid w:val="00F31B3F"/>
    <w:rsid w:val="00F34843"/>
    <w:rsid w:val="00F3562C"/>
    <w:rsid w:val="00F40BFB"/>
    <w:rsid w:val="00F41E5A"/>
    <w:rsid w:val="00F5213D"/>
    <w:rsid w:val="00F54234"/>
    <w:rsid w:val="00F55601"/>
    <w:rsid w:val="00F60D6C"/>
    <w:rsid w:val="00F70BF2"/>
    <w:rsid w:val="00F7741D"/>
    <w:rsid w:val="00F77E4B"/>
    <w:rsid w:val="00F90D0D"/>
    <w:rsid w:val="00F91732"/>
    <w:rsid w:val="00F91A96"/>
    <w:rsid w:val="00F948DA"/>
    <w:rsid w:val="00F97E88"/>
    <w:rsid w:val="00FA1EF9"/>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BD2FE0"/>
  </w:style>
  <w:style w:type="paragraph" w:styleId="af8">
    <w:name w:val="Body Text Indent"/>
    <w:basedOn w:val="a"/>
    <w:link w:val="af9"/>
    <w:semiHidden/>
    <w:unhideWhenUsed/>
    <w:rsid w:val="00BD2FE0"/>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BD2FE0"/>
    <w:rPr>
      <w:rFonts w:ascii="Times New Roman" w:eastAsia="Times New Roman" w:hAnsi="Times New Roman" w:cs="Times New Roman"/>
      <w:sz w:val="24"/>
      <w:szCs w:val="24"/>
      <w:lang w:eastAsia="ru-RU"/>
    </w:rPr>
  </w:style>
  <w:style w:type="character" w:customStyle="1" w:styleId="afa">
    <w:name w:val="Основной текст_"/>
    <w:link w:val="1"/>
    <w:rsid w:val="00BD2FE0"/>
    <w:rPr>
      <w:sz w:val="27"/>
      <w:szCs w:val="27"/>
      <w:shd w:val="clear" w:color="auto" w:fill="FFFFFF"/>
    </w:rPr>
  </w:style>
  <w:style w:type="paragraph" w:customStyle="1" w:styleId="1">
    <w:name w:val="Основной текст1"/>
    <w:basedOn w:val="a"/>
    <w:link w:val="afa"/>
    <w:rsid w:val="00BD2FE0"/>
    <w:pPr>
      <w:shd w:val="clear" w:color="auto" w:fill="FFFFFF"/>
      <w:spacing w:after="600" w:line="317" w:lineRule="exact"/>
    </w:pPr>
    <w:rPr>
      <w:sz w:val="27"/>
      <w:szCs w:val="27"/>
    </w:rPr>
  </w:style>
  <w:style w:type="character" w:customStyle="1" w:styleId="apple-style-span">
    <w:name w:val="apple-style-span"/>
    <w:basedOn w:val="a0"/>
    <w:rsid w:val="00BD2F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5243B7EE523B55A0E69295C01AC323F877724DF86FF140D30988D5302A9FF9FCF1A2661E6D8D1A711AA46A9878V7H8G"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3EFA-33F2-4A57-9586-89A487AB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10963</Words>
  <Characters>62493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2022-10-11T11:27:00Z</cp:lastPrinted>
  <dcterms:created xsi:type="dcterms:W3CDTF">2022-09-14T12:56:00Z</dcterms:created>
  <dcterms:modified xsi:type="dcterms:W3CDTF">2022-10-21T13:07:00Z</dcterms:modified>
</cp:coreProperties>
</file>