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C7" w:rsidRDefault="000468C7" w:rsidP="000468C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0468C7" w:rsidRDefault="000468C7" w:rsidP="000468C7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0468C7" w:rsidRDefault="000468C7" w:rsidP="000468C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468C7" w:rsidRDefault="000468C7" w:rsidP="000468C7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СЕЛЬСКОГО ПОСЕЛЕНИЯ</w:t>
      </w:r>
    </w:p>
    <w:p w:rsidR="000468C7" w:rsidRDefault="000468C7" w:rsidP="000468C7">
      <w:pPr>
        <w:jc w:val="center"/>
        <w:rPr>
          <w:sz w:val="28"/>
          <w:szCs w:val="28"/>
        </w:rPr>
      </w:pPr>
    </w:p>
    <w:p w:rsidR="000468C7" w:rsidRDefault="000468C7" w:rsidP="000468C7">
      <w:pPr>
        <w:jc w:val="center"/>
        <w:rPr>
          <w:b/>
        </w:rPr>
      </w:pPr>
      <w:r>
        <w:rPr>
          <w:b/>
          <w:sz w:val="28"/>
          <w:szCs w:val="28"/>
        </w:rPr>
        <w:t xml:space="preserve">ПОСТАНОВЛЕНИЕ </w:t>
      </w:r>
    </w:p>
    <w:p w:rsidR="000468C7" w:rsidRDefault="000468C7" w:rsidP="000468C7">
      <w:pPr>
        <w:jc w:val="center"/>
        <w:rPr>
          <w:b/>
        </w:rPr>
      </w:pPr>
    </w:p>
    <w:p w:rsidR="000468C7" w:rsidRPr="00261A93" w:rsidRDefault="0088710A" w:rsidP="000468C7">
      <w:pPr>
        <w:rPr>
          <w:sz w:val="28"/>
          <w:szCs w:val="28"/>
        </w:rPr>
      </w:pPr>
      <w:r>
        <w:rPr>
          <w:b/>
          <w:sz w:val="28"/>
          <w:szCs w:val="28"/>
        </w:rPr>
        <w:t>От</w:t>
      </w:r>
      <w:r w:rsidR="00FA1F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03 апреля 2020 года </w:t>
      </w:r>
      <w:r w:rsidR="00FA1F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85</w:t>
      </w:r>
      <w:r w:rsidR="000468C7" w:rsidRPr="00261A93">
        <w:rPr>
          <w:b/>
          <w:sz w:val="28"/>
          <w:szCs w:val="28"/>
        </w:rPr>
        <w:t xml:space="preserve">    </w:t>
      </w:r>
    </w:p>
    <w:p w:rsidR="000468C7" w:rsidRPr="00261A93" w:rsidRDefault="000468C7" w:rsidP="000468C7">
      <w:pPr>
        <w:ind w:firstLine="360"/>
        <w:rPr>
          <w:sz w:val="28"/>
          <w:szCs w:val="28"/>
        </w:rPr>
      </w:pPr>
    </w:p>
    <w:p w:rsidR="0088710A" w:rsidRDefault="0088710A" w:rsidP="00CD2AF4">
      <w:pPr>
        <w:pStyle w:val="ConsPlusTitle"/>
        <w:widowControl/>
      </w:pPr>
      <w:r>
        <w:t>О внесении изменений в постановление</w:t>
      </w:r>
    </w:p>
    <w:p w:rsidR="0088710A" w:rsidRDefault="0088710A" w:rsidP="00CD2AF4">
      <w:pPr>
        <w:pStyle w:val="ConsPlusTitle"/>
        <w:widowControl/>
      </w:pPr>
      <w:r>
        <w:t>От 01.10.2019г. № 222 «</w:t>
      </w:r>
      <w:r w:rsidR="00CD2AF4" w:rsidRPr="00CD2AF4">
        <w:t xml:space="preserve">Об утверждении </w:t>
      </w:r>
    </w:p>
    <w:p w:rsidR="0088710A" w:rsidRDefault="00CD2AF4" w:rsidP="00CD2AF4">
      <w:pPr>
        <w:pStyle w:val="ConsPlusTitle"/>
        <w:widowControl/>
      </w:pPr>
      <w:r w:rsidRPr="00CD2AF4">
        <w:t>плана нормотворческой деятел</w:t>
      </w:r>
      <w:r>
        <w:t xml:space="preserve">ьности </w:t>
      </w:r>
    </w:p>
    <w:p w:rsidR="00CD2AF4" w:rsidRPr="00CD2AF4" w:rsidRDefault="00CD2AF4" w:rsidP="00CD2AF4">
      <w:pPr>
        <w:pStyle w:val="ConsPlusTitle"/>
        <w:widowControl/>
      </w:pPr>
      <w:r>
        <w:t>администрации МО «Дзержинское</w:t>
      </w:r>
    </w:p>
    <w:p w:rsidR="00CD2AF4" w:rsidRPr="00CD2AF4" w:rsidRDefault="00CD2AF4" w:rsidP="00CD2AF4">
      <w:pPr>
        <w:pStyle w:val="30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D2AF4">
        <w:rPr>
          <w:rFonts w:ascii="Times New Roman" w:hAnsi="Times New Roman" w:cs="Times New Roman"/>
          <w:b/>
          <w:sz w:val="28"/>
          <w:szCs w:val="28"/>
        </w:rPr>
        <w:t xml:space="preserve">сельское поселение» на 2 полугодие 2019 года </w:t>
      </w:r>
    </w:p>
    <w:p w:rsidR="000468C7" w:rsidRPr="00261A93" w:rsidRDefault="00CD2AF4" w:rsidP="00CD2AF4">
      <w:pPr>
        <w:pStyle w:val="2"/>
        <w:spacing w:after="0" w:line="240" w:lineRule="auto"/>
        <w:ind w:right="4195"/>
        <w:rPr>
          <w:sz w:val="24"/>
          <w:szCs w:val="24"/>
        </w:rPr>
      </w:pPr>
      <w:r w:rsidRPr="00CD2AF4">
        <w:rPr>
          <w:b/>
          <w:szCs w:val="28"/>
        </w:rPr>
        <w:t>и 1 полугодие 2020 года</w:t>
      </w:r>
    </w:p>
    <w:p w:rsidR="000468C7" w:rsidRDefault="000468C7" w:rsidP="000468C7">
      <w:pPr>
        <w:pStyle w:val="2"/>
        <w:spacing w:after="0" w:line="240" w:lineRule="auto"/>
        <w:jc w:val="center"/>
        <w:rPr>
          <w:b/>
        </w:rPr>
      </w:pPr>
    </w:p>
    <w:p w:rsidR="00CD2AF4" w:rsidRDefault="00CD2AF4" w:rsidP="0088710A">
      <w:pPr>
        <w:pStyle w:val="3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3B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33B8">
        <w:rPr>
          <w:rFonts w:ascii="Times New Roman" w:hAnsi="Times New Roman" w:cs="Times New Roman"/>
          <w:sz w:val="28"/>
          <w:szCs w:val="28"/>
        </w:rPr>
        <w:t>Об общих принципах организации  местного самоуправления в Российской Федера</w:t>
      </w:r>
      <w:r>
        <w:rPr>
          <w:rFonts w:ascii="Times New Roman" w:hAnsi="Times New Roman" w:cs="Times New Roman"/>
          <w:sz w:val="28"/>
          <w:szCs w:val="28"/>
        </w:rPr>
        <w:t>ции,  Уставом МО «Дзержинское</w:t>
      </w:r>
      <w:r w:rsidRPr="00FF33B8">
        <w:rPr>
          <w:rFonts w:ascii="Times New Roman" w:hAnsi="Times New Roman" w:cs="Times New Roman"/>
          <w:sz w:val="28"/>
          <w:szCs w:val="28"/>
        </w:rPr>
        <w:t xml:space="preserve"> сельское поселение», с целью организации нормотворческой деятельности,  администрация </w:t>
      </w:r>
      <w:r>
        <w:rPr>
          <w:rFonts w:ascii="Times New Roman" w:hAnsi="Times New Roman" w:cs="Times New Roman"/>
          <w:sz w:val="28"/>
          <w:szCs w:val="28"/>
        </w:rPr>
        <w:t>«Дзержинское</w:t>
      </w:r>
      <w:r w:rsidRPr="00FF33B8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Pr="0088710A">
        <w:rPr>
          <w:rFonts w:ascii="Times New Roman" w:hAnsi="Times New Roman" w:cs="Times New Roman"/>
          <w:sz w:val="28"/>
          <w:szCs w:val="28"/>
        </w:rPr>
        <w:t>»  ПОСТАНОВЛЯЕТ:</w:t>
      </w:r>
    </w:p>
    <w:p w:rsidR="0088710A" w:rsidRPr="0088710A" w:rsidRDefault="0088710A" w:rsidP="0088710A">
      <w:pPr>
        <w:pStyle w:val="3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AF4" w:rsidRPr="00CD2AF4" w:rsidRDefault="0088710A" w:rsidP="00CD2AF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CD2AF4" w:rsidRPr="00CD2AF4">
        <w:rPr>
          <w:sz w:val="28"/>
          <w:szCs w:val="28"/>
        </w:rPr>
        <w:t>план  нормотворческой деятельности администрации  МО  «Дзержинское сельское поселение»  на 2 полугодие</w:t>
      </w:r>
      <w:r>
        <w:rPr>
          <w:sz w:val="28"/>
          <w:szCs w:val="28"/>
        </w:rPr>
        <w:t xml:space="preserve"> 2019  и 1 полугодие 2020  года», утвержденный постановлени</w:t>
      </w:r>
      <w:r w:rsidR="00742015">
        <w:rPr>
          <w:sz w:val="28"/>
          <w:szCs w:val="28"/>
        </w:rPr>
        <w:t>е</w:t>
      </w:r>
      <w:r>
        <w:rPr>
          <w:sz w:val="28"/>
          <w:szCs w:val="28"/>
        </w:rPr>
        <w:t xml:space="preserve">м от 01.10.2019г. № 222, </w:t>
      </w:r>
      <w:r w:rsidR="00CD2AF4" w:rsidRPr="00CD2AF4">
        <w:rPr>
          <w:sz w:val="28"/>
          <w:szCs w:val="28"/>
        </w:rPr>
        <w:t xml:space="preserve">согласно  приложению. </w:t>
      </w:r>
    </w:p>
    <w:p w:rsidR="00CD2AF4" w:rsidRPr="00CD2AF4" w:rsidRDefault="00CD2AF4" w:rsidP="00CD2AF4">
      <w:pPr>
        <w:numPr>
          <w:ilvl w:val="0"/>
          <w:numId w:val="1"/>
        </w:num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D2AF4">
        <w:rPr>
          <w:sz w:val="28"/>
          <w:szCs w:val="28"/>
        </w:rPr>
        <w:t xml:space="preserve">Настоящее постановление подлежит опубликованию (обнародованию). </w:t>
      </w:r>
    </w:p>
    <w:p w:rsidR="00CD2AF4" w:rsidRPr="00CD2AF4" w:rsidRDefault="00CD2AF4" w:rsidP="00CD2AF4">
      <w:pPr>
        <w:numPr>
          <w:ilvl w:val="0"/>
          <w:numId w:val="1"/>
        </w:num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proofErr w:type="gramStart"/>
      <w:r w:rsidRPr="00CD2AF4">
        <w:rPr>
          <w:sz w:val="28"/>
          <w:szCs w:val="28"/>
        </w:rPr>
        <w:t>Контроль  за</w:t>
      </w:r>
      <w:proofErr w:type="gramEnd"/>
      <w:r w:rsidRPr="00CD2AF4">
        <w:rPr>
          <w:sz w:val="28"/>
          <w:szCs w:val="28"/>
        </w:rPr>
        <w:t xml:space="preserve"> исполнением постановления оставляю  за собой. </w:t>
      </w:r>
    </w:p>
    <w:p w:rsidR="00CD2AF4" w:rsidRDefault="00CD2AF4" w:rsidP="00CD2AF4">
      <w:pPr>
        <w:autoSpaceDE w:val="0"/>
        <w:autoSpaceDN w:val="0"/>
        <w:adjustRightInd w:val="0"/>
        <w:outlineLvl w:val="0"/>
        <w:rPr>
          <w:szCs w:val="28"/>
        </w:rPr>
      </w:pPr>
    </w:p>
    <w:p w:rsidR="00CD2AF4" w:rsidRDefault="00CD2AF4" w:rsidP="00CD2AF4">
      <w:pPr>
        <w:rPr>
          <w:szCs w:val="28"/>
        </w:rPr>
      </w:pPr>
    </w:p>
    <w:p w:rsidR="00CD2AF4" w:rsidRDefault="00CD2AF4" w:rsidP="00CD2AF4">
      <w:pPr>
        <w:ind w:right="-1"/>
        <w:rPr>
          <w:szCs w:val="28"/>
        </w:rPr>
      </w:pPr>
    </w:p>
    <w:p w:rsidR="00CD2AF4" w:rsidRDefault="0088710A" w:rsidP="00CD2AF4">
      <w:pPr>
        <w:pStyle w:val="2"/>
        <w:tabs>
          <w:tab w:val="left" w:pos="1137"/>
        </w:tabs>
        <w:spacing w:after="0" w:line="240" w:lineRule="auto"/>
        <w:jc w:val="both"/>
      </w:pPr>
      <w:r>
        <w:t>Глава</w:t>
      </w:r>
      <w:r w:rsidR="00CD2AF4">
        <w:t xml:space="preserve"> администрации</w:t>
      </w:r>
    </w:p>
    <w:p w:rsidR="00CD2AF4" w:rsidRDefault="00CD2AF4" w:rsidP="00CD2AF4">
      <w:pPr>
        <w:pStyle w:val="2"/>
        <w:tabs>
          <w:tab w:val="left" w:pos="1137"/>
        </w:tabs>
        <w:spacing w:after="0" w:line="240" w:lineRule="auto"/>
        <w:jc w:val="both"/>
      </w:pPr>
      <w:r>
        <w:t xml:space="preserve">Дзержинского сельского поселения                                          </w:t>
      </w:r>
      <w:proofErr w:type="spellStart"/>
      <w:r w:rsidR="0088710A">
        <w:t>М.П.Курчанов</w:t>
      </w:r>
      <w:proofErr w:type="spellEnd"/>
      <w:r>
        <w:t xml:space="preserve"> </w:t>
      </w:r>
    </w:p>
    <w:p w:rsidR="00CD2AF4" w:rsidRDefault="00CD2AF4" w:rsidP="00CD2AF4">
      <w:pPr>
        <w:ind w:left="3539"/>
        <w:jc w:val="right"/>
        <w:rPr>
          <w:szCs w:val="28"/>
        </w:rPr>
      </w:pPr>
      <w:r>
        <w:rPr>
          <w:szCs w:val="28"/>
        </w:rPr>
        <w:br w:type="page"/>
      </w:r>
      <w:r w:rsidRPr="009975EC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</w:p>
    <w:p w:rsidR="00CD2AF4" w:rsidRDefault="00CD2AF4" w:rsidP="00CD2AF4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CD2AF4" w:rsidRDefault="00CD2AF4" w:rsidP="00CD2AF4">
      <w:pPr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CD2AF4" w:rsidRDefault="00CD2AF4" w:rsidP="00CD2AF4">
      <w:pPr>
        <w:jc w:val="right"/>
        <w:rPr>
          <w:szCs w:val="28"/>
        </w:rPr>
      </w:pPr>
      <w:r>
        <w:rPr>
          <w:szCs w:val="28"/>
        </w:rPr>
        <w:t>«Дзержинское сельское поселение»</w:t>
      </w:r>
    </w:p>
    <w:p w:rsidR="00CD2AF4" w:rsidRDefault="00CD2AF4" w:rsidP="00CD2AF4">
      <w:pPr>
        <w:jc w:val="right"/>
        <w:rPr>
          <w:szCs w:val="28"/>
        </w:rPr>
      </w:pPr>
    </w:p>
    <w:p w:rsidR="00CD2AF4" w:rsidRDefault="00CD2AF4" w:rsidP="00CD2AF4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88710A">
        <w:rPr>
          <w:szCs w:val="28"/>
        </w:rPr>
        <w:t>03.04.2020г.  № 85</w:t>
      </w:r>
    </w:p>
    <w:p w:rsidR="00CD2AF4" w:rsidRDefault="00CD2AF4" w:rsidP="00CD2AF4">
      <w:pPr>
        <w:jc w:val="right"/>
        <w:rPr>
          <w:szCs w:val="28"/>
        </w:rPr>
      </w:pPr>
    </w:p>
    <w:p w:rsidR="00CD2AF4" w:rsidRDefault="00CD2AF4" w:rsidP="00CD2AF4">
      <w:pPr>
        <w:jc w:val="right"/>
        <w:rPr>
          <w:szCs w:val="28"/>
        </w:rPr>
      </w:pPr>
    </w:p>
    <w:p w:rsidR="00CD2AF4" w:rsidRDefault="00CD2AF4" w:rsidP="00CD2AF4">
      <w:pPr>
        <w:jc w:val="center"/>
        <w:rPr>
          <w:szCs w:val="28"/>
        </w:rPr>
      </w:pPr>
    </w:p>
    <w:p w:rsidR="00CD2AF4" w:rsidRDefault="00CD2AF4" w:rsidP="00CD2AF4">
      <w:pPr>
        <w:jc w:val="center"/>
        <w:rPr>
          <w:szCs w:val="28"/>
        </w:rPr>
      </w:pPr>
      <w:r>
        <w:rPr>
          <w:szCs w:val="28"/>
        </w:rPr>
        <w:t xml:space="preserve">План  нормотворческой деятельности </w:t>
      </w:r>
    </w:p>
    <w:p w:rsidR="00CD2AF4" w:rsidRDefault="00CD2AF4" w:rsidP="00CD2AF4">
      <w:pPr>
        <w:jc w:val="center"/>
        <w:rPr>
          <w:szCs w:val="28"/>
        </w:rPr>
      </w:pPr>
      <w:r>
        <w:rPr>
          <w:szCs w:val="28"/>
        </w:rPr>
        <w:t xml:space="preserve"> администрации  МО «Дзержинское сельское поселение» на 2 полугодие 2019  года и 1 полугодие 2019  года</w:t>
      </w:r>
    </w:p>
    <w:p w:rsidR="00CD2AF4" w:rsidRDefault="00CD2AF4" w:rsidP="00CD2AF4">
      <w:pPr>
        <w:rPr>
          <w:szCs w:val="28"/>
        </w:rPr>
      </w:pPr>
    </w:p>
    <w:tbl>
      <w:tblPr>
        <w:tblStyle w:val="a3"/>
        <w:tblW w:w="10378" w:type="dxa"/>
        <w:tblInd w:w="-426" w:type="dxa"/>
        <w:tblLook w:val="04A0"/>
      </w:tblPr>
      <w:tblGrid>
        <w:gridCol w:w="450"/>
        <w:gridCol w:w="2782"/>
        <w:gridCol w:w="2495"/>
        <w:gridCol w:w="2326"/>
        <w:gridCol w:w="2325"/>
      </w:tblGrid>
      <w:tr w:rsidR="00CD2AF4" w:rsidTr="00F82CE7">
        <w:tc>
          <w:tcPr>
            <w:tcW w:w="450" w:type="dxa"/>
          </w:tcPr>
          <w:p w:rsidR="00CD2AF4" w:rsidRPr="009B3BBA" w:rsidRDefault="00CD2AF4" w:rsidP="00F82CE7">
            <w:r w:rsidRPr="009B3BBA">
              <w:t xml:space="preserve">№ </w:t>
            </w:r>
          </w:p>
        </w:tc>
        <w:tc>
          <w:tcPr>
            <w:tcW w:w="2782" w:type="dxa"/>
          </w:tcPr>
          <w:p w:rsidR="00CD2AF4" w:rsidRPr="00486077" w:rsidRDefault="00CD2AF4" w:rsidP="00F82CE7">
            <w:r w:rsidRPr="00486077">
              <w:t xml:space="preserve">Наименование НПА </w:t>
            </w:r>
          </w:p>
        </w:tc>
        <w:tc>
          <w:tcPr>
            <w:tcW w:w="2495" w:type="dxa"/>
          </w:tcPr>
          <w:p w:rsidR="00CD2AF4" w:rsidRPr="00486077" w:rsidRDefault="00CD2AF4" w:rsidP="00F82CE7">
            <w:r w:rsidRPr="00486077">
              <w:t xml:space="preserve">Субъект правотворческой инициативы </w:t>
            </w:r>
          </w:p>
        </w:tc>
        <w:tc>
          <w:tcPr>
            <w:tcW w:w="2326" w:type="dxa"/>
          </w:tcPr>
          <w:p w:rsidR="00CD2AF4" w:rsidRPr="00486077" w:rsidRDefault="00CD2AF4" w:rsidP="00F82CE7">
            <w:r w:rsidRPr="00486077">
              <w:t xml:space="preserve">Ответственное должностное лицо </w:t>
            </w:r>
          </w:p>
        </w:tc>
        <w:tc>
          <w:tcPr>
            <w:tcW w:w="2325" w:type="dxa"/>
          </w:tcPr>
          <w:p w:rsidR="00CD2AF4" w:rsidRPr="00486077" w:rsidRDefault="00CD2AF4" w:rsidP="00F82CE7">
            <w:r w:rsidRPr="00486077">
              <w:t xml:space="preserve">Срок рассмотрения </w:t>
            </w:r>
          </w:p>
        </w:tc>
      </w:tr>
      <w:tr w:rsidR="00CD2AF4" w:rsidTr="00F82CE7">
        <w:tc>
          <w:tcPr>
            <w:tcW w:w="450" w:type="dxa"/>
          </w:tcPr>
          <w:p w:rsidR="00CD2AF4" w:rsidRDefault="00CD2AF4" w:rsidP="00F82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782" w:type="dxa"/>
          </w:tcPr>
          <w:p w:rsidR="00CD2AF4" w:rsidRPr="00486077" w:rsidRDefault="00CD2AF4" w:rsidP="00F82CE7">
            <w:r w:rsidRPr="00486077">
              <w:t xml:space="preserve">Об  обеспечении  прохождения объектов ЖКХ в отопительный сезон </w:t>
            </w:r>
          </w:p>
        </w:tc>
        <w:tc>
          <w:tcPr>
            <w:tcW w:w="2495" w:type="dxa"/>
          </w:tcPr>
          <w:p w:rsidR="00CD2AF4" w:rsidRPr="00486077" w:rsidRDefault="00CD2AF4" w:rsidP="00F82CE7">
            <w:r w:rsidRPr="00486077">
              <w:t xml:space="preserve">Глава администрации </w:t>
            </w:r>
          </w:p>
        </w:tc>
        <w:tc>
          <w:tcPr>
            <w:tcW w:w="2326" w:type="dxa"/>
          </w:tcPr>
          <w:p w:rsidR="00CD2AF4" w:rsidRPr="00486077" w:rsidRDefault="00CD2AF4" w:rsidP="00F82CE7">
            <w:r w:rsidRPr="00486077">
              <w:t xml:space="preserve">Специалист администрации,  ответственный за ЖКХ  </w:t>
            </w:r>
          </w:p>
        </w:tc>
        <w:tc>
          <w:tcPr>
            <w:tcW w:w="2325" w:type="dxa"/>
          </w:tcPr>
          <w:p w:rsidR="00CD2AF4" w:rsidRPr="00486077" w:rsidRDefault="00CD2AF4" w:rsidP="00F82CE7">
            <w:r w:rsidRPr="00486077">
              <w:t xml:space="preserve">В течение отопительного  периода (по мере необходимости) </w:t>
            </w:r>
          </w:p>
        </w:tc>
      </w:tr>
      <w:tr w:rsidR="00CD2AF4" w:rsidTr="00F82CE7">
        <w:tc>
          <w:tcPr>
            <w:tcW w:w="450" w:type="dxa"/>
          </w:tcPr>
          <w:p w:rsidR="00CD2AF4" w:rsidRDefault="00CD2AF4" w:rsidP="00F82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82" w:type="dxa"/>
          </w:tcPr>
          <w:p w:rsidR="00CD2AF4" w:rsidRPr="00486077" w:rsidRDefault="00CD2AF4" w:rsidP="00F82CE7">
            <w:r w:rsidRPr="00486077">
              <w:t xml:space="preserve">Постановление «Об  </w:t>
            </w:r>
            <w:r w:rsidRPr="00486077">
              <w:rPr>
                <w:color w:val="333333"/>
              </w:rPr>
              <w:t>утверждении  паспорт  набора открытых данных,  в которых определяются требования к периодичности  размещения и срокам обновления наборов данных  в сети  Интернет»</w:t>
            </w:r>
          </w:p>
        </w:tc>
        <w:tc>
          <w:tcPr>
            <w:tcW w:w="2495" w:type="dxa"/>
          </w:tcPr>
          <w:p w:rsidR="00CD2AF4" w:rsidRDefault="00CD2AF4" w:rsidP="00F82CE7">
            <w:proofErr w:type="spellStart"/>
            <w:r w:rsidRPr="00486077">
              <w:t>Лужский</w:t>
            </w:r>
            <w:proofErr w:type="spellEnd"/>
            <w:r w:rsidRPr="00486077">
              <w:t xml:space="preserve"> городской прокурор </w:t>
            </w:r>
          </w:p>
          <w:p w:rsidR="00CD2AF4" w:rsidRPr="00486077" w:rsidRDefault="00CD2AF4" w:rsidP="00CD2AF4">
            <w:r w:rsidRPr="00486077">
              <w:t>(предложение о включении в план нормотворческой деятельности  от  24.09.2019  № 22</w:t>
            </w:r>
            <w:r>
              <w:t>-</w:t>
            </w:r>
            <w:r w:rsidRPr="00486077">
              <w:t xml:space="preserve">168-2019) </w:t>
            </w:r>
          </w:p>
        </w:tc>
        <w:tc>
          <w:tcPr>
            <w:tcW w:w="2326" w:type="dxa"/>
          </w:tcPr>
          <w:p w:rsidR="00CD2AF4" w:rsidRPr="00486077" w:rsidRDefault="00CD2AF4" w:rsidP="00F82CE7">
            <w:r w:rsidRPr="00486077">
              <w:t xml:space="preserve">Специалист  администрации по правовым вопросам </w:t>
            </w:r>
          </w:p>
        </w:tc>
        <w:tc>
          <w:tcPr>
            <w:tcW w:w="2325" w:type="dxa"/>
          </w:tcPr>
          <w:p w:rsidR="00CD2AF4" w:rsidRPr="00486077" w:rsidRDefault="00CD2AF4" w:rsidP="00F82CE7">
            <w:r w:rsidRPr="00486077">
              <w:t>Декабрь 2019 -  январ</w:t>
            </w:r>
            <w:r>
              <w:t>ь</w:t>
            </w:r>
            <w:r w:rsidRPr="00486077">
              <w:t xml:space="preserve"> 2020  </w:t>
            </w:r>
          </w:p>
        </w:tc>
      </w:tr>
      <w:tr w:rsidR="00CD2AF4" w:rsidTr="00F82CE7">
        <w:tc>
          <w:tcPr>
            <w:tcW w:w="450" w:type="dxa"/>
          </w:tcPr>
          <w:p w:rsidR="00CD2AF4" w:rsidRDefault="00CD2AF4" w:rsidP="00F82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82" w:type="dxa"/>
          </w:tcPr>
          <w:p w:rsidR="00CD2AF4" w:rsidRPr="00486077" w:rsidRDefault="00CD2AF4" w:rsidP="00F82CE7">
            <w:r w:rsidRPr="00486077">
              <w:t xml:space="preserve">О  вопросах  регулирования порядка прохождения муниципальной службы </w:t>
            </w:r>
          </w:p>
        </w:tc>
        <w:tc>
          <w:tcPr>
            <w:tcW w:w="2495" w:type="dxa"/>
          </w:tcPr>
          <w:p w:rsidR="00CD2AF4" w:rsidRPr="00486077" w:rsidRDefault="00CD2AF4" w:rsidP="00F82CE7">
            <w:r w:rsidRPr="00486077">
              <w:t xml:space="preserve">Глава администрации  </w:t>
            </w:r>
          </w:p>
        </w:tc>
        <w:tc>
          <w:tcPr>
            <w:tcW w:w="2326" w:type="dxa"/>
          </w:tcPr>
          <w:p w:rsidR="00CD2AF4" w:rsidRPr="00486077" w:rsidRDefault="00CD2AF4" w:rsidP="00F82CE7">
            <w:r w:rsidRPr="00486077">
              <w:t xml:space="preserve">Специалист по кадровым  вопросам </w:t>
            </w:r>
          </w:p>
        </w:tc>
        <w:tc>
          <w:tcPr>
            <w:tcW w:w="2325" w:type="dxa"/>
          </w:tcPr>
          <w:p w:rsidR="00CD2AF4" w:rsidRPr="00486077" w:rsidRDefault="00CD2AF4" w:rsidP="00F82CE7">
            <w:r w:rsidRPr="00486077">
              <w:t xml:space="preserve">Март  2020 года </w:t>
            </w:r>
          </w:p>
        </w:tc>
      </w:tr>
      <w:tr w:rsidR="00CD2AF4" w:rsidTr="00F82CE7">
        <w:tc>
          <w:tcPr>
            <w:tcW w:w="450" w:type="dxa"/>
          </w:tcPr>
          <w:p w:rsidR="00CD2AF4" w:rsidRDefault="00CD2AF4" w:rsidP="00F82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82" w:type="dxa"/>
          </w:tcPr>
          <w:p w:rsidR="00CD2AF4" w:rsidRPr="00486077" w:rsidRDefault="00CD2AF4" w:rsidP="00F82CE7">
            <w:pPr>
              <w:shd w:val="clear" w:color="auto" w:fill="FFFFFF"/>
              <w:spacing w:line="205" w:lineRule="atLeast"/>
              <w:rPr>
                <w:color w:val="333333"/>
              </w:rPr>
            </w:pPr>
            <w:r w:rsidRPr="00486077">
              <w:t xml:space="preserve">Постановление «Об </w:t>
            </w:r>
            <w:r w:rsidRPr="00486077">
              <w:rPr>
                <w:color w:val="333333"/>
              </w:rPr>
              <w:t xml:space="preserve">установлении порядка осуществления </w:t>
            </w:r>
            <w:proofErr w:type="gramStart"/>
            <w:r w:rsidRPr="00486077">
              <w:rPr>
                <w:color w:val="333333"/>
              </w:rPr>
              <w:t>контроля за</w:t>
            </w:r>
            <w:proofErr w:type="gramEnd"/>
            <w:r w:rsidRPr="00486077">
              <w:rPr>
                <w:color w:val="333333"/>
              </w:rPr>
              <w:t xml:space="preserve"> обеспечением доступа к информации  о деятельности органов местного самоуправления»  </w:t>
            </w:r>
          </w:p>
          <w:p w:rsidR="00CD2AF4" w:rsidRPr="00486077" w:rsidRDefault="00CD2AF4" w:rsidP="00F82CE7"/>
        </w:tc>
        <w:tc>
          <w:tcPr>
            <w:tcW w:w="2495" w:type="dxa"/>
          </w:tcPr>
          <w:p w:rsidR="00CD2AF4" w:rsidRPr="00486077" w:rsidRDefault="00CD2AF4" w:rsidP="00F82CE7">
            <w:proofErr w:type="spellStart"/>
            <w:r w:rsidRPr="00486077">
              <w:t>Лужский</w:t>
            </w:r>
            <w:proofErr w:type="spellEnd"/>
            <w:r w:rsidRPr="00486077">
              <w:t xml:space="preserve"> городской</w:t>
            </w:r>
            <w:r>
              <w:t xml:space="preserve"> прокурор </w:t>
            </w:r>
            <w:r w:rsidRPr="00486077">
              <w:t xml:space="preserve"> </w:t>
            </w:r>
            <w:r>
              <w:t>(</w:t>
            </w:r>
            <w:r w:rsidRPr="00486077">
              <w:t>предложение о включении в план нормотворческой деятельности  от  24.09.2019  № 22</w:t>
            </w:r>
            <w:r>
              <w:t>-</w:t>
            </w:r>
            <w:r w:rsidRPr="00486077">
              <w:t xml:space="preserve">168-2019) </w:t>
            </w:r>
          </w:p>
        </w:tc>
        <w:tc>
          <w:tcPr>
            <w:tcW w:w="2326" w:type="dxa"/>
          </w:tcPr>
          <w:p w:rsidR="00CD2AF4" w:rsidRPr="00486077" w:rsidRDefault="00CD2AF4" w:rsidP="00F82CE7">
            <w:r w:rsidRPr="00486077">
              <w:t xml:space="preserve">Специалист  администрации по правовым вопросам </w:t>
            </w:r>
          </w:p>
        </w:tc>
        <w:tc>
          <w:tcPr>
            <w:tcW w:w="2325" w:type="dxa"/>
          </w:tcPr>
          <w:p w:rsidR="00CD2AF4" w:rsidRPr="00486077" w:rsidRDefault="00CD2AF4" w:rsidP="00F82CE7">
            <w:r w:rsidRPr="00486077">
              <w:t>Декабрь 2019 -  январ</w:t>
            </w:r>
            <w:r>
              <w:t>ь</w:t>
            </w:r>
            <w:r w:rsidRPr="00486077">
              <w:t xml:space="preserve"> 2020  </w:t>
            </w:r>
          </w:p>
        </w:tc>
      </w:tr>
      <w:tr w:rsidR="00742015" w:rsidTr="00F82CE7">
        <w:tc>
          <w:tcPr>
            <w:tcW w:w="450" w:type="dxa"/>
          </w:tcPr>
          <w:p w:rsidR="00742015" w:rsidRDefault="00742015" w:rsidP="00F82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82" w:type="dxa"/>
          </w:tcPr>
          <w:p w:rsidR="00742015" w:rsidRPr="00486077" w:rsidRDefault="00742015" w:rsidP="00742015">
            <w:r>
              <w:t>Принятие нормативных правовых актов (внесение изменений в нормативные правовые акты)  в сфере закупок товаров, работ, услуг для обеспечения муниципальных нужд</w:t>
            </w:r>
          </w:p>
        </w:tc>
        <w:tc>
          <w:tcPr>
            <w:tcW w:w="2495" w:type="dxa"/>
          </w:tcPr>
          <w:p w:rsidR="00742015" w:rsidRPr="00486077" w:rsidRDefault="00742015" w:rsidP="00742015">
            <w:proofErr w:type="spellStart"/>
            <w:r w:rsidRPr="00486077">
              <w:t>Лужский</w:t>
            </w:r>
            <w:proofErr w:type="spellEnd"/>
            <w:r w:rsidRPr="00486077">
              <w:t xml:space="preserve"> городской</w:t>
            </w:r>
            <w:r>
              <w:t xml:space="preserve"> прокурор </w:t>
            </w:r>
            <w:r w:rsidRPr="00486077">
              <w:t xml:space="preserve"> </w:t>
            </w:r>
            <w:r>
              <w:t>(</w:t>
            </w:r>
            <w:r w:rsidRPr="00486077">
              <w:t>предложение о включении в план нормотворческой деятельности  от  2</w:t>
            </w:r>
            <w:r>
              <w:t>5.03.2020</w:t>
            </w:r>
            <w:r w:rsidRPr="00486077">
              <w:t xml:space="preserve">  № 22</w:t>
            </w:r>
            <w:r>
              <w:t>-168-2020</w:t>
            </w:r>
            <w:r w:rsidRPr="00486077">
              <w:t>)</w:t>
            </w:r>
          </w:p>
        </w:tc>
        <w:tc>
          <w:tcPr>
            <w:tcW w:w="2326" w:type="dxa"/>
          </w:tcPr>
          <w:p w:rsidR="00742015" w:rsidRPr="00486077" w:rsidRDefault="00742015" w:rsidP="00F82CE7">
            <w:r w:rsidRPr="00486077">
              <w:t>Специалист  администрации по правовым вопросам</w:t>
            </w:r>
          </w:p>
        </w:tc>
        <w:tc>
          <w:tcPr>
            <w:tcW w:w="2325" w:type="dxa"/>
          </w:tcPr>
          <w:p w:rsidR="00742015" w:rsidRPr="00486077" w:rsidRDefault="00742015" w:rsidP="00F82CE7">
            <w:r>
              <w:t>Январь – март 2020</w:t>
            </w:r>
          </w:p>
        </w:tc>
      </w:tr>
      <w:tr w:rsidR="00CD2AF4" w:rsidTr="00F82CE7">
        <w:tc>
          <w:tcPr>
            <w:tcW w:w="450" w:type="dxa"/>
          </w:tcPr>
          <w:p w:rsidR="00CD2AF4" w:rsidRDefault="00742015" w:rsidP="00F82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82" w:type="dxa"/>
          </w:tcPr>
          <w:p w:rsidR="00CD2AF4" w:rsidRPr="00486077" w:rsidRDefault="00CD2AF4" w:rsidP="00F82CE7">
            <w:r w:rsidRPr="00486077">
              <w:t xml:space="preserve">Приведение муниципальных  нормативных  правовых  актов в соответствии  с изменениями  действующего  законодательства </w:t>
            </w:r>
          </w:p>
        </w:tc>
        <w:tc>
          <w:tcPr>
            <w:tcW w:w="2495" w:type="dxa"/>
          </w:tcPr>
          <w:p w:rsidR="00CD2AF4" w:rsidRPr="00486077" w:rsidRDefault="00CD2AF4" w:rsidP="00F82CE7">
            <w:r w:rsidRPr="00486077">
              <w:t xml:space="preserve">Глава администрации </w:t>
            </w:r>
          </w:p>
        </w:tc>
        <w:tc>
          <w:tcPr>
            <w:tcW w:w="2326" w:type="dxa"/>
          </w:tcPr>
          <w:p w:rsidR="00CD2AF4" w:rsidRPr="00486077" w:rsidRDefault="00CD2AF4" w:rsidP="00F82CE7">
            <w:r w:rsidRPr="00486077">
              <w:t xml:space="preserve">Заместитель главы администрации </w:t>
            </w:r>
          </w:p>
        </w:tc>
        <w:tc>
          <w:tcPr>
            <w:tcW w:w="2325" w:type="dxa"/>
          </w:tcPr>
          <w:p w:rsidR="00CD2AF4" w:rsidRPr="00486077" w:rsidRDefault="00CD2AF4" w:rsidP="00F82CE7">
            <w:r w:rsidRPr="00486077">
              <w:t xml:space="preserve">По  мере необходимости </w:t>
            </w:r>
          </w:p>
        </w:tc>
      </w:tr>
      <w:tr w:rsidR="00CD2AF4" w:rsidTr="00F82CE7">
        <w:tc>
          <w:tcPr>
            <w:tcW w:w="450" w:type="dxa"/>
          </w:tcPr>
          <w:p w:rsidR="00CD2AF4" w:rsidRDefault="00742015" w:rsidP="00F82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782" w:type="dxa"/>
          </w:tcPr>
          <w:p w:rsidR="00CD2AF4" w:rsidRPr="00486077" w:rsidRDefault="00CD2AF4" w:rsidP="00F82CE7">
            <w:r w:rsidRPr="00486077">
              <w:t xml:space="preserve"> Принятие проектов муниципальных  нормативных  правовых  актов и  модельных  муниципальных  нормативных правовых  актов,  направленных  </w:t>
            </w:r>
            <w:proofErr w:type="spellStart"/>
            <w:r w:rsidRPr="00486077">
              <w:t>Лужской</w:t>
            </w:r>
            <w:proofErr w:type="spellEnd"/>
            <w:r w:rsidRPr="00486077">
              <w:t xml:space="preserve"> городской прокуратурой </w:t>
            </w:r>
          </w:p>
        </w:tc>
        <w:tc>
          <w:tcPr>
            <w:tcW w:w="2495" w:type="dxa"/>
          </w:tcPr>
          <w:p w:rsidR="00CD2AF4" w:rsidRPr="00486077" w:rsidRDefault="00CD2AF4" w:rsidP="00F82CE7">
            <w:proofErr w:type="spellStart"/>
            <w:r w:rsidRPr="00486077">
              <w:t>Лужский</w:t>
            </w:r>
            <w:proofErr w:type="spellEnd"/>
            <w:r w:rsidRPr="00486077">
              <w:t xml:space="preserve"> городской прокурор </w:t>
            </w:r>
          </w:p>
        </w:tc>
        <w:tc>
          <w:tcPr>
            <w:tcW w:w="2326" w:type="dxa"/>
          </w:tcPr>
          <w:p w:rsidR="00CD2AF4" w:rsidRPr="00486077" w:rsidRDefault="00CD2AF4" w:rsidP="00F82CE7">
            <w:r w:rsidRPr="00486077">
              <w:t xml:space="preserve">Заместитель главы администрации </w:t>
            </w:r>
          </w:p>
        </w:tc>
        <w:tc>
          <w:tcPr>
            <w:tcW w:w="2325" w:type="dxa"/>
          </w:tcPr>
          <w:p w:rsidR="00CD2AF4" w:rsidRPr="00486077" w:rsidRDefault="00CD2AF4" w:rsidP="00F82CE7">
            <w:r w:rsidRPr="00486077">
              <w:t xml:space="preserve">По  мере поступления  </w:t>
            </w:r>
          </w:p>
        </w:tc>
      </w:tr>
    </w:tbl>
    <w:p w:rsidR="000468C7" w:rsidRDefault="000468C7" w:rsidP="000468C7">
      <w:pPr>
        <w:pStyle w:val="2"/>
        <w:spacing w:after="0" w:line="240" w:lineRule="auto"/>
        <w:ind w:firstLine="709"/>
        <w:jc w:val="both"/>
      </w:pPr>
    </w:p>
    <w:p w:rsidR="000468C7" w:rsidRDefault="000468C7" w:rsidP="000468C7">
      <w:pPr>
        <w:pStyle w:val="2"/>
        <w:tabs>
          <w:tab w:val="left" w:pos="1137"/>
        </w:tabs>
        <w:spacing w:after="0" w:line="240" w:lineRule="auto"/>
        <w:jc w:val="both"/>
      </w:pPr>
    </w:p>
    <w:p w:rsidR="000468C7" w:rsidRDefault="000468C7" w:rsidP="000468C7">
      <w:pPr>
        <w:pStyle w:val="2"/>
        <w:tabs>
          <w:tab w:val="left" w:pos="1137"/>
        </w:tabs>
        <w:spacing w:after="0" w:line="240" w:lineRule="auto"/>
        <w:jc w:val="both"/>
      </w:pPr>
    </w:p>
    <w:p w:rsidR="000468C7" w:rsidRDefault="0088710A" w:rsidP="000468C7">
      <w:pPr>
        <w:pStyle w:val="2"/>
        <w:tabs>
          <w:tab w:val="left" w:pos="1137"/>
        </w:tabs>
        <w:spacing w:after="0" w:line="240" w:lineRule="auto"/>
        <w:jc w:val="both"/>
      </w:pPr>
      <w:r>
        <w:t>Глава</w:t>
      </w:r>
      <w:r w:rsidR="000468C7">
        <w:t xml:space="preserve"> администрации</w:t>
      </w:r>
    </w:p>
    <w:p w:rsidR="000468C7" w:rsidRDefault="000468C7" w:rsidP="000468C7">
      <w:pPr>
        <w:pStyle w:val="2"/>
        <w:tabs>
          <w:tab w:val="left" w:pos="1137"/>
        </w:tabs>
        <w:spacing w:after="0" w:line="240" w:lineRule="auto"/>
        <w:jc w:val="both"/>
      </w:pPr>
      <w:r>
        <w:t xml:space="preserve">Дзержинского сельского поселения                         </w:t>
      </w:r>
      <w:r w:rsidR="00674299">
        <w:t xml:space="preserve">  </w:t>
      </w:r>
      <w:r w:rsidR="00B96472">
        <w:t xml:space="preserve">                </w:t>
      </w:r>
      <w:proofErr w:type="spellStart"/>
      <w:r w:rsidR="0088710A">
        <w:t>М.П.Курчанов</w:t>
      </w:r>
      <w:proofErr w:type="spellEnd"/>
      <w:r>
        <w:t xml:space="preserve"> </w:t>
      </w:r>
    </w:p>
    <w:p w:rsidR="000468C7" w:rsidRDefault="000468C7" w:rsidP="000468C7">
      <w:pPr>
        <w:pStyle w:val="2"/>
        <w:tabs>
          <w:tab w:val="left" w:pos="1137"/>
        </w:tabs>
        <w:spacing w:after="0" w:line="240" w:lineRule="auto"/>
        <w:jc w:val="both"/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Pr="00042BE5" w:rsidRDefault="00CD2AF4" w:rsidP="000468C7">
      <w:pPr>
        <w:jc w:val="both"/>
      </w:pPr>
      <w:r>
        <w:t xml:space="preserve">Разослано:  </w:t>
      </w:r>
      <w:bookmarkStart w:id="0" w:name="_GoBack"/>
      <w:bookmarkEnd w:id="0"/>
      <w:r w:rsidR="000468C7" w:rsidRPr="00042BE5">
        <w:t>прокуратура.</w:t>
      </w:r>
    </w:p>
    <w:p w:rsidR="000468C7" w:rsidRDefault="000468C7" w:rsidP="000468C7"/>
    <w:p w:rsidR="00DC2653" w:rsidRDefault="00DC2653"/>
    <w:sectPr w:rsidR="00DC2653" w:rsidSect="003F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0613F"/>
    <w:multiLevelType w:val="hybridMultilevel"/>
    <w:tmpl w:val="D5ACB23C"/>
    <w:lvl w:ilvl="0" w:tplc="8068ACE6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2F4"/>
    <w:rsid w:val="000468C7"/>
    <w:rsid w:val="000629AD"/>
    <w:rsid w:val="000A7647"/>
    <w:rsid w:val="00261A93"/>
    <w:rsid w:val="00293F83"/>
    <w:rsid w:val="003534B1"/>
    <w:rsid w:val="003A2FC4"/>
    <w:rsid w:val="003F180B"/>
    <w:rsid w:val="004B3387"/>
    <w:rsid w:val="006672F4"/>
    <w:rsid w:val="00674299"/>
    <w:rsid w:val="00742015"/>
    <w:rsid w:val="007D63C2"/>
    <w:rsid w:val="0088710A"/>
    <w:rsid w:val="008C2C77"/>
    <w:rsid w:val="00A816E1"/>
    <w:rsid w:val="00B96472"/>
    <w:rsid w:val="00BB1372"/>
    <w:rsid w:val="00BF2883"/>
    <w:rsid w:val="00CD2AF4"/>
    <w:rsid w:val="00DC2653"/>
    <w:rsid w:val="00E87FEB"/>
    <w:rsid w:val="00FA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0468C7"/>
    <w:pPr>
      <w:shd w:val="clear" w:color="auto" w:fill="FFFFFF"/>
      <w:suppressAutoHyphens/>
      <w:spacing w:after="660" w:line="322" w:lineRule="exact"/>
    </w:pPr>
    <w:rPr>
      <w:rFonts w:eastAsia="Calibri"/>
      <w:color w:val="00000A"/>
      <w:sz w:val="28"/>
      <w:szCs w:val="20"/>
      <w:lang w:eastAsia="zh-CN"/>
    </w:rPr>
  </w:style>
  <w:style w:type="character" w:customStyle="1" w:styleId="3">
    <w:name w:val="Основной текст с отступом 3 Знак"/>
    <w:link w:val="30"/>
    <w:locked/>
    <w:rsid w:val="00CD2AF4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CD2AF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CD2A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CD2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 (веб)1"/>
    <w:basedOn w:val="a"/>
    <w:rsid w:val="00CD2AF4"/>
    <w:pPr>
      <w:spacing w:before="240" w:after="240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table" w:styleId="a3">
    <w:name w:val="Table Grid"/>
    <w:basedOn w:val="a1"/>
    <w:uiPriority w:val="39"/>
    <w:rsid w:val="00CD2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0468C7"/>
    <w:pPr>
      <w:shd w:val="clear" w:color="auto" w:fill="FFFFFF"/>
      <w:suppressAutoHyphens/>
      <w:spacing w:after="660" w:line="322" w:lineRule="exact"/>
    </w:pPr>
    <w:rPr>
      <w:rFonts w:eastAsia="Calibri"/>
      <w:color w:val="00000A"/>
      <w:sz w:val="28"/>
      <w:szCs w:val="20"/>
      <w:lang w:eastAsia="zh-CN"/>
    </w:rPr>
  </w:style>
  <w:style w:type="character" w:customStyle="1" w:styleId="3">
    <w:name w:val="Основной текст с отступом 3 Знак"/>
    <w:link w:val="30"/>
    <w:locked/>
    <w:rsid w:val="00CD2AF4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CD2AF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CD2A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CD2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 (веб)1"/>
    <w:basedOn w:val="a"/>
    <w:rsid w:val="00CD2AF4"/>
    <w:pPr>
      <w:spacing w:before="240" w:after="240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table" w:styleId="a3">
    <w:name w:val="Table Grid"/>
    <w:basedOn w:val="a1"/>
    <w:uiPriority w:val="39"/>
    <w:rsid w:val="00CD2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2019-10-01T13:27:00Z</cp:lastPrinted>
  <dcterms:created xsi:type="dcterms:W3CDTF">2019-10-01T13:17:00Z</dcterms:created>
  <dcterms:modified xsi:type="dcterms:W3CDTF">2020-04-06T10:26:00Z</dcterms:modified>
</cp:coreProperties>
</file>