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3A5D39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3A5D39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E4" w:rsidRPr="003A5D39" w:rsidRDefault="000B5540">
      <w:pPr>
        <w:rPr>
          <w:rFonts w:ascii="Times New Roman" w:hAnsi="Times New Roman" w:cs="Times New Roman"/>
          <w:sz w:val="28"/>
          <w:szCs w:val="28"/>
        </w:rPr>
      </w:pPr>
      <w:r w:rsidRPr="003A5D39">
        <w:rPr>
          <w:rFonts w:ascii="Times New Roman" w:hAnsi="Times New Roman" w:cs="Times New Roman"/>
          <w:sz w:val="28"/>
          <w:szCs w:val="28"/>
        </w:rPr>
        <w:t>о</w:t>
      </w:r>
      <w:r w:rsidR="00804AE4" w:rsidRPr="003A5D39">
        <w:rPr>
          <w:rFonts w:ascii="Times New Roman" w:hAnsi="Times New Roman" w:cs="Times New Roman"/>
          <w:sz w:val="28"/>
          <w:szCs w:val="28"/>
        </w:rPr>
        <w:t>т</w:t>
      </w:r>
      <w:r w:rsidRPr="003A5D39">
        <w:rPr>
          <w:rFonts w:ascii="Times New Roman" w:hAnsi="Times New Roman" w:cs="Times New Roman"/>
          <w:sz w:val="28"/>
          <w:szCs w:val="28"/>
        </w:rPr>
        <w:t xml:space="preserve"> </w:t>
      </w:r>
      <w:r w:rsidR="00504C5A" w:rsidRPr="003A5D39">
        <w:rPr>
          <w:rFonts w:ascii="Times New Roman" w:hAnsi="Times New Roman" w:cs="Times New Roman"/>
          <w:sz w:val="28"/>
          <w:szCs w:val="28"/>
        </w:rPr>
        <w:t>16</w:t>
      </w:r>
      <w:r w:rsidR="00837C8C" w:rsidRPr="003A5D39">
        <w:rPr>
          <w:rFonts w:ascii="Times New Roman" w:hAnsi="Times New Roman" w:cs="Times New Roman"/>
          <w:sz w:val="28"/>
          <w:szCs w:val="28"/>
        </w:rPr>
        <w:t xml:space="preserve"> </w:t>
      </w:r>
      <w:r w:rsidR="00A6241F" w:rsidRPr="003A5D39">
        <w:rPr>
          <w:rFonts w:ascii="Times New Roman" w:hAnsi="Times New Roman" w:cs="Times New Roman"/>
          <w:sz w:val="28"/>
          <w:szCs w:val="28"/>
        </w:rPr>
        <w:t>мая</w:t>
      </w:r>
      <w:r w:rsidRPr="003A5D39">
        <w:rPr>
          <w:rFonts w:ascii="Times New Roman" w:hAnsi="Times New Roman" w:cs="Times New Roman"/>
          <w:sz w:val="28"/>
          <w:szCs w:val="28"/>
        </w:rPr>
        <w:t xml:space="preserve"> </w:t>
      </w:r>
      <w:r w:rsidR="00C115CE" w:rsidRPr="003A5D39">
        <w:rPr>
          <w:rFonts w:ascii="Times New Roman" w:hAnsi="Times New Roman" w:cs="Times New Roman"/>
          <w:sz w:val="28"/>
          <w:szCs w:val="28"/>
        </w:rPr>
        <w:t>20</w:t>
      </w:r>
      <w:r w:rsidR="0043612B" w:rsidRPr="003A5D39">
        <w:rPr>
          <w:rFonts w:ascii="Times New Roman" w:hAnsi="Times New Roman" w:cs="Times New Roman"/>
          <w:sz w:val="28"/>
          <w:szCs w:val="28"/>
        </w:rPr>
        <w:t>20</w:t>
      </w:r>
      <w:r w:rsidR="00C115CE" w:rsidRPr="003A5D39">
        <w:rPr>
          <w:rFonts w:ascii="Times New Roman" w:hAnsi="Times New Roman" w:cs="Times New Roman"/>
          <w:sz w:val="28"/>
          <w:szCs w:val="28"/>
        </w:rPr>
        <w:t xml:space="preserve"> </w:t>
      </w:r>
      <w:r w:rsidRPr="003A5D39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4AE4" w:rsidRPr="003A5D39">
        <w:rPr>
          <w:rFonts w:ascii="Times New Roman" w:hAnsi="Times New Roman" w:cs="Times New Roman"/>
          <w:sz w:val="28"/>
          <w:szCs w:val="28"/>
        </w:rPr>
        <w:t>№</w:t>
      </w:r>
      <w:r w:rsidRPr="003A5D39">
        <w:rPr>
          <w:rFonts w:ascii="Times New Roman" w:hAnsi="Times New Roman" w:cs="Times New Roman"/>
          <w:sz w:val="28"/>
          <w:szCs w:val="28"/>
        </w:rPr>
        <w:t xml:space="preserve"> </w:t>
      </w:r>
      <w:r w:rsidR="00A6241F" w:rsidRPr="003A5D39">
        <w:rPr>
          <w:rFonts w:ascii="Times New Roman" w:hAnsi="Times New Roman" w:cs="Times New Roman"/>
          <w:sz w:val="28"/>
          <w:szCs w:val="28"/>
        </w:rPr>
        <w:t>128</w:t>
      </w:r>
    </w:p>
    <w:p w:rsidR="003771AE" w:rsidRPr="003A5D39" w:rsidRDefault="00A6241F" w:rsidP="0059119B">
      <w:pPr>
        <w:spacing w:after="0" w:line="240" w:lineRule="auto"/>
        <w:ind w:right="496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A5D39">
        <w:rPr>
          <w:rStyle w:val="apple-style-span"/>
          <w:rFonts w:ascii="Times New Roman" w:hAnsi="Times New Roman"/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3A5D39">
        <w:rPr>
          <w:rStyle w:val="apple-style-span"/>
          <w:rFonts w:ascii="Times New Roman" w:hAnsi="Times New Roman"/>
          <w:sz w:val="28"/>
          <w:szCs w:val="28"/>
        </w:rPr>
        <w:t>короновирусной</w:t>
      </w:r>
      <w:proofErr w:type="spellEnd"/>
      <w:r w:rsidRPr="003A5D39">
        <w:rPr>
          <w:rStyle w:val="apple-style-span"/>
          <w:rFonts w:ascii="Times New Roman" w:hAnsi="Times New Roman"/>
          <w:sz w:val="28"/>
          <w:szCs w:val="28"/>
        </w:rPr>
        <w:t xml:space="preserve"> инфекции «</w:t>
      </w:r>
      <w:r w:rsidRPr="003A5D39">
        <w:rPr>
          <w:rStyle w:val="apple-style-span"/>
          <w:rFonts w:ascii="Times New Roman" w:hAnsi="Times New Roman"/>
          <w:sz w:val="28"/>
          <w:szCs w:val="28"/>
          <w:lang w:val="en-US"/>
        </w:rPr>
        <w:t>COVID</w:t>
      </w:r>
      <w:r w:rsidRPr="003A5D39">
        <w:rPr>
          <w:rStyle w:val="apple-style-span"/>
          <w:rFonts w:ascii="Times New Roman" w:hAnsi="Times New Roman"/>
          <w:sz w:val="28"/>
          <w:szCs w:val="28"/>
        </w:rPr>
        <w:t xml:space="preserve">-19) на территории Дзержинского сельского поселения </w:t>
      </w:r>
    </w:p>
    <w:p w:rsidR="00837C8C" w:rsidRPr="003A5D39" w:rsidRDefault="00837C8C" w:rsidP="00837C8C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3A5D39" w:rsidRDefault="00504C5A" w:rsidP="001C736D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со статьей 31 Федерального закона от 30 марта 1999 года №52-ФЗ «О санитарно-эпидемиологическом благополучии населения», постановлениями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COVID-19 на территории Ленинградской области» и от 11 мая 2020 года №277 «О мерах по предотвращению распространения новой </w:t>
      </w:r>
      <w:proofErr w:type="spellStart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 на территории Ленинградской области» (с учётом изменений, внесённых Постановлениями от 12.05.2020 г. №278 и от 16.05.2020 г.), постановлением Главного государственного санитарного врача Российской Федерации от 02 марта 2020 года № 5 «О дополнительных мерах по снижению рисков завоза и распространения новой </w:t>
      </w:r>
      <w:proofErr w:type="spellStart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Дзержинском сельском поселении новой </w:t>
      </w:r>
      <w:proofErr w:type="spellStart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3A5D3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инфекции (COVID-19), администрация Дзержинского сельского поселения п о с т а н о в л я е т:</w:t>
      </w:r>
    </w:p>
    <w:p w:rsidR="00504C5A" w:rsidRPr="003A5D39" w:rsidRDefault="00504C5A" w:rsidP="001C736D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504C5A" w:rsidRPr="003A5D39" w:rsidRDefault="00593D2B" w:rsidP="00504C5A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3A5D39">
        <w:rPr>
          <w:rStyle w:val="apple-style-span"/>
          <w:rFonts w:eastAsiaTheme="minorHAnsi"/>
          <w:sz w:val="28"/>
          <w:szCs w:val="28"/>
          <w:lang w:eastAsia="en-US"/>
        </w:rPr>
        <w:t xml:space="preserve">В период с </w:t>
      </w:r>
      <w:r w:rsidR="00504C5A" w:rsidRPr="003A5D39">
        <w:rPr>
          <w:rStyle w:val="apple-style-span"/>
          <w:rFonts w:eastAsiaTheme="minorHAnsi"/>
          <w:sz w:val="28"/>
          <w:szCs w:val="28"/>
          <w:lang w:eastAsia="en-US"/>
        </w:rPr>
        <w:t>12</w:t>
      </w:r>
      <w:r w:rsidRPr="003A5D39">
        <w:rPr>
          <w:rStyle w:val="apple-style-span"/>
          <w:rFonts w:eastAsiaTheme="minorHAnsi"/>
          <w:sz w:val="28"/>
          <w:szCs w:val="28"/>
          <w:lang w:eastAsia="en-US"/>
        </w:rPr>
        <w:t xml:space="preserve"> по </w:t>
      </w:r>
      <w:r w:rsidR="00504C5A" w:rsidRPr="003A5D39">
        <w:rPr>
          <w:rStyle w:val="apple-style-span"/>
          <w:rFonts w:eastAsiaTheme="minorHAnsi"/>
          <w:sz w:val="28"/>
          <w:szCs w:val="28"/>
          <w:lang w:eastAsia="en-US"/>
        </w:rPr>
        <w:t>31</w:t>
      </w:r>
      <w:r w:rsidRPr="003A5D39">
        <w:rPr>
          <w:rStyle w:val="apple-style-span"/>
          <w:rFonts w:eastAsiaTheme="minorHAnsi"/>
          <w:sz w:val="28"/>
          <w:szCs w:val="28"/>
          <w:lang w:eastAsia="en-US"/>
        </w:rPr>
        <w:t xml:space="preserve"> мая 2020 года включительно:</w:t>
      </w:r>
    </w:p>
    <w:p w:rsidR="00504C5A" w:rsidRPr="003A5D39" w:rsidRDefault="00504C5A" w:rsidP="00504C5A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Style w:val="apple-style-span"/>
          <w:rFonts w:eastAsiaTheme="minorHAnsi"/>
          <w:sz w:val="28"/>
          <w:szCs w:val="28"/>
          <w:lang w:eastAsia="en-US"/>
        </w:rPr>
      </w:pPr>
      <w:r w:rsidRPr="003A5D39">
        <w:rPr>
          <w:rStyle w:val="apple-style-span"/>
          <w:rFonts w:eastAsiaTheme="minorHAnsi"/>
          <w:sz w:val="28"/>
          <w:szCs w:val="28"/>
          <w:lang w:eastAsia="en-US"/>
        </w:rPr>
        <w:t>Генеральному директору ООО «УК «</w:t>
      </w:r>
      <w:proofErr w:type="spellStart"/>
      <w:r w:rsidRPr="003A5D39">
        <w:rPr>
          <w:rStyle w:val="apple-style-span"/>
          <w:rFonts w:eastAsiaTheme="minorHAnsi"/>
          <w:sz w:val="28"/>
          <w:szCs w:val="28"/>
          <w:lang w:eastAsia="en-US"/>
        </w:rPr>
        <w:t>Череменецкое</w:t>
      </w:r>
      <w:proofErr w:type="spellEnd"/>
      <w:r w:rsidRPr="003A5D39">
        <w:rPr>
          <w:rStyle w:val="apple-style-span"/>
          <w:rFonts w:eastAsiaTheme="minorHAnsi"/>
          <w:sz w:val="28"/>
          <w:szCs w:val="28"/>
          <w:lang w:eastAsia="en-US"/>
        </w:rPr>
        <w:t>»:</w:t>
      </w:r>
    </w:p>
    <w:p w:rsidR="00504C5A" w:rsidRPr="003A5D39" w:rsidRDefault="00504C5A" w:rsidP="00504C5A">
      <w:pPr>
        <w:pStyle w:val="2"/>
        <w:tabs>
          <w:tab w:val="left" w:pos="426"/>
          <w:tab w:val="left" w:pos="1560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shd w:val="clear" w:color="auto" w:fill="FFFFFF"/>
        </w:rPr>
        <w:t>1.1.</w:t>
      </w:r>
      <w:r w:rsidRPr="003A5D39">
        <w:rPr>
          <w:shd w:val="clear" w:color="auto" w:fill="FFFFFF"/>
        </w:rPr>
        <w:t xml:space="preserve"> </w:t>
      </w:r>
      <w:r w:rsidRPr="003A5D39">
        <w:rPr>
          <w:rFonts w:eastAsia="Arial Unicode MS"/>
        </w:rPr>
        <w:t>Обеспечить организацию бесперебойной работы предприятий и организаций по предоставлению услуг по предоставлению услуг в сфере жилищно-коммунального хозяйства, предприятий и организаций по вывозу твердых бытовых и коммунальных отходов.</w:t>
      </w:r>
    </w:p>
    <w:p w:rsidR="0059119B" w:rsidRDefault="00504C5A" w:rsidP="00504C5A">
      <w:pPr>
        <w:pStyle w:val="2"/>
        <w:tabs>
          <w:tab w:val="left" w:pos="426"/>
          <w:tab w:val="left" w:pos="1560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1.2.</w:t>
      </w:r>
      <w:r w:rsidRPr="003A5D39">
        <w:rPr>
          <w:rFonts w:eastAsia="Arial Unicode MS"/>
        </w:rPr>
        <w:t xml:space="preserve"> </w:t>
      </w:r>
      <w:r w:rsidRPr="003A5D39">
        <w:rPr>
          <w:rFonts w:eastAsia="Arial Unicode MS"/>
        </w:rPr>
        <w:t>Обеспечить дезинфекцию подъездов многоквартирных домов не менее двух раз в день</w:t>
      </w:r>
      <w:r w:rsidR="0059119B">
        <w:rPr>
          <w:rFonts w:eastAsia="Arial Unicode MS"/>
        </w:rPr>
        <w:t>.</w:t>
      </w:r>
    </w:p>
    <w:p w:rsidR="00504C5A" w:rsidRPr="003A5D39" w:rsidRDefault="0059119B" w:rsidP="00504C5A">
      <w:pPr>
        <w:pStyle w:val="2"/>
        <w:tabs>
          <w:tab w:val="left" w:pos="426"/>
          <w:tab w:val="left" w:pos="1560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2. Обеспечить дезинфекцию</w:t>
      </w:r>
      <w:r w:rsidR="00504C5A" w:rsidRPr="003A5D39">
        <w:rPr>
          <w:rFonts w:eastAsia="Arial Unicode MS"/>
        </w:rPr>
        <w:t xml:space="preserve"> дворовых территорий, общественных пространств и улиц населенных пунктов </w:t>
      </w:r>
      <w:r w:rsidR="00504C5A" w:rsidRPr="003A5D39">
        <w:rPr>
          <w:rFonts w:eastAsia="Arial Unicode MS"/>
        </w:rPr>
        <w:t>Дзержинского</w:t>
      </w:r>
      <w:r w:rsidR="00504C5A" w:rsidRPr="003A5D39">
        <w:rPr>
          <w:rFonts w:eastAsia="Arial Unicode MS"/>
        </w:rPr>
        <w:t xml:space="preserve"> сельского поселения не менее двух раз в неделю.</w:t>
      </w:r>
    </w:p>
    <w:p w:rsidR="00504C5A" w:rsidRPr="003A5D39" w:rsidRDefault="0059119B" w:rsidP="00504C5A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3</w:t>
      </w:r>
      <w:r w:rsidR="00504C5A" w:rsidRPr="003A5D39">
        <w:rPr>
          <w:rFonts w:eastAsia="Arial Unicode MS"/>
        </w:rPr>
        <w:t>.</w:t>
      </w:r>
      <w:r w:rsidR="003A5D39" w:rsidRPr="003A5D39"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Запретить проведение всех массовых мероприятий на территории </w:t>
      </w:r>
      <w:r w:rsidR="00504C5A" w:rsidRPr="003A5D39">
        <w:rPr>
          <w:rFonts w:eastAsia="Arial Unicode MS"/>
        </w:rPr>
        <w:t>Дзержинского</w:t>
      </w:r>
      <w:r w:rsidR="00504C5A" w:rsidRPr="003A5D39">
        <w:rPr>
          <w:rFonts w:eastAsia="Arial Unicode MS"/>
        </w:rPr>
        <w:t xml:space="preserve"> сельского поселения </w:t>
      </w:r>
      <w:proofErr w:type="spellStart"/>
      <w:r w:rsidR="00504C5A" w:rsidRPr="003A5D39">
        <w:rPr>
          <w:rFonts w:eastAsia="Arial Unicode MS"/>
        </w:rPr>
        <w:t>Лужского</w:t>
      </w:r>
      <w:proofErr w:type="spellEnd"/>
      <w:r w:rsidR="00504C5A" w:rsidRPr="003A5D39">
        <w:rPr>
          <w:rFonts w:eastAsia="Arial Unicode MS"/>
        </w:rPr>
        <w:t xml:space="preserve"> муниципального района Ленинградской области.</w:t>
      </w:r>
    </w:p>
    <w:p w:rsidR="00504C5A" w:rsidRPr="003A5D39" w:rsidRDefault="0059119B" w:rsidP="00504C5A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4</w:t>
      </w:r>
      <w:r w:rsidR="00504C5A" w:rsidRPr="003A5D39">
        <w:rPr>
          <w:rFonts w:eastAsia="Arial Unicode MS"/>
        </w:rPr>
        <w:t>.</w:t>
      </w:r>
      <w:r w:rsidR="003A5D39" w:rsidRPr="003A5D39"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Директору </w:t>
      </w:r>
      <w:r w:rsidR="003A5D39" w:rsidRPr="003A5D39">
        <w:rPr>
          <w:rFonts w:eastAsia="Arial Unicode MS"/>
        </w:rPr>
        <w:t>МКУ «КДЦ «Родник»</w:t>
      </w:r>
      <w:r w:rsidR="00504C5A" w:rsidRPr="003A5D39">
        <w:rPr>
          <w:rFonts w:eastAsia="Arial Unicode MS"/>
        </w:rPr>
        <w:t xml:space="preserve"> обеспечить соблюдение требований, предусмотренных приложением 2 к постановлению Правительства Ленинградской области от 11 мая 2020 года №</w:t>
      </w:r>
      <w:r w:rsidR="003A5D39" w:rsidRPr="003A5D39"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277 «О мерах по предотвращению распространения </w:t>
      </w:r>
      <w:r w:rsidR="00504C5A" w:rsidRPr="003A5D39">
        <w:rPr>
          <w:rFonts w:eastAsia="Arial Unicode MS"/>
        </w:rPr>
        <w:lastRenderedPageBreak/>
        <w:t xml:space="preserve">новой </w:t>
      </w:r>
      <w:proofErr w:type="spellStart"/>
      <w:r w:rsidR="00504C5A" w:rsidRPr="003A5D39">
        <w:rPr>
          <w:rFonts w:eastAsia="Arial Unicode MS"/>
        </w:rPr>
        <w:t>коронавирусной</w:t>
      </w:r>
      <w:proofErr w:type="spellEnd"/>
      <w:r w:rsidR="00504C5A" w:rsidRPr="003A5D39">
        <w:rPr>
          <w:rFonts w:eastAsia="Arial Unicode MS"/>
        </w:rPr>
        <w:t xml:space="preserve"> инфекции (COVID-19) на территории Ленинградской области»</w:t>
      </w:r>
      <w:r w:rsidR="00504C5A" w:rsidRPr="003A5D39">
        <w:t xml:space="preserve"> (с учётом изменений, внесённых Постановлением от 12.05.2020г. №</w:t>
      </w:r>
      <w:r w:rsidR="003A5D39" w:rsidRPr="003A5D39">
        <w:t xml:space="preserve"> </w:t>
      </w:r>
      <w:r w:rsidR="00504C5A" w:rsidRPr="003A5D39">
        <w:t>278)</w:t>
      </w:r>
      <w:r w:rsidR="00504C5A" w:rsidRPr="003A5D39">
        <w:rPr>
          <w:rFonts w:eastAsia="Arial Unicode MS"/>
        </w:rPr>
        <w:t xml:space="preserve">, а также всех норм эпидемиологической безопасности (санитарная обработка помещений не менее трех раз в день, контактных поверхностей ручек дверей </w:t>
      </w:r>
      <w:r w:rsidR="00504C5A" w:rsidRPr="003A5D39">
        <w:rPr>
          <w:rFonts w:eastAsia="Arial Unicode MS"/>
        </w:rPr>
        <w:sym w:font="Symbol" w:char="F02D"/>
      </w:r>
      <w:r w:rsidR="00504C5A" w:rsidRPr="003A5D39">
        <w:rPr>
          <w:rFonts w:eastAsia="Arial Unicode MS"/>
        </w:rPr>
        <w:t xml:space="preserve"> не реже одного раза в час, установка </w:t>
      </w:r>
      <w:proofErr w:type="spellStart"/>
      <w:r w:rsidR="00504C5A" w:rsidRPr="003A5D39">
        <w:rPr>
          <w:rFonts w:eastAsia="Arial Unicode MS"/>
        </w:rPr>
        <w:t>санитайзеров</w:t>
      </w:r>
      <w:proofErr w:type="spellEnd"/>
      <w:r w:rsidR="00504C5A" w:rsidRPr="003A5D39">
        <w:rPr>
          <w:rFonts w:eastAsia="Arial Unicode MS"/>
        </w:rPr>
        <w:t>).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Деятельность упреждений культурно-досугового типа в части методической работы, репетиционного процесса без участия зрительской аудитории, а также кружковой работы в индивидуальном режиме допускается при соблюдении требований, предусмотренных приложением 2 к постановлению Правительства Ленинградской области от 11 мая 2020 года №</w:t>
      </w:r>
      <w:r w:rsidR="003A5D39" w:rsidRPr="003A5D39">
        <w:rPr>
          <w:rFonts w:eastAsia="Arial Unicode MS"/>
        </w:rPr>
        <w:t xml:space="preserve"> </w:t>
      </w:r>
      <w:r w:rsidRPr="003A5D39">
        <w:rPr>
          <w:rFonts w:eastAsia="Arial Unicode MS"/>
        </w:rPr>
        <w:t xml:space="preserve">277 «О мерах по предотвращению распространения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инфекции (COVID-19) на территории Ленинградской области»</w:t>
      </w:r>
      <w:r w:rsidRPr="003A5D39">
        <w:t xml:space="preserve"> (с учётом изменений, внесённых Постановлением от 12.05.2020г. №278)</w:t>
      </w:r>
      <w:r w:rsidRPr="003A5D39">
        <w:rPr>
          <w:rFonts w:eastAsia="Arial Unicode MS"/>
        </w:rPr>
        <w:t xml:space="preserve">, а также социальной дистанции и всех норм эпидемиологической безопасности (санитарная обработка помещений не менее трех раз в день, контактных поверхностей ручек дверей </w:t>
      </w:r>
      <w:r w:rsidRPr="003A5D39">
        <w:rPr>
          <w:rFonts w:eastAsia="Arial Unicode MS"/>
        </w:rPr>
        <w:sym w:font="Symbol" w:char="F02D"/>
      </w:r>
      <w:r w:rsidRPr="003A5D39">
        <w:rPr>
          <w:rFonts w:eastAsia="Arial Unicode MS"/>
        </w:rPr>
        <w:t xml:space="preserve"> не реже одного раза в час, установка </w:t>
      </w:r>
      <w:proofErr w:type="spellStart"/>
      <w:r w:rsidRPr="003A5D39">
        <w:rPr>
          <w:rFonts w:eastAsia="Arial Unicode MS"/>
        </w:rPr>
        <w:t>санитайзеров</w:t>
      </w:r>
      <w:proofErr w:type="spellEnd"/>
      <w:r w:rsidRPr="003A5D39">
        <w:rPr>
          <w:rFonts w:eastAsia="Arial Unicode MS"/>
        </w:rPr>
        <w:t>).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 xml:space="preserve">Библиотеке обеспечить библиотечное обслуживание населения с ограничением максимального количества посетителей не более одного человека на 10 квадратных метров при соблюдении всех норм эпидемиологической безопасности (санитарная обработка помещений не менее трех раз в день, контактных поверхностей ручек дверей </w:t>
      </w:r>
      <w:r w:rsidRPr="003A5D39">
        <w:rPr>
          <w:rFonts w:eastAsia="Arial Unicode MS"/>
        </w:rPr>
        <w:sym w:font="Symbol" w:char="F02D"/>
      </w:r>
      <w:r w:rsidRPr="003A5D39">
        <w:rPr>
          <w:rFonts w:eastAsia="Arial Unicode MS"/>
        </w:rPr>
        <w:t xml:space="preserve"> не реже одного раза в час, установка </w:t>
      </w:r>
      <w:proofErr w:type="spellStart"/>
      <w:r w:rsidRPr="003A5D39">
        <w:rPr>
          <w:rFonts w:eastAsia="Arial Unicode MS"/>
        </w:rPr>
        <w:t>санитайзеров</w:t>
      </w:r>
      <w:proofErr w:type="spellEnd"/>
      <w:r w:rsidRPr="003A5D39">
        <w:rPr>
          <w:rFonts w:eastAsia="Arial Unicode MS"/>
        </w:rPr>
        <w:t xml:space="preserve">), а также при соблюдении требований, предусмотренных приложением 2 к постановлению Правительства Ленинградской области от 11 мая 2020 года №277 «О мерах по предотвращению распространения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инфекции (COVID-19) на территории Ленинградской области»</w:t>
      </w:r>
      <w:r w:rsidRPr="003A5D39">
        <w:t xml:space="preserve"> (с учётом изменений, внесённых Постановлением от 12.05.2020г. №278)</w:t>
      </w:r>
      <w:r w:rsidRPr="003A5D39">
        <w:rPr>
          <w:rFonts w:eastAsia="Arial Unicode MS"/>
        </w:rPr>
        <w:t>.</w:t>
      </w:r>
    </w:p>
    <w:p w:rsidR="00504C5A" w:rsidRPr="003A5D39" w:rsidRDefault="0059119B" w:rsidP="00504C5A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5</w:t>
      </w:r>
      <w:r w:rsidR="00504C5A" w:rsidRPr="003A5D39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Работу государственных учреждений и предприятий, расположенных на территории </w:t>
      </w:r>
      <w:r w:rsidR="003A5D39">
        <w:rPr>
          <w:rFonts w:eastAsia="Arial Unicode MS"/>
        </w:rPr>
        <w:t>Дзержинского</w:t>
      </w:r>
      <w:r w:rsidR="00504C5A" w:rsidRPr="003A5D39">
        <w:rPr>
          <w:rFonts w:eastAsia="Arial Unicode MS"/>
        </w:rPr>
        <w:t xml:space="preserve"> сельского поселения, муниципальных учреждений и предприятий </w:t>
      </w:r>
      <w:proofErr w:type="spellStart"/>
      <w:r w:rsidR="00504C5A" w:rsidRPr="003A5D39">
        <w:rPr>
          <w:rFonts w:eastAsia="Arial Unicode MS"/>
        </w:rPr>
        <w:t>Лужского</w:t>
      </w:r>
      <w:proofErr w:type="spellEnd"/>
      <w:r w:rsidR="00504C5A" w:rsidRPr="003A5D39">
        <w:rPr>
          <w:rFonts w:eastAsia="Arial Unicode MS"/>
        </w:rPr>
        <w:t xml:space="preserve"> муниципального района обеспечить в режиме карантина.</w:t>
      </w:r>
    </w:p>
    <w:p w:rsidR="00504C5A" w:rsidRDefault="0059119B" w:rsidP="00504C5A">
      <w:pPr>
        <w:pStyle w:val="2"/>
        <w:tabs>
          <w:tab w:val="left" w:pos="426"/>
          <w:tab w:val="left" w:pos="1560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504C5A" w:rsidRPr="003A5D39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Работодателям не зависимо от форм собственности, ввести карантин на всех предприятиях, организациях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>сельского поселения в местах проживания временной рабочей силы.</w:t>
      </w:r>
    </w:p>
    <w:p w:rsidR="008E4EFE" w:rsidRPr="003A5D39" w:rsidRDefault="008E4EFE" w:rsidP="00504C5A">
      <w:pPr>
        <w:pStyle w:val="2"/>
        <w:tabs>
          <w:tab w:val="left" w:pos="426"/>
          <w:tab w:val="left" w:pos="1560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Хозяйствующие субъекты обязаны </w:t>
      </w:r>
      <w:bookmarkStart w:id="0" w:name="_GoBack"/>
      <w:bookmarkEnd w:id="0"/>
    </w:p>
    <w:p w:rsidR="00504C5A" w:rsidRPr="003A5D39" w:rsidRDefault="0059119B" w:rsidP="00504C5A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7</w:t>
      </w:r>
      <w:r w:rsidR="00504C5A" w:rsidRPr="003A5D39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Администрации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сельского поселения обеспечить работу сотрудников в количестве не менее 50 процентов численного состава администрации </w:t>
      </w:r>
      <w:r>
        <w:rPr>
          <w:rFonts w:eastAsia="Arial Unicode MS"/>
        </w:rPr>
        <w:t>Дзержинского</w:t>
      </w:r>
      <w:r w:rsidRPr="003A5D39"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>сельского поселения, оставшимся сотрудникам осуществлять трудовую деятельность с использованием средств удаленного доступа.</w:t>
      </w:r>
    </w:p>
    <w:p w:rsidR="00504C5A" w:rsidRPr="003A5D39" w:rsidRDefault="0059119B" w:rsidP="00504C5A">
      <w:pPr>
        <w:pStyle w:val="2"/>
        <w:widowControl w:val="0"/>
        <w:tabs>
          <w:tab w:val="left" w:pos="426"/>
          <w:tab w:val="left" w:pos="1418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>
        <w:rPr>
          <w:rFonts w:eastAsia="Arial Unicode MS"/>
        </w:rPr>
        <w:t>8</w:t>
      </w:r>
      <w:r w:rsidR="00504C5A" w:rsidRPr="003A5D39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 xml:space="preserve">Ограничить передвижение граждан, проживающих на территории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="00504C5A" w:rsidRPr="003A5D39">
        <w:rPr>
          <w:rFonts w:eastAsia="Arial Unicode MS"/>
        </w:rPr>
        <w:t>сельского поселения, в границах муниципального района, за исключением:</w:t>
      </w:r>
    </w:p>
    <w:p w:rsidR="00504C5A" w:rsidRPr="003A5D39" w:rsidRDefault="00504C5A" w:rsidP="00504C5A">
      <w:pPr>
        <w:pStyle w:val="2"/>
        <w:tabs>
          <w:tab w:val="left" w:pos="426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-</w:t>
      </w:r>
      <w:r w:rsidR="0059119B">
        <w:rPr>
          <w:rFonts w:eastAsia="Arial Unicode MS"/>
        </w:rPr>
        <w:t xml:space="preserve"> </w:t>
      </w:r>
      <w:r w:rsidRPr="003A5D39">
        <w:rPr>
          <w:rFonts w:eastAsia="Arial Unicode MS"/>
        </w:rPr>
        <w:t>лиц, относящихся к категориям работников, организаций, осуществляющих деятельность в режиме повышенной готовности;</w:t>
      </w:r>
    </w:p>
    <w:p w:rsidR="00504C5A" w:rsidRPr="003A5D39" w:rsidRDefault="00504C5A" w:rsidP="00504C5A">
      <w:pPr>
        <w:pStyle w:val="2"/>
        <w:tabs>
          <w:tab w:val="left" w:pos="426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-</w:t>
      </w:r>
      <w:r w:rsidR="0059119B">
        <w:rPr>
          <w:rFonts w:eastAsia="Arial Unicode MS"/>
        </w:rPr>
        <w:t xml:space="preserve"> </w:t>
      </w:r>
      <w:r w:rsidRPr="003A5D39">
        <w:rPr>
          <w:rFonts w:eastAsia="Arial Unicode MS"/>
        </w:rPr>
        <w:t xml:space="preserve">необходимости посещения торговых объектов, а также получения услуг, предоставление которых предусмотрено приложением 2 к постановлению Правительства Ленинградской области от 11 мая 2020 года №277 «О мерах по предотвращению распространения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инфекции (COVID-19) на территории Ленинградской области»</w:t>
      </w:r>
      <w:r w:rsidRPr="003A5D39">
        <w:t xml:space="preserve"> (с учётом изменений, внесённых Постановлением от 12.05.2020г. №278)</w:t>
      </w:r>
      <w:r w:rsidRPr="003A5D39">
        <w:rPr>
          <w:rFonts w:eastAsia="Arial Unicode MS"/>
        </w:rPr>
        <w:t>;</w:t>
      </w:r>
    </w:p>
    <w:p w:rsidR="00504C5A" w:rsidRPr="003A5D39" w:rsidRDefault="00504C5A" w:rsidP="00504C5A">
      <w:pPr>
        <w:pStyle w:val="2"/>
        <w:tabs>
          <w:tab w:val="left" w:pos="426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lastRenderedPageBreak/>
        <w:t>-</w:t>
      </w:r>
      <w:r w:rsidR="0059119B">
        <w:rPr>
          <w:rFonts w:eastAsia="Arial Unicode MS"/>
        </w:rPr>
        <w:t xml:space="preserve"> </w:t>
      </w:r>
      <w:r w:rsidRPr="003A5D39">
        <w:rPr>
          <w:rFonts w:eastAsia="Arial Unicode MS"/>
        </w:rPr>
        <w:t xml:space="preserve">занятий спортом на открытом воздухе, в том числе на открытых спортивных сооружениях при соблюдении требований, предусмотренных приложением 2 </w:t>
      </w:r>
      <w:r w:rsidRPr="003A5D39">
        <w:t xml:space="preserve">к постановлению Правительства Ленинградской области от 11 мая 2020 года №277 «О мерах по предотвращению распространения новой </w:t>
      </w:r>
      <w:proofErr w:type="spellStart"/>
      <w:r w:rsidRPr="003A5D39">
        <w:t>коронавирусной</w:t>
      </w:r>
      <w:proofErr w:type="spellEnd"/>
      <w:r w:rsidRPr="003A5D39">
        <w:t xml:space="preserve"> инфекции (COVID-19) на территории Ленинградской области» (с учётом изменений, внесённых Постановлением от 12.05.2020г. №278)</w:t>
      </w:r>
      <w:r w:rsidRPr="003A5D39">
        <w:rPr>
          <w:rFonts w:eastAsia="Arial Unicode MS"/>
        </w:rPr>
        <w:t>;</w:t>
      </w:r>
    </w:p>
    <w:p w:rsidR="00504C5A" w:rsidRPr="003A5D39" w:rsidRDefault="00504C5A" w:rsidP="00504C5A">
      <w:pPr>
        <w:pStyle w:val="2"/>
        <w:tabs>
          <w:tab w:val="left" w:pos="426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-</w:t>
      </w:r>
      <w:r w:rsidR="0059119B">
        <w:rPr>
          <w:rFonts w:eastAsia="Arial Unicode MS"/>
        </w:rPr>
        <w:t xml:space="preserve"> </w:t>
      </w:r>
      <w:r w:rsidRPr="003A5D39">
        <w:rPr>
          <w:rFonts w:eastAsia="Arial Unicode MS"/>
        </w:rPr>
        <w:t xml:space="preserve">одиночных, парных, семейных прогулок в парках, скверах и других зонах отдыха на открытом воздухе при соблюдении социальной дистанции 1,5 </w:t>
      </w:r>
      <w:r w:rsidRPr="003A5D39">
        <w:rPr>
          <w:rFonts w:eastAsia="Arial Unicode MS"/>
        </w:rPr>
        <w:sym w:font="Symbol" w:char="F02D"/>
      </w:r>
      <w:r w:rsidRPr="003A5D39">
        <w:rPr>
          <w:rFonts w:eastAsia="Arial Unicode MS"/>
        </w:rPr>
        <w:t xml:space="preserve"> 2 метра при рекомендуемом использовании средств индивидуальной защиты (гигиенические маски, респираторы).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Прогулки в парках, скверах и других зонах отдыха на открытом воздухе не разрешаются в целях массового скопления людей, в том числе в целях организации «пикника», «шашлыков», «барбекю» и т.д.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Запрещается проведение массовых гуляний, спортивных, зрелищных и иных массовых мероприятий.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При передвижении необходимо иметь удостоверение личности, документ, подтверждающий место работы, проживания (книжка садовода, свидетельство о праве собственности на жилой дом и т.д.).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 xml:space="preserve">Иные лица, временно проживающие на территории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Pr="003A5D39">
        <w:rPr>
          <w:rFonts w:eastAsia="Arial Unicode MS"/>
        </w:rPr>
        <w:t xml:space="preserve">сельского поселения, должны находиться в границах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Pr="003A5D39">
        <w:rPr>
          <w:rFonts w:eastAsia="Arial Unicode MS"/>
        </w:rPr>
        <w:t>сельского поселения по месту временного проживания.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Передвижение несовершеннолетних без сопровождения родителей или иных законных представителей допускается в границах населенного пункта и с 08:00 до 22:00 часов.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 xml:space="preserve">При выявлении случаев заражения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инфекцией (COVID-19) в населенном пункте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Pr="003A5D39">
        <w:rPr>
          <w:rFonts w:eastAsia="Arial Unicode MS"/>
        </w:rPr>
        <w:t xml:space="preserve">сельского поселения ограничивается передвижение граждан границами указанного населенного пункта, за исключением передвижения к месту работы, командирования и по показаниям здоровья. Лица, находящиеся на данной территории, обязаны соблюдать режим самоизоляции в соответствии с постановлением Главного государственного санитарного врача по Ленинградской области. В случае выявления заражения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инфекцией (COVID-19) администрации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Pr="003A5D39">
        <w:rPr>
          <w:rFonts w:eastAsia="Arial Unicode MS"/>
        </w:rPr>
        <w:t>сельского поселения обеспечивает решение бытовых вопросов граждан, соблюдающих режим самоизоляции, установленный Главным государственным санитарным врачом по Ленинградской области, посредством организации работы волонтеров и социальных работников.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 xml:space="preserve">Обязать соблюдать режим самоизоляции граждан в возрасте 65 лет и старше, а также граждан, страдающих хроническими заболеваниями, входящими в перечень заболеваний, требующих режима самоизоляции, согласно приложению 1 к постановлению правительства Ленинградской области от 11 мая 2020 года №277 «О мерах по предотвращению распространения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инфекции (COVID-19) на территории Ленинградской области</w:t>
      </w:r>
      <w:proofErr w:type="gramStart"/>
      <w:r w:rsidRPr="003A5D39">
        <w:rPr>
          <w:rFonts w:eastAsia="Arial Unicode MS"/>
        </w:rPr>
        <w:t>»</w:t>
      </w:r>
      <w:proofErr w:type="gramEnd"/>
      <w:r w:rsidRPr="003A5D39">
        <w:t xml:space="preserve"> (с учётом изменений, внесённых Постановлением от 12.05.2020г. №278)</w:t>
      </w:r>
      <w:r w:rsidRPr="003A5D39">
        <w:rPr>
          <w:rFonts w:eastAsia="Arial Unicode MS"/>
        </w:rPr>
        <w:t>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Режим самоизоляции должен быть обеспечен по месту проживания указанных лиц, в том числе в жилых и садовых домах. Допускаются прогулки на расстоянии, не превышающем 100 метров от места проживания (пребывания), при использовании средств индивидуальной защиты органов дыхания (гигиеническая маска, респиратор).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lastRenderedPageBreak/>
        <w:t xml:space="preserve"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</w:t>
      </w:r>
      <w:r w:rsidR="003A5D39">
        <w:rPr>
          <w:rFonts w:eastAsia="Arial Unicode MS"/>
        </w:rPr>
        <w:t>Дзержинского</w:t>
      </w:r>
      <w:r w:rsidR="003A5D39" w:rsidRPr="003A5D39">
        <w:rPr>
          <w:rFonts w:eastAsia="Arial Unicode MS"/>
        </w:rPr>
        <w:t xml:space="preserve"> </w:t>
      </w:r>
      <w:r w:rsidRPr="003A5D39">
        <w:rPr>
          <w:rFonts w:eastAsia="Arial Unicode MS"/>
        </w:rPr>
        <w:t>сельского поселения, населенного пункта,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ограничена, выгула собак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Разрешить посещение исключительно с 07:00 до 11:00 часов гражданами в возрасте 65 лет и старше, а также гражданами, страдающими хроническими заболеваниями, входящими в перечень заболеваний, требующих соблюдения режима самоизоляции, согласно приложению 1 к постановлению Правительства Ленинградской области от 11 мая 2020 года №</w:t>
      </w:r>
      <w:r w:rsidR="0059119B">
        <w:rPr>
          <w:rFonts w:eastAsia="Arial Unicode MS"/>
        </w:rPr>
        <w:t xml:space="preserve"> </w:t>
      </w:r>
      <w:r w:rsidRPr="003A5D39">
        <w:rPr>
          <w:rFonts w:eastAsia="Arial Unicode MS"/>
        </w:rPr>
        <w:t xml:space="preserve">277 «О мерах по предотвращению распространения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инфекции (COVID-19) на территории Ленинградской области»</w:t>
      </w:r>
      <w:r w:rsidRPr="003A5D39">
        <w:t xml:space="preserve"> (с учётом изменений, внесённых Постановлением от 12.05.2020г. №278)</w:t>
      </w:r>
      <w:r w:rsidRPr="003A5D39">
        <w:rPr>
          <w:rFonts w:eastAsia="Arial Unicode MS"/>
        </w:rPr>
        <w:t>, объектов торговли, осуществляющих продажу продуктов питания и товаров первой необходимости.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Рекомендовать гражданам ограничить поездки, в том числе в целях туризма и отдыха.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Рекомендовать гражданам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 xml:space="preserve">Применение средств индивидуальной защиты дыхания (гигиеническая маска, респиратор) при посещении рынков, ярмарок, магазинов, аптек, а также иных помещений, в которых осуществляют деятельность юридические лица и индивидуальные предприниматели, проезд во всех видах транспорта общего пользования, в том числе такси, на территории </w:t>
      </w:r>
      <w:proofErr w:type="spellStart"/>
      <w:r w:rsidRPr="003A5D39">
        <w:rPr>
          <w:rFonts w:eastAsia="Arial Unicode MS"/>
        </w:rPr>
        <w:t>Лужского</w:t>
      </w:r>
      <w:proofErr w:type="spellEnd"/>
      <w:r w:rsidRPr="003A5D39">
        <w:rPr>
          <w:rFonts w:eastAsia="Arial Unicode MS"/>
        </w:rPr>
        <w:t xml:space="preserve"> муниципального района Ленинградской области является обязательным, за исключением случаев, предусмотренных приложением 2 к постановлению Правительства Ленинградской области от 11 мая 2020 года №277 «О мерах по предотвращению распространения новой </w:t>
      </w:r>
      <w:proofErr w:type="spellStart"/>
      <w:r w:rsidRPr="003A5D39">
        <w:rPr>
          <w:rFonts w:eastAsia="Arial Unicode MS"/>
        </w:rPr>
        <w:t>коронавирусной</w:t>
      </w:r>
      <w:proofErr w:type="spellEnd"/>
      <w:r w:rsidRPr="003A5D39">
        <w:rPr>
          <w:rFonts w:eastAsia="Arial Unicode MS"/>
        </w:rPr>
        <w:t xml:space="preserve"> инфекции (COVID-19) на территории Ленинградской области»</w:t>
      </w:r>
      <w:r w:rsidRPr="003A5D39">
        <w:t xml:space="preserve"> (с учётом изменений, внесённых Постановлением от 12.05.2020г. №278)</w:t>
      </w:r>
      <w:r w:rsidRPr="003A5D39">
        <w:rPr>
          <w:rFonts w:eastAsia="Arial Unicode MS"/>
        </w:rPr>
        <w:t xml:space="preserve">. </w:t>
      </w:r>
    </w:p>
    <w:p w:rsidR="00504C5A" w:rsidRPr="003A5D39" w:rsidRDefault="00504C5A" w:rsidP="00504C5A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Fonts w:eastAsia="Arial Unicode MS"/>
        </w:rPr>
      </w:pPr>
      <w:r w:rsidRPr="003A5D39">
        <w:rPr>
          <w:rFonts w:eastAsia="Arial Unicode MS"/>
        </w:rPr>
        <w:t>Применение перчаток носит рекомендательный характер.</w:t>
      </w:r>
    </w:p>
    <w:p w:rsidR="00593D2B" w:rsidRPr="003A5D39" w:rsidRDefault="0059119B" w:rsidP="0059119B">
      <w:pPr>
        <w:pStyle w:val="2"/>
        <w:tabs>
          <w:tab w:val="left" w:pos="426"/>
          <w:tab w:val="left" w:pos="1134"/>
        </w:tabs>
        <w:spacing w:after="0" w:line="240" w:lineRule="auto"/>
        <w:ind w:firstLine="0"/>
        <w:contextualSpacing/>
        <w:jc w:val="both"/>
        <w:rPr>
          <w:rStyle w:val="apple-style-span"/>
          <w:rFonts w:eastAsiaTheme="minorHAnsi"/>
          <w:lang w:eastAsia="en-US"/>
        </w:rPr>
      </w:pPr>
      <w:r>
        <w:rPr>
          <w:rFonts w:eastAsia="Arial Unicode MS"/>
        </w:rPr>
        <w:lastRenderedPageBreak/>
        <w:t>9</w:t>
      </w:r>
      <w:r w:rsidR="00504C5A" w:rsidRPr="003A5D39">
        <w:rPr>
          <w:rFonts w:eastAsia="Arial Unicode MS"/>
        </w:rPr>
        <w:t xml:space="preserve">. </w:t>
      </w:r>
      <w:r w:rsidR="00885150" w:rsidRPr="003A5D39">
        <w:t xml:space="preserve">Постановления № 74 от 25.03.2020 г. «О введении на территории Дзержинского сельского поселения </w:t>
      </w:r>
      <w:proofErr w:type="spellStart"/>
      <w:r w:rsidR="00885150" w:rsidRPr="003A5D39">
        <w:t>Лужского</w:t>
      </w:r>
      <w:proofErr w:type="spellEnd"/>
      <w:r w:rsidR="00885150" w:rsidRPr="003A5D39"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="00885150" w:rsidRPr="003A5D39">
        <w:t>коронавирусной</w:t>
      </w:r>
      <w:proofErr w:type="spellEnd"/>
      <w:r w:rsidR="00885150" w:rsidRPr="003A5D39">
        <w:t xml:space="preserve"> инфекции (COVID-19) на территории Дзержинского сельского поселения </w:t>
      </w:r>
      <w:proofErr w:type="spellStart"/>
      <w:r w:rsidR="00885150" w:rsidRPr="003A5D39">
        <w:t>Лужского</w:t>
      </w:r>
      <w:proofErr w:type="spellEnd"/>
      <w:r w:rsidR="00885150" w:rsidRPr="003A5D39">
        <w:t xml:space="preserve"> муниципального района Ленинградской области»;</w:t>
      </w:r>
      <w:r w:rsidR="00593D2B" w:rsidRPr="003A5D39">
        <w:rPr>
          <w:rStyle w:val="apple-style-span"/>
          <w:rFonts w:eastAsiaTheme="minorHAnsi"/>
          <w:lang w:eastAsia="en-US"/>
        </w:rPr>
        <w:t xml:space="preserve"> </w:t>
      </w:r>
      <w:r w:rsidR="00885150" w:rsidRPr="003A5D39">
        <w:t>№ 86 от 06.04.2020 г. «О внесении изменений в постановление от 25.03.2020 № 74»</w:t>
      </w:r>
      <w:r w:rsidR="00593D2B" w:rsidRPr="003A5D39">
        <w:rPr>
          <w:rStyle w:val="apple-style-span"/>
          <w:rFonts w:eastAsiaTheme="minorHAnsi"/>
          <w:lang w:eastAsia="en-US"/>
        </w:rPr>
        <w:t xml:space="preserve">, </w:t>
      </w:r>
      <w:r w:rsidR="00885150" w:rsidRPr="003A5D39">
        <w:t>№ 84 от 03.04.2020 г. «О реализации Указа Президента Российской Федерации от 02.04.2020 г. № 239», № 86/1 от 06.04.2020 г. «О внесении изменений в постановление № 84 от 03.04.2020 года «О реализации Указа Президента Российской Федерации от 02.04.2020 г. № 239», № 91 от 13.04.2020 г. «</w:t>
      </w:r>
      <w:r w:rsidR="00885150" w:rsidRPr="003A5D39">
        <w:rPr>
          <w:rStyle w:val="FontStyle14"/>
          <w:b w:val="0"/>
          <w:sz w:val="28"/>
          <w:szCs w:val="28"/>
        </w:rPr>
        <w:t>О внесении изменений в постановление администрации Дзержинского сельского поселения № 74 от 25.03.2020 г.</w:t>
      </w:r>
      <w:r w:rsidR="00885150" w:rsidRPr="003A5D39">
        <w:rPr>
          <w:b/>
        </w:rPr>
        <w:t xml:space="preserve"> </w:t>
      </w:r>
      <w:r w:rsidR="00885150" w:rsidRPr="003A5D39">
        <w:rPr>
          <w:rStyle w:val="FontStyle14"/>
          <w:b w:val="0"/>
          <w:sz w:val="28"/>
          <w:szCs w:val="28"/>
        </w:rPr>
        <w:t xml:space="preserve">«О введении на территории Дзержинского сельского поселения </w:t>
      </w:r>
      <w:proofErr w:type="spellStart"/>
      <w:r w:rsidR="00885150" w:rsidRPr="003A5D39">
        <w:rPr>
          <w:rStyle w:val="FontStyle14"/>
          <w:b w:val="0"/>
          <w:sz w:val="28"/>
          <w:szCs w:val="28"/>
        </w:rPr>
        <w:t>Лужского</w:t>
      </w:r>
      <w:proofErr w:type="spellEnd"/>
      <w:r w:rsidR="00885150" w:rsidRPr="003A5D39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 режима повышенной готовности для органов управления и сил подсистемы РСЧС и некоторых мерах по предотвращению распространения новой </w:t>
      </w:r>
      <w:proofErr w:type="spellStart"/>
      <w:r w:rsidR="00885150" w:rsidRPr="003A5D39">
        <w:rPr>
          <w:rStyle w:val="FontStyle14"/>
          <w:b w:val="0"/>
          <w:sz w:val="28"/>
          <w:szCs w:val="28"/>
        </w:rPr>
        <w:t>коронавирусной</w:t>
      </w:r>
      <w:proofErr w:type="spellEnd"/>
      <w:r w:rsidR="00885150" w:rsidRPr="003A5D39">
        <w:rPr>
          <w:rStyle w:val="FontStyle14"/>
          <w:b w:val="0"/>
          <w:sz w:val="28"/>
          <w:szCs w:val="28"/>
        </w:rPr>
        <w:t xml:space="preserve"> инфекции (2019-nCoV) на территории Дзержинского сельского поселения </w:t>
      </w:r>
      <w:proofErr w:type="spellStart"/>
      <w:r w:rsidR="00885150" w:rsidRPr="003A5D39">
        <w:rPr>
          <w:rStyle w:val="FontStyle14"/>
          <w:b w:val="0"/>
          <w:sz w:val="28"/>
          <w:szCs w:val="28"/>
        </w:rPr>
        <w:t>Лужского</w:t>
      </w:r>
      <w:proofErr w:type="spellEnd"/>
      <w:r w:rsidR="00885150" w:rsidRPr="003A5D39">
        <w:rPr>
          <w:rStyle w:val="FontStyle14"/>
          <w:b w:val="0"/>
          <w:sz w:val="28"/>
          <w:szCs w:val="28"/>
        </w:rPr>
        <w:t xml:space="preserve"> муниципального района Ленинградской области»</w:t>
      </w:r>
      <w:r w:rsidR="003A5D39" w:rsidRPr="003A5D39">
        <w:rPr>
          <w:rStyle w:val="FontStyle14"/>
          <w:b w:val="0"/>
          <w:sz w:val="28"/>
          <w:szCs w:val="28"/>
        </w:rPr>
        <w:t>, № 116 от 30.04.2020 г. «</w:t>
      </w:r>
      <w:r w:rsidR="003A5D39" w:rsidRPr="003A5D39">
        <w:rPr>
          <w:rStyle w:val="apple-style-span"/>
        </w:rPr>
        <w:t xml:space="preserve">О реализации указов Президента Российской Федерации от 2 апреля 2020 года № 239 и от 28 апреля 2020 года № </w:t>
      </w:r>
      <w:proofErr w:type="gramStart"/>
      <w:r w:rsidR="003A5D39" w:rsidRPr="003A5D39">
        <w:rPr>
          <w:rStyle w:val="apple-style-span"/>
        </w:rPr>
        <w:t>294</w:t>
      </w:r>
      <w:r w:rsidR="003A5D39" w:rsidRPr="003A5D39">
        <w:rPr>
          <w:rStyle w:val="apple-style-span"/>
        </w:rPr>
        <w:t xml:space="preserve">» </w:t>
      </w:r>
      <w:r w:rsidR="00885150" w:rsidRPr="003A5D39">
        <w:rPr>
          <w:rStyle w:val="FontStyle14"/>
          <w:b w:val="0"/>
          <w:sz w:val="28"/>
          <w:szCs w:val="28"/>
        </w:rPr>
        <w:t xml:space="preserve"> </w:t>
      </w:r>
      <w:r w:rsidR="00593D2B" w:rsidRPr="003A5D39">
        <w:rPr>
          <w:rStyle w:val="apple-style-span"/>
          <w:rFonts w:eastAsiaTheme="minorHAnsi"/>
          <w:lang w:eastAsia="en-US"/>
        </w:rPr>
        <w:t>действуют</w:t>
      </w:r>
      <w:proofErr w:type="gramEnd"/>
      <w:r w:rsidR="00593D2B" w:rsidRPr="003A5D39">
        <w:rPr>
          <w:rStyle w:val="apple-style-span"/>
          <w:rFonts w:eastAsiaTheme="minorHAnsi"/>
          <w:lang w:eastAsia="en-US"/>
        </w:rPr>
        <w:t xml:space="preserve"> в части, не противоречащей настоящему постановлению.</w:t>
      </w:r>
    </w:p>
    <w:p w:rsidR="00593D2B" w:rsidRPr="0059119B" w:rsidRDefault="0059119B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Style w:val="apple-style-span"/>
          <w:rFonts w:eastAsiaTheme="minorHAnsi"/>
          <w:sz w:val="28"/>
          <w:szCs w:val="28"/>
          <w:lang w:eastAsia="en-US"/>
        </w:rPr>
        <w:t>10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>.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ab/>
        <w:t xml:space="preserve">Контроль за исполнением постановления оставляю за собой. </w:t>
      </w:r>
    </w:p>
    <w:p w:rsidR="00593D2B" w:rsidRPr="0059119B" w:rsidRDefault="0059119B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Style w:val="apple-style-span"/>
          <w:rFonts w:eastAsiaTheme="minorHAnsi"/>
          <w:sz w:val="28"/>
          <w:szCs w:val="28"/>
          <w:lang w:eastAsia="en-US"/>
        </w:rPr>
        <w:t>11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>.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ab/>
        <w:t xml:space="preserve">Постановление вступает в силу со дня подписания и распространяет свое действие на правоотношения, возникшие с </w:t>
      </w:r>
      <w:r w:rsidRPr="0059119B">
        <w:rPr>
          <w:rStyle w:val="apple-style-span"/>
          <w:rFonts w:eastAsiaTheme="minorHAnsi"/>
          <w:sz w:val="28"/>
          <w:szCs w:val="28"/>
          <w:lang w:eastAsia="en-US"/>
        </w:rPr>
        <w:t>12 мая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 xml:space="preserve"> 2020 года.</w:t>
      </w:r>
    </w:p>
    <w:p w:rsidR="00FF2C51" w:rsidRDefault="0059119B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  <w:r>
        <w:rPr>
          <w:rStyle w:val="apple-style-span"/>
          <w:rFonts w:eastAsiaTheme="minorHAnsi"/>
          <w:sz w:val="28"/>
          <w:szCs w:val="28"/>
          <w:lang w:eastAsia="en-US"/>
        </w:rPr>
        <w:t>12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>.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ab/>
        <w:t xml:space="preserve">Постановление подлежит размещению на официальном сайте администрации </w:t>
      </w:r>
      <w:r w:rsidR="00885150" w:rsidRPr="0059119B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="00593D2B" w:rsidRPr="0059119B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593D2B" w:rsidRDefault="00885150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1C736D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885150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 xml:space="preserve">М. П. </w:t>
      </w:r>
      <w:proofErr w:type="spellStart"/>
      <w:r w:rsidRPr="00593D2B">
        <w:rPr>
          <w:sz w:val="28"/>
          <w:szCs w:val="28"/>
        </w:rPr>
        <w:t>Курчанов</w:t>
      </w:r>
      <w:proofErr w:type="spellEnd"/>
    </w:p>
    <w:sectPr w:rsidR="00C13A95" w:rsidSect="00FC1B71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6E3"/>
    <w:multiLevelType w:val="hybridMultilevel"/>
    <w:tmpl w:val="5BD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930E7"/>
    <w:rsid w:val="00095B7A"/>
    <w:rsid w:val="000B5540"/>
    <w:rsid w:val="000E3B20"/>
    <w:rsid w:val="000F63E1"/>
    <w:rsid w:val="001C736D"/>
    <w:rsid w:val="001E6C17"/>
    <w:rsid w:val="0028413C"/>
    <w:rsid w:val="002E15CC"/>
    <w:rsid w:val="002E7EA5"/>
    <w:rsid w:val="00313B25"/>
    <w:rsid w:val="0032634B"/>
    <w:rsid w:val="003771AE"/>
    <w:rsid w:val="00397F6F"/>
    <w:rsid w:val="003A5D39"/>
    <w:rsid w:val="0043612B"/>
    <w:rsid w:val="004A1099"/>
    <w:rsid w:val="004D3916"/>
    <w:rsid w:val="004E2BE7"/>
    <w:rsid w:val="004E6A47"/>
    <w:rsid w:val="00504C5A"/>
    <w:rsid w:val="0051260C"/>
    <w:rsid w:val="005139C0"/>
    <w:rsid w:val="0059119B"/>
    <w:rsid w:val="00593D2B"/>
    <w:rsid w:val="00632911"/>
    <w:rsid w:val="00687AB9"/>
    <w:rsid w:val="00740812"/>
    <w:rsid w:val="00740CAD"/>
    <w:rsid w:val="00804AE4"/>
    <w:rsid w:val="00833756"/>
    <w:rsid w:val="00837C8C"/>
    <w:rsid w:val="008421BC"/>
    <w:rsid w:val="00885150"/>
    <w:rsid w:val="008C6A9B"/>
    <w:rsid w:val="008E4EFE"/>
    <w:rsid w:val="009074BF"/>
    <w:rsid w:val="00947615"/>
    <w:rsid w:val="0095142B"/>
    <w:rsid w:val="009827A5"/>
    <w:rsid w:val="009A0F9E"/>
    <w:rsid w:val="00A05DC5"/>
    <w:rsid w:val="00A6241F"/>
    <w:rsid w:val="00A9524A"/>
    <w:rsid w:val="00AF176D"/>
    <w:rsid w:val="00B870BD"/>
    <w:rsid w:val="00BB3881"/>
    <w:rsid w:val="00BE2441"/>
    <w:rsid w:val="00C115CE"/>
    <w:rsid w:val="00C13A95"/>
    <w:rsid w:val="00C57D1B"/>
    <w:rsid w:val="00CB7E06"/>
    <w:rsid w:val="00CC310B"/>
    <w:rsid w:val="00CE4853"/>
    <w:rsid w:val="00CF4260"/>
    <w:rsid w:val="00DF4F00"/>
    <w:rsid w:val="00EA1996"/>
    <w:rsid w:val="00EE2988"/>
    <w:rsid w:val="00EE6761"/>
    <w:rsid w:val="00F32642"/>
    <w:rsid w:val="00FC1B71"/>
    <w:rsid w:val="00FE36BC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067E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semiHidden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5</cp:revision>
  <cp:lastPrinted>2020-05-07T14:21:00Z</cp:lastPrinted>
  <dcterms:created xsi:type="dcterms:W3CDTF">2020-06-03T07:26:00Z</dcterms:created>
  <dcterms:modified xsi:type="dcterms:W3CDTF">2020-06-03T07:57:00Z</dcterms:modified>
</cp:coreProperties>
</file>