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4" w:rsidRDefault="000B5540" w:rsidP="00E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hAnsi="Times New Roman" w:cs="Times New Roman"/>
          <w:sz w:val="28"/>
          <w:szCs w:val="28"/>
        </w:rPr>
        <w:t>о</w:t>
      </w:r>
      <w:r w:rsidR="00804AE4" w:rsidRPr="00D21276">
        <w:rPr>
          <w:rFonts w:ascii="Times New Roman" w:hAnsi="Times New Roman" w:cs="Times New Roman"/>
          <w:sz w:val="28"/>
          <w:szCs w:val="28"/>
        </w:rPr>
        <w:t>т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D468F4">
        <w:rPr>
          <w:rFonts w:ascii="Times New Roman" w:hAnsi="Times New Roman" w:cs="Times New Roman"/>
          <w:sz w:val="28"/>
          <w:szCs w:val="28"/>
        </w:rPr>
        <w:t>26</w:t>
      </w:r>
      <w:r w:rsidR="00837C8C"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031F08">
        <w:rPr>
          <w:rFonts w:ascii="Times New Roman" w:hAnsi="Times New Roman" w:cs="Times New Roman"/>
          <w:sz w:val="28"/>
          <w:szCs w:val="28"/>
        </w:rPr>
        <w:t>октября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C115CE" w:rsidRPr="00D21276">
        <w:rPr>
          <w:rFonts w:ascii="Times New Roman" w:hAnsi="Times New Roman" w:cs="Times New Roman"/>
          <w:sz w:val="28"/>
          <w:szCs w:val="28"/>
        </w:rPr>
        <w:t>20</w:t>
      </w:r>
      <w:r w:rsidR="0043612B" w:rsidRPr="00D21276">
        <w:rPr>
          <w:rFonts w:ascii="Times New Roman" w:hAnsi="Times New Roman" w:cs="Times New Roman"/>
          <w:sz w:val="28"/>
          <w:szCs w:val="28"/>
        </w:rPr>
        <w:t>20</w:t>
      </w:r>
      <w:r w:rsidR="00C115CE"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Pr="00D212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 w:rsidRPr="00D21276">
        <w:rPr>
          <w:rFonts w:ascii="Times New Roman" w:hAnsi="Times New Roman" w:cs="Times New Roman"/>
          <w:sz w:val="28"/>
          <w:szCs w:val="28"/>
        </w:rPr>
        <w:t>№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D468F4">
        <w:rPr>
          <w:rFonts w:ascii="Times New Roman" w:hAnsi="Times New Roman" w:cs="Times New Roman"/>
          <w:sz w:val="28"/>
          <w:szCs w:val="28"/>
        </w:rPr>
        <w:t>257</w:t>
      </w:r>
    </w:p>
    <w:p w:rsidR="00031F08" w:rsidRPr="00D21276" w:rsidRDefault="00031F08" w:rsidP="00E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1AE" w:rsidRPr="00D21276" w:rsidRDefault="00A6241F" w:rsidP="009648C5">
      <w:pPr>
        <w:spacing w:after="0" w:line="240" w:lineRule="auto"/>
        <w:ind w:right="467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Pr="00D21276">
        <w:rPr>
          <w:rStyle w:val="apple-style-span"/>
          <w:rFonts w:ascii="Times New Roman" w:hAnsi="Times New Roman"/>
          <w:sz w:val="28"/>
          <w:szCs w:val="28"/>
        </w:rPr>
        <w:t>короновирусной</w:t>
      </w:r>
      <w:proofErr w:type="spellEnd"/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 инфекции «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="00707B1F" w:rsidRPr="00D21276">
        <w:rPr>
          <w:rStyle w:val="apple-style-span"/>
          <w:rFonts w:ascii="Times New Roman" w:hAnsi="Times New Roman"/>
          <w:sz w:val="28"/>
          <w:szCs w:val="28"/>
        </w:rPr>
        <w:t>»</w:t>
      </w:r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 на территории Дзержинского сельского поселения </w:t>
      </w:r>
    </w:p>
    <w:p w:rsidR="00837C8C" w:rsidRPr="00D21276" w:rsidRDefault="00837C8C" w:rsidP="00E302EF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FF7B84" w:rsidRDefault="00E302EF" w:rsidP="00E302E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F7B84">
        <w:rPr>
          <w:rFonts w:ascii="Times New Roman" w:hAnsi="Times New Roman" w:cs="Times New Roman"/>
          <w:sz w:val="28"/>
          <w:szCs w:val="28"/>
        </w:rPr>
        <w:t xml:space="preserve">В соответствии со статьей 31 Федерального закона от 30.03.1999 № 52-ФЗ «О санитарно-эпидемиологическом благополучии населения», </w:t>
      </w:r>
      <w:r w:rsidR="008512A9" w:rsidRPr="008512A9"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="008512A9" w:rsidRPr="008512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512A9" w:rsidRPr="008512A9">
        <w:rPr>
          <w:rFonts w:ascii="Times New Roman" w:hAnsi="Times New Roman" w:cs="Times New Roman"/>
          <w:sz w:val="28"/>
          <w:szCs w:val="28"/>
        </w:rPr>
        <w:t xml:space="preserve"> инфекции COVID-19 на территории Ленинградской области» и  от 13.08.2020 № 573 «О мерах по предотвращению распространения новой </w:t>
      </w:r>
      <w:proofErr w:type="spellStart"/>
      <w:r w:rsidR="008512A9" w:rsidRPr="008512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512A9" w:rsidRPr="008512A9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="008512A9" w:rsidRPr="008512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512A9" w:rsidRPr="008512A9">
        <w:rPr>
          <w:rFonts w:ascii="Times New Roman" w:hAnsi="Times New Roman" w:cs="Times New Roman"/>
          <w:sz w:val="28"/>
          <w:szCs w:val="28"/>
        </w:rPr>
        <w:t xml:space="preserve"> инфекции (2019-nCoV)»,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Ленинградской области новой </w:t>
      </w:r>
      <w:proofErr w:type="spellStart"/>
      <w:r w:rsidR="008512A9" w:rsidRPr="008512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512A9" w:rsidRPr="008512A9">
        <w:rPr>
          <w:rFonts w:ascii="Times New Roman" w:hAnsi="Times New Roman" w:cs="Times New Roman"/>
          <w:sz w:val="28"/>
          <w:szCs w:val="28"/>
        </w:rPr>
        <w:t xml:space="preserve"> инфекции (COVID-19),</w:t>
      </w:r>
      <w:r w:rsidRPr="00FF7B8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04C5A" w:rsidRPr="00FF7B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Дзержинского сельского поселения п о с т а н о в л я е т:</w:t>
      </w:r>
    </w:p>
    <w:p w:rsidR="008512A9" w:rsidRPr="00BE1DF5" w:rsidRDefault="008512A9" w:rsidP="008512A9">
      <w:pPr>
        <w:pStyle w:val="1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8512A9" w:rsidRPr="00BE1DF5" w:rsidRDefault="008512A9" w:rsidP="008512A9">
      <w:pPr>
        <w:pStyle w:val="2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BE1DF5">
        <w:t>В период режима повышенной готовности:</w:t>
      </w:r>
    </w:p>
    <w:p w:rsidR="008512A9" w:rsidRPr="00BE1DF5" w:rsidRDefault="008512A9" w:rsidP="008512A9">
      <w:pPr>
        <w:pStyle w:val="2"/>
        <w:widowControl w:val="0"/>
        <w:tabs>
          <w:tab w:val="left" w:pos="1276"/>
        </w:tabs>
        <w:spacing w:after="0" w:line="240" w:lineRule="auto"/>
        <w:ind w:left="349" w:firstLine="0"/>
        <w:contextualSpacing/>
        <w:jc w:val="both"/>
      </w:pPr>
    </w:p>
    <w:p w:rsidR="008512A9" w:rsidRPr="00D656DB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D656DB">
        <w:t xml:space="preserve">Администрации Дзержинского сельского поселения: </w:t>
      </w:r>
    </w:p>
    <w:p w:rsidR="008512A9" w:rsidRPr="00D656DB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656DB">
        <w:t>1.</w:t>
      </w:r>
      <w:r w:rsidR="00D656DB">
        <w:t>1</w:t>
      </w:r>
      <w:r w:rsidRPr="00D656DB">
        <w:t>.1.</w:t>
      </w:r>
      <w:r w:rsidRPr="00D656DB">
        <w:tab/>
        <w:t>Обеспечить организацию бесперебойной работы предприятий и организаций по предоставлению услуг в сфере энергетики.</w:t>
      </w:r>
    </w:p>
    <w:p w:rsidR="008512A9" w:rsidRPr="00D656DB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656DB">
        <w:t>1.</w:t>
      </w:r>
      <w:r w:rsidR="00D656DB">
        <w:t>1</w:t>
      </w:r>
      <w:r w:rsidRPr="00D656DB">
        <w:t>.2.</w:t>
      </w:r>
      <w:r w:rsidRPr="00D656DB">
        <w:tab/>
        <w:t>Обеспечить бесперебойную работу предприятий и организаций по предоставлению услуг в сфере жилищно-коммунального хозяйства.</w:t>
      </w:r>
    </w:p>
    <w:p w:rsidR="008512A9" w:rsidRPr="00D656DB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656DB">
        <w:t>1.</w:t>
      </w:r>
      <w:r w:rsidR="00D656DB">
        <w:t>1</w:t>
      </w:r>
      <w:r w:rsidRPr="00D656DB">
        <w:t>.3.</w:t>
      </w:r>
      <w:r w:rsidRPr="00D656DB">
        <w:tab/>
        <w:t>Обеспечить работу предприятий и организаций по вывозу твердых бытовых и коммунальных отходов</w:t>
      </w:r>
    </w:p>
    <w:p w:rsidR="008512A9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656DB">
        <w:t>1.</w:t>
      </w:r>
      <w:r w:rsidR="00D656DB">
        <w:t>1</w:t>
      </w:r>
      <w:r w:rsidRPr="00D656DB">
        <w:t>.4.</w:t>
      </w:r>
      <w:r w:rsidRPr="00D656DB">
        <w:tab/>
      </w:r>
      <w:r w:rsidR="00D468F4" w:rsidRPr="00182D64">
        <w:t>Обеспечить дезинфекцию дворовых территорий, общественных пространств и улиц, подъездов домов в населенных пункт</w:t>
      </w:r>
      <w:r w:rsidR="00D468F4">
        <w:t>ах</w:t>
      </w:r>
      <w:r w:rsidR="00D468F4" w:rsidRPr="00182D64">
        <w:t xml:space="preserve"> </w:t>
      </w:r>
      <w:proofErr w:type="spellStart"/>
      <w:r w:rsidR="00D468F4" w:rsidRPr="00182D64">
        <w:t>Лужского</w:t>
      </w:r>
      <w:proofErr w:type="spellEnd"/>
      <w:r w:rsidR="00D468F4" w:rsidRPr="00182D64">
        <w:t xml:space="preserve"> муниципального района Ленинградской области не менее одного раза в неделю</w:t>
      </w:r>
      <w:r w:rsidRPr="00D656DB">
        <w:t>.</w:t>
      </w:r>
    </w:p>
    <w:p w:rsidR="00D468F4" w:rsidRDefault="00D468F4" w:rsidP="00D468F4">
      <w:pPr>
        <w:pStyle w:val="2"/>
        <w:widowControl w:val="0"/>
        <w:tabs>
          <w:tab w:val="left" w:pos="1560"/>
        </w:tabs>
        <w:ind w:firstLine="709"/>
        <w:contextualSpacing/>
        <w:jc w:val="both"/>
      </w:pPr>
      <w:r>
        <w:t>1.1.5.</w:t>
      </w:r>
      <w:r>
        <w:tab/>
      </w:r>
      <w:r w:rsidRPr="00182D64">
        <w:t>Совместно с Государственным бюджетным учреждением Ленинградской области «Станция по борьбе с болезнями животных</w:t>
      </w:r>
      <w:r>
        <w:t xml:space="preserve"> </w:t>
      </w:r>
      <w:proofErr w:type="spellStart"/>
      <w:r>
        <w:t>Лужского</w:t>
      </w:r>
      <w:proofErr w:type="spellEnd"/>
      <w:r>
        <w:t xml:space="preserve"> района</w:t>
      </w:r>
      <w:r w:rsidRPr="00182D64">
        <w:t xml:space="preserve">» обеспечить дезинфекцию входов аптек, предприятий торговли, </w:t>
      </w:r>
      <w:r w:rsidRPr="00182D64">
        <w:lastRenderedPageBreak/>
        <w:t>осуществляющих реализацию продовольственной продукции населению, павильонов остановок общественного автотранспорта, детских площадок. Разработать порядок и периодичность данных мероприятий</w:t>
      </w:r>
      <w:r>
        <w:t>,</w:t>
      </w:r>
      <w:r w:rsidRPr="00182D64">
        <w:t xml:space="preserve"> которы</w:t>
      </w:r>
      <w:r>
        <w:t>е</w:t>
      </w:r>
      <w:r w:rsidRPr="00182D64">
        <w:t xml:space="preserve"> утвердить на заседании оперативного штаба.</w:t>
      </w:r>
    </w:p>
    <w:p w:rsidR="00D468F4" w:rsidRDefault="00D468F4" w:rsidP="00D468F4">
      <w:pPr>
        <w:pStyle w:val="2"/>
        <w:widowControl w:val="0"/>
        <w:tabs>
          <w:tab w:val="left" w:pos="1560"/>
        </w:tabs>
        <w:ind w:firstLine="709"/>
        <w:contextualSpacing/>
        <w:jc w:val="both"/>
      </w:pPr>
      <w:r>
        <w:t>1.1.6.</w:t>
      </w:r>
      <w:r>
        <w:tab/>
        <w:t>При подготовке и проведении массовых мероприятий:</w:t>
      </w:r>
    </w:p>
    <w:p w:rsidR="00D468F4" w:rsidRDefault="00D468F4" w:rsidP="00D468F4">
      <w:pPr>
        <w:pStyle w:val="2"/>
        <w:widowControl w:val="0"/>
        <w:tabs>
          <w:tab w:val="left" w:pos="1560"/>
        </w:tabs>
        <w:ind w:firstLine="709"/>
        <w:contextualSpacing/>
        <w:jc w:val="both"/>
      </w:pPr>
      <w:r>
        <w:t>1.1.6.1.</w:t>
      </w:r>
      <w:r>
        <w:tab/>
      </w:r>
      <w:r>
        <w:tab/>
      </w:r>
      <w:r w:rsidRPr="00182D64">
        <w:t xml:space="preserve">Обеспечить дезинфекцию мест проведения массовых мероприятий в населенных пунктах </w:t>
      </w:r>
      <w:r>
        <w:t>Дзержинского сельского поселения.</w:t>
      </w:r>
    </w:p>
    <w:p w:rsidR="00D468F4" w:rsidRPr="00182D64" w:rsidRDefault="00D468F4" w:rsidP="00D468F4">
      <w:pPr>
        <w:pStyle w:val="2"/>
        <w:widowControl w:val="0"/>
        <w:tabs>
          <w:tab w:val="left" w:pos="1560"/>
        </w:tabs>
        <w:ind w:firstLine="709"/>
        <w:contextualSpacing/>
        <w:jc w:val="both"/>
      </w:pPr>
      <w:r>
        <w:t>1.1.6.2.</w:t>
      </w:r>
      <w:r>
        <w:tab/>
      </w:r>
      <w:r>
        <w:tab/>
      </w:r>
      <w:r w:rsidRPr="00182D64">
        <w:t xml:space="preserve">Организовать выдачу средств индивидуальной защиты (маски, перчатки, дезинфицирующие средства) организаторам, участникам, зрителям массовых мероприятий согласно приложению 2 </w:t>
      </w:r>
      <w:r>
        <w:rPr>
          <w:rFonts w:hint="eastAsia"/>
        </w:rPr>
        <w:t>к постановлению Правительства Ленинградской области от 13.08.2020 № 573</w:t>
      </w:r>
      <w:r w:rsidRPr="00182D64">
        <w:t xml:space="preserve"> «О мерах по предотвращению распространения новой </w:t>
      </w:r>
      <w:proofErr w:type="spellStart"/>
      <w:r w:rsidRPr="00182D64">
        <w:t>коронавирусной</w:t>
      </w:r>
      <w:proofErr w:type="spellEnd"/>
      <w:r w:rsidRPr="00182D64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 Обеспечить исполнение всех норм эпидемиологической безопасности.</w:t>
      </w:r>
    </w:p>
    <w:p w:rsidR="00D468F4" w:rsidRPr="00BE1DF5" w:rsidRDefault="00D468F4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8512A9" w:rsidRPr="00BE1DF5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>
        <w:t>МКУ «Культурно-досуговый центр «Родник»</w:t>
      </w:r>
      <w:r w:rsidRPr="00BE1DF5">
        <w:t xml:space="preserve"> обеспечить соблюдение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а также всех норм эпидемиологической безопасности (санитарная обработка помещений не менее трех раз в день, контактных поверхностей ручек дверей − не реже одного раза в час, установка </w:t>
      </w:r>
      <w:proofErr w:type="spellStart"/>
      <w:r w:rsidRPr="00BE1DF5">
        <w:t>санитайзеров</w:t>
      </w:r>
      <w:proofErr w:type="spellEnd"/>
      <w:r w:rsidRPr="00BE1DF5">
        <w:t>).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 xml:space="preserve">Деятельность театров и концертных организаций </w:t>
      </w:r>
      <w:r w:rsidR="00D656DB">
        <w:t>Дзержинского сельского поселения</w:t>
      </w:r>
      <w:r w:rsidRPr="00BE1DF5">
        <w:t xml:space="preserve"> допускается при соблюдении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а также при соблюдении социальной дистанции и всех норм эпидемиологической безопасности (санитарная обработка помещений не менее трех раз в день, контактных поверхностей ручек дверей − не реже одного раза в час, установка </w:t>
      </w:r>
      <w:proofErr w:type="spellStart"/>
      <w:r w:rsidRPr="00BE1DF5">
        <w:t>санитайзеров</w:t>
      </w:r>
      <w:proofErr w:type="spellEnd"/>
      <w:r w:rsidRPr="00BE1DF5">
        <w:t>).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 xml:space="preserve">Деятельность </w:t>
      </w:r>
      <w:r w:rsidR="00D656DB">
        <w:t>МКУ «Культурно-досуговый центр «Родник»</w:t>
      </w:r>
      <w:r w:rsidR="00D656DB" w:rsidRPr="00BE1DF5">
        <w:t xml:space="preserve"> </w:t>
      </w:r>
      <w:r w:rsidRPr="00BE1DF5">
        <w:t xml:space="preserve">в части методической работы, репетиционного процесса, кружковой работы допускается при соблюдении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</w:t>
      </w:r>
      <w:r w:rsidR="00D468F4" w:rsidRPr="00182D64">
        <w:t xml:space="preserve">при условии заполняемости не более 50 процентов мест и с обязательным использованием масок зрителями, а также социальной дистанции и всех норм эпидемиологической безопасности (санитарная обработка помещений не менее трех раз в день, контактных поверхностей ручек дверей не реже одного раза в час, установка </w:t>
      </w:r>
      <w:proofErr w:type="spellStart"/>
      <w:r w:rsidR="00D468F4" w:rsidRPr="00182D64">
        <w:t>санитайзеров</w:t>
      </w:r>
      <w:proofErr w:type="spellEnd"/>
      <w:r w:rsidR="00D468F4" w:rsidRPr="00182D64">
        <w:t>)</w:t>
      </w:r>
      <w:r w:rsidRPr="00BE1DF5">
        <w:t>.</w:t>
      </w:r>
    </w:p>
    <w:p w:rsidR="008512A9" w:rsidRPr="00BE1DF5" w:rsidRDefault="00D468F4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468F4">
        <w:lastRenderedPageBreak/>
        <w:t xml:space="preserve">Библиотекам обеспечить библиотечное обслуживание населения </w:t>
      </w:r>
      <w:proofErr w:type="spellStart"/>
      <w:r w:rsidRPr="00D468F4">
        <w:t>Лужского</w:t>
      </w:r>
      <w:proofErr w:type="spellEnd"/>
      <w:r w:rsidRPr="00D468F4">
        <w:t xml:space="preserve"> муниципального района Ленинградской области с ограничением максимального количества посетителей не более одного человека на 10 квадратных метров при соблюдении всех норм эпидемиологической безопасности (санитарная обработка помещений не менее трех раз в день, контактных поверхностей ручек дверей не реже одного раза в час, установка </w:t>
      </w:r>
      <w:proofErr w:type="spellStart"/>
      <w:r w:rsidRPr="00D468F4">
        <w:t>санитайзеров</w:t>
      </w:r>
      <w:proofErr w:type="spellEnd"/>
      <w:r w:rsidRPr="00D468F4">
        <w:t xml:space="preserve">), а также при соблюдении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D468F4">
        <w:t>коронавирусной</w:t>
      </w:r>
      <w:proofErr w:type="spellEnd"/>
      <w:r w:rsidRPr="00D468F4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8512A9" w:rsidRPr="008F2EBB" w:rsidRDefault="008F2EBB" w:rsidP="008512A9">
      <w:pPr>
        <w:pStyle w:val="2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8F2EBB">
        <w:t xml:space="preserve">Деятельность организаций отдыха детей и их оздоровления всех форм собственности, расположенных на территории </w:t>
      </w:r>
      <w:r>
        <w:t>Дзержинского сельского поселения</w:t>
      </w:r>
      <w:r w:rsidRPr="008F2EBB">
        <w:t xml:space="preserve">, разрешить при наличии решения межведомственного штаба по недопущению распространения на территории </w:t>
      </w:r>
      <w:proofErr w:type="spellStart"/>
      <w:r w:rsidRPr="008F2EBB">
        <w:t>Лужского</w:t>
      </w:r>
      <w:proofErr w:type="spellEnd"/>
      <w:r w:rsidRPr="008F2EBB">
        <w:t xml:space="preserve"> муниципального района Ленинградской области очагов новой </w:t>
      </w:r>
      <w:proofErr w:type="spellStart"/>
      <w:r w:rsidRPr="008F2EBB">
        <w:t>коронавирусной</w:t>
      </w:r>
      <w:proofErr w:type="spellEnd"/>
      <w:r w:rsidRPr="008F2EBB">
        <w:t xml:space="preserve"> инфекции, вызванной COVID-19, наличии санитарно-эпидемиологического заключения о соответствии деятельности, чека-листа по организации работы организаций для исключения невыполнения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F2EBB">
        <w:t>коронавирусной</w:t>
      </w:r>
      <w:proofErr w:type="spellEnd"/>
      <w:r w:rsidRPr="008F2EBB">
        <w:t xml:space="preserve"> инфекции (COVID-19)», утвержденных постановлением Главного государственного санитарного врача Российской Федерации от 30.06.2020 № 16</w:t>
      </w:r>
      <w:r w:rsidR="008512A9" w:rsidRPr="008F2EBB">
        <w:t>.</w:t>
      </w:r>
    </w:p>
    <w:p w:rsidR="008F2EBB" w:rsidRPr="008F2EBB" w:rsidRDefault="008F2EBB" w:rsidP="008F2EBB">
      <w:pPr>
        <w:pStyle w:val="2"/>
        <w:widowControl w:val="0"/>
        <w:tabs>
          <w:tab w:val="left" w:pos="1276"/>
        </w:tabs>
        <w:spacing w:after="0" w:line="240" w:lineRule="auto"/>
        <w:ind w:firstLine="0"/>
        <w:contextualSpacing/>
        <w:jc w:val="both"/>
        <w:rPr>
          <w:highlight w:val="yellow"/>
        </w:rPr>
      </w:pPr>
    </w:p>
    <w:p w:rsidR="008512A9" w:rsidRDefault="008512A9" w:rsidP="008F2EBB">
      <w:pPr>
        <w:pStyle w:val="2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8F2EBB">
        <w:t xml:space="preserve">Осуществление деятельности курортами, санаториями, профилакториями, базами отдыха, объектами массового отдыха, гостиницами, расположенными на территории </w:t>
      </w:r>
      <w:r w:rsidR="00D656DB" w:rsidRPr="008F2EBB">
        <w:t>Дзержинского сельского поселения</w:t>
      </w:r>
      <w:r w:rsidRPr="008F2EBB">
        <w:t xml:space="preserve">, в том числе на территории лесов, допускается при соблюдении требований, предусмотренных приложением 2 к 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8F2EBB">
        <w:t>коронавирусной</w:t>
      </w:r>
      <w:proofErr w:type="spellEnd"/>
      <w:r w:rsidRPr="008F2EBB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8F2EBB" w:rsidRDefault="008F2EBB" w:rsidP="008F2EBB">
      <w:pPr>
        <w:pStyle w:val="a8"/>
        <w:spacing w:after="0" w:line="240" w:lineRule="auto"/>
      </w:pPr>
    </w:p>
    <w:p w:rsidR="008F2EBB" w:rsidRDefault="008F2EBB" w:rsidP="008F2EBB">
      <w:pPr>
        <w:pStyle w:val="2"/>
        <w:widowControl w:val="0"/>
        <w:numPr>
          <w:ilvl w:val="0"/>
          <w:numId w:val="17"/>
        </w:numPr>
        <w:tabs>
          <w:tab w:val="left" w:pos="1560"/>
        </w:tabs>
        <w:spacing w:after="0" w:line="240" w:lineRule="auto"/>
        <w:ind w:left="0" w:firstLine="851"/>
        <w:contextualSpacing/>
        <w:jc w:val="both"/>
      </w:pPr>
      <w:r w:rsidRPr="00182D64">
        <w:t>Разрешена деятельность объектов</w:t>
      </w:r>
      <w:r>
        <w:t>,</w:t>
      </w:r>
      <w:r w:rsidRPr="00182D64">
        <w:t xml:space="preserve"> предназначенных для развлечения и досуга</w:t>
      </w:r>
      <w:r>
        <w:t>,</w:t>
      </w:r>
      <w:r w:rsidRPr="00182D64">
        <w:t xml:space="preserve"> в том числе ночных клубов и дискотек</w:t>
      </w:r>
      <w:r>
        <w:t>,</w:t>
      </w:r>
      <w:r w:rsidRPr="00182D64">
        <w:t xml:space="preserve"> при использовании средств индивидуальной защиты (гигиенические маски, перчатки, </w:t>
      </w:r>
      <w:proofErr w:type="spellStart"/>
      <w:r w:rsidRPr="00182D64">
        <w:t>распираторы</w:t>
      </w:r>
      <w:proofErr w:type="spellEnd"/>
      <w:r w:rsidRPr="00182D64">
        <w:t>).</w:t>
      </w:r>
    </w:p>
    <w:p w:rsidR="008512A9" w:rsidRPr="008F2EBB" w:rsidRDefault="008512A9" w:rsidP="008F2EBB">
      <w:pPr>
        <w:pStyle w:val="2"/>
        <w:widowControl w:val="0"/>
        <w:tabs>
          <w:tab w:val="left" w:pos="1134"/>
        </w:tabs>
        <w:spacing w:after="0" w:line="240" w:lineRule="auto"/>
        <w:ind w:firstLine="0"/>
        <w:contextualSpacing/>
        <w:jc w:val="both"/>
        <w:rPr>
          <w:highlight w:val="yellow"/>
        </w:rPr>
      </w:pPr>
    </w:p>
    <w:p w:rsidR="008512A9" w:rsidRPr="00F55F87" w:rsidRDefault="00F55F87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F55F87">
        <w:t xml:space="preserve">Работодателям ввести карантин на всех предприятиях, организациях </w:t>
      </w:r>
      <w:r>
        <w:t>Дзержинского сельского поселения</w:t>
      </w:r>
      <w:r w:rsidRPr="00F55F87">
        <w:t xml:space="preserve"> в местах проживания временной рабочей силы. Списки организаций и предприятий предоставить в территориальный отдел Управления Федеральной службы по надзору в сфере защиты прав потребителей и благополучия человека по Ленинградской области </w:t>
      </w:r>
      <w:r w:rsidRPr="00F55F87">
        <w:lastRenderedPageBreak/>
        <w:t xml:space="preserve">в Гатчинском и </w:t>
      </w:r>
      <w:proofErr w:type="spellStart"/>
      <w:r w:rsidRPr="00F55F87">
        <w:t>Лужском</w:t>
      </w:r>
      <w:proofErr w:type="spellEnd"/>
      <w:r w:rsidRPr="00F55F87">
        <w:t xml:space="preserve"> районах для осуществления контроля по осуществлению карантинных мер</w:t>
      </w:r>
      <w:r w:rsidR="008512A9" w:rsidRPr="00F55F87">
        <w:t>.</w:t>
      </w:r>
    </w:p>
    <w:p w:rsidR="008512A9" w:rsidRPr="008F2EBB" w:rsidRDefault="008512A9" w:rsidP="008512A9">
      <w:pPr>
        <w:pStyle w:val="2"/>
        <w:widowControl w:val="0"/>
        <w:tabs>
          <w:tab w:val="left" w:pos="1276"/>
        </w:tabs>
        <w:spacing w:after="0" w:line="240" w:lineRule="auto"/>
        <w:ind w:left="349" w:firstLine="0"/>
        <w:contextualSpacing/>
        <w:jc w:val="both"/>
        <w:rPr>
          <w:highlight w:val="yellow"/>
        </w:rPr>
      </w:pPr>
    </w:p>
    <w:p w:rsidR="008512A9" w:rsidRPr="00F55F87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F55F87">
        <w:t xml:space="preserve">Все хозяйствующие субъекты, осуществляющие деятельность на территории </w:t>
      </w:r>
      <w:r w:rsidR="00D656DB" w:rsidRPr="00F55F87">
        <w:t>Дзержинского сельского поселения</w:t>
      </w:r>
      <w:r w:rsidRPr="00F55F87">
        <w:t>, в том числе хозяйствующие субъекты, осуществлявшие деятельность до вступления в силу настоящего постановления, обязаны:</w:t>
      </w:r>
    </w:p>
    <w:p w:rsidR="008512A9" w:rsidRPr="00F55F87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F55F87">
        <w:t>1.</w:t>
      </w:r>
      <w:r w:rsidR="00F55F87" w:rsidRPr="00F55F87">
        <w:t>7</w:t>
      </w:r>
      <w:r w:rsidRPr="00F55F87">
        <w:t>.1. Руководствоваться пунктом 1.3 постановления Главного государственного санитарного врача Российской Федерации от 13.03.2020 № 6 «О дополнительных мерах по снижению рисков распространения COVID-2019»:</w:t>
      </w:r>
    </w:p>
    <w:p w:rsidR="008512A9" w:rsidRPr="00F55F87" w:rsidRDefault="008512A9" w:rsidP="008512A9">
      <w:pPr>
        <w:pStyle w:val="2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F55F87">
        <w:t xml:space="preserve">руководствоваться перечнем превентивных мер для организаций торговли, общественного питания и бытового обслуживания </w:t>
      </w:r>
      <w:r w:rsidR="00D656DB" w:rsidRPr="00F55F87">
        <w:t xml:space="preserve">Дзержинского сельского поселения </w:t>
      </w:r>
      <w:r w:rsidRPr="00F55F87">
        <w:t xml:space="preserve">в целях недопущения распространения новой </w:t>
      </w:r>
      <w:proofErr w:type="spellStart"/>
      <w:r w:rsidRPr="00F55F87">
        <w:t>коронавирусной</w:t>
      </w:r>
      <w:proofErr w:type="spellEnd"/>
      <w:r w:rsidRPr="00F55F87">
        <w:t xml:space="preserve"> инфекции, согласованным руководителем Управления Федеральной службы по надзору в сфере защиты прав потребителей и благополучия человека по Ленинградской области − Главным государственным санитарным врачом по Ленинградской области письмом от 03.04.2020 № 47-00-02/31-2025-2020;</w:t>
      </w:r>
    </w:p>
    <w:p w:rsidR="008512A9" w:rsidRPr="00F55F87" w:rsidRDefault="008512A9" w:rsidP="008512A9">
      <w:pPr>
        <w:pStyle w:val="2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F55F87">
        <w:t xml:space="preserve">разместить в общедоступном месте перечень принятых ими мер, направленных на снижение рисков распространения новой </w:t>
      </w:r>
      <w:proofErr w:type="spellStart"/>
      <w:r w:rsidRPr="00F55F87">
        <w:t>коронавирусной</w:t>
      </w:r>
      <w:proofErr w:type="spellEnd"/>
      <w:r w:rsidRPr="00F55F87">
        <w:t xml:space="preserve"> инфекции (COVID-19), в наглядной и доступной форме, в том числе способами, принятыми в отдельных сферах обслуживания потребителей, с обязательным указанием номера контактного телефона Комитета по развитию малого, среднего бизнеса и потребительского рынка Ленинградской области (8(800)302-08-13);</w:t>
      </w:r>
    </w:p>
    <w:p w:rsidR="008512A9" w:rsidRPr="00F55F87" w:rsidRDefault="008512A9" w:rsidP="008512A9">
      <w:pPr>
        <w:pStyle w:val="2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F55F87">
        <w:t>осуществлять обслуживание посетителей при использовании обслуживающим персоналом средств индивидуальной защиты (гигиеническая маска, повязка, респиратор), применение перчаток носит рекомендательный характер;</w:t>
      </w:r>
    </w:p>
    <w:p w:rsidR="008512A9" w:rsidRDefault="008512A9" w:rsidP="008512A9">
      <w:pPr>
        <w:pStyle w:val="2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F55F87">
        <w:t>предприятиям торговли обеспечить выполнение Методических рекомендаций МР 3.1/2.3.5.0191-20, утвержденных руководителем Федеральной службы по надзору в сфере защиты прав потребителей и благополучия человека − Главным государственным санитарным врачом Российской Федерации 01.06.2020, а также обеспечить посетителям возможность приобретения гигиенических масок.</w:t>
      </w:r>
    </w:p>
    <w:p w:rsidR="00F55F87" w:rsidRDefault="00F55F87" w:rsidP="008512A9">
      <w:pPr>
        <w:pStyle w:val="2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182D64">
        <w:t xml:space="preserve">организовать на территории хозяйствующего субъекта информирование по радиотрансляционной сети о рекомендуемом графике посещения для граждан в возрасте 65 лет и старше, а также граждан, страдающих хроническими заболеваниями, входящими в перечень заболеваний, требующих режима самоизоляции, согласно приложению 3 </w:t>
      </w:r>
      <w:r>
        <w:rPr>
          <w:rFonts w:hint="eastAsia"/>
        </w:rPr>
        <w:t>к постановлению Правительства Ленинградской области от 13.08.2020 № 573</w:t>
      </w:r>
      <w:r>
        <w:t xml:space="preserve"> </w:t>
      </w:r>
      <w:r>
        <w:rPr>
          <w:rFonts w:hint="eastAsia"/>
        </w:rPr>
        <w:t xml:space="preserve">«О мерах по предотвращению распространения новой </w:t>
      </w:r>
      <w:proofErr w:type="spellStart"/>
      <w:r>
        <w:rPr>
          <w:rFonts w:hint="eastAsia"/>
        </w:rPr>
        <w:t>коронавирусной</w:t>
      </w:r>
      <w:proofErr w:type="spellEnd"/>
      <w:r>
        <w:rPr>
          <w:rFonts w:hint="eastAsia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</w:t>
      </w:r>
      <w:r w:rsidRPr="00182D64">
        <w:t>, и(или) разместить в общедоступном месте график посещения хозяйствующего субъекта указанными гражданами с учетом требований пункта 1.23</w:t>
      </w:r>
      <w:r>
        <w:rPr>
          <w:rFonts w:hint="eastAsia"/>
        </w:rPr>
        <w:t xml:space="preserve"> постановлени</w:t>
      </w:r>
      <w:r>
        <w:t>я</w:t>
      </w:r>
      <w:r>
        <w:rPr>
          <w:rFonts w:hint="eastAsia"/>
        </w:rPr>
        <w:t xml:space="preserve"> Правительства Ленинградской области от 13.08.2020 № 573</w:t>
      </w:r>
      <w:r>
        <w:t xml:space="preserve"> </w:t>
      </w:r>
      <w:r>
        <w:rPr>
          <w:rFonts w:hint="eastAsia"/>
        </w:rPr>
        <w:t xml:space="preserve">«О мерах по предотвращению распространения новой </w:t>
      </w:r>
      <w:proofErr w:type="spellStart"/>
      <w:r>
        <w:rPr>
          <w:rFonts w:hint="eastAsia"/>
        </w:rPr>
        <w:t>коронавирусной</w:t>
      </w:r>
      <w:proofErr w:type="spellEnd"/>
      <w:r>
        <w:rPr>
          <w:rFonts w:hint="eastAsia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</w:t>
      </w:r>
      <w:r>
        <w:t xml:space="preserve"> </w:t>
      </w:r>
      <w:r w:rsidRPr="00182D64">
        <w:t>в наглядной и доступной форме</w:t>
      </w:r>
      <w:r>
        <w:t>.</w:t>
      </w:r>
    </w:p>
    <w:p w:rsidR="008512A9" w:rsidRPr="00F55F87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F55F87">
        <w:t>1.</w:t>
      </w:r>
      <w:r w:rsidR="00F55F87" w:rsidRPr="00F55F87">
        <w:t>7</w:t>
      </w:r>
      <w:r w:rsidRPr="00F55F87">
        <w:t xml:space="preserve">.2. </w:t>
      </w:r>
      <w:r w:rsidR="00F55F87" w:rsidRPr="00F55F87">
        <w:t>Хозяйствующие субъекты обязаны осуществлять контроль за обязательным использованием посетителями, покупателями, клиентами, находящимися на территории, в том числе в помещениях, используемых указанными хозяйствующими субъектами для осуществления деятельности, средств индивидуальной защиты органов дыхания (гигиеническая маска, повязка, респиратор) в случаях, если использование таких средств индивидуальной защиты органов дыхания является обязательным в соответствии с настоящим постановлением. За несоблюдение указанных требований установлена административная ответственность вплоть до приостановки деятельности</w:t>
      </w:r>
      <w:r w:rsidRPr="00F55F87">
        <w:t>.</w:t>
      </w:r>
    </w:p>
    <w:p w:rsidR="008512A9" w:rsidRPr="008F2EBB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highlight w:val="yellow"/>
        </w:rPr>
      </w:pPr>
    </w:p>
    <w:p w:rsidR="00F55F87" w:rsidRPr="00F55F87" w:rsidRDefault="00F55F87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F55F87">
        <w:t>Деятельность торговых центров, торговых комплексов разрешена по торговле любым ассортиментом товаров с обязательным использованием масок при количестве посетителей не более одного человека на 4 кв. м.</w:t>
      </w:r>
    </w:p>
    <w:p w:rsidR="00F55F87" w:rsidRDefault="00F55F87" w:rsidP="00F55F87">
      <w:pPr>
        <w:pStyle w:val="2"/>
        <w:widowControl w:val="0"/>
        <w:tabs>
          <w:tab w:val="left" w:pos="1418"/>
        </w:tabs>
        <w:spacing w:after="0" w:line="240" w:lineRule="auto"/>
        <w:ind w:firstLine="0"/>
        <w:contextualSpacing/>
        <w:jc w:val="both"/>
        <w:rPr>
          <w:highlight w:val="yellow"/>
        </w:rPr>
      </w:pPr>
    </w:p>
    <w:p w:rsidR="008512A9" w:rsidRPr="00F55F87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F55F87">
        <w:t xml:space="preserve">Работу ресторанов, кафе, столовых, буфетов, баров, закусочных и иных предприятий общественного питания, в том числе при гостиницах и иных средствах размещения, осуществлять с учетом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F55F87">
        <w:t>коронавирусной</w:t>
      </w:r>
      <w:proofErr w:type="spellEnd"/>
      <w:r w:rsidRPr="00F55F87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</w:t>
      </w:r>
      <w:r w:rsidR="00F55F87" w:rsidRPr="00F55F87">
        <w:t xml:space="preserve"> при условии расстояния между столами не менее 1,5 м и обработки посуды в посудомоечных машинах при температуре 95 градусов либо использования одноразовой посуды</w:t>
      </w:r>
      <w:r w:rsidRPr="00F55F87">
        <w:t xml:space="preserve">. </w:t>
      </w:r>
    </w:p>
    <w:p w:rsidR="008512A9" w:rsidRPr="00F55F87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F55F87">
        <w:t xml:space="preserve">Работу летних террас организовывать по согласованию с </w:t>
      </w:r>
      <w:r w:rsidR="00D656DB" w:rsidRPr="00F55F87">
        <w:t>администрацией Дзержинского сельского поселения</w:t>
      </w:r>
      <w:r w:rsidRPr="00F55F87">
        <w:t>.</w:t>
      </w:r>
    </w:p>
    <w:p w:rsidR="008512A9" w:rsidRPr="008F2EBB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highlight w:val="yellow"/>
        </w:rPr>
      </w:pPr>
    </w:p>
    <w:p w:rsidR="00F55F87" w:rsidRPr="00182D64" w:rsidRDefault="00F55F87" w:rsidP="00F55F87">
      <w:pPr>
        <w:pStyle w:val="2"/>
        <w:widowControl w:val="0"/>
        <w:numPr>
          <w:ilvl w:val="1"/>
          <w:numId w:val="21"/>
        </w:numPr>
        <w:tabs>
          <w:tab w:val="left" w:pos="1701"/>
        </w:tabs>
        <w:ind w:left="0" w:firstLine="709"/>
        <w:contextualSpacing/>
        <w:jc w:val="both"/>
      </w:pPr>
      <w:r w:rsidRPr="00182D64">
        <w:t xml:space="preserve">Работу парикмахерских, салонов красоты, косметических салонов и иных объектов, в которых оказываются подобные услуги, предусматривающие очное присутствие гражданина, осуществлять с учетом требований, предусмотренных приложением 2 </w:t>
      </w:r>
      <w:r>
        <w:rPr>
          <w:rFonts w:hint="eastAsia"/>
        </w:rPr>
        <w:t>к постановлению Правительства Ленинградской области от 13.08.2020 № 573</w:t>
      </w:r>
      <w:r w:rsidRPr="00182D64">
        <w:t xml:space="preserve"> «О мерах по предотвращению распространения новой </w:t>
      </w:r>
      <w:proofErr w:type="spellStart"/>
      <w:r w:rsidRPr="00182D64">
        <w:t>коронавирусной</w:t>
      </w:r>
      <w:proofErr w:type="spellEnd"/>
      <w:r w:rsidRPr="00182D64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при условии использования до 50 процент</w:t>
      </w:r>
      <w:r>
        <w:t>ов</w:t>
      </w:r>
      <w:r w:rsidRPr="00182D64">
        <w:t xml:space="preserve"> посадочных мест в зале обслуживания, при ожидании услуги </w:t>
      </w:r>
      <w:r>
        <w:sym w:font="Symbol" w:char="F02D"/>
      </w:r>
      <w:r>
        <w:t xml:space="preserve"> </w:t>
      </w:r>
      <w:r w:rsidRPr="00182D64">
        <w:t>соблюдения дистанции 1,5 метра между посетителями с обязательным использованием масок и при условии:</w:t>
      </w:r>
    </w:p>
    <w:p w:rsidR="00F55F87" w:rsidRPr="00182D64" w:rsidRDefault="00F55F87" w:rsidP="00F55F87">
      <w:pPr>
        <w:pStyle w:val="2"/>
        <w:widowControl w:val="0"/>
        <w:tabs>
          <w:tab w:val="left" w:pos="1134"/>
        </w:tabs>
        <w:ind w:firstLine="709"/>
        <w:contextualSpacing/>
        <w:jc w:val="both"/>
      </w:pPr>
      <w:r w:rsidRPr="00182D64">
        <w:t>обязательной дезинфекции контактных поверхностей (мебели, оргтехники и других) каждые два часа;</w:t>
      </w:r>
    </w:p>
    <w:p w:rsidR="00F55F87" w:rsidRPr="00182D64" w:rsidRDefault="00F55F87" w:rsidP="00F55F87">
      <w:pPr>
        <w:pStyle w:val="2"/>
        <w:widowControl w:val="0"/>
        <w:tabs>
          <w:tab w:val="left" w:pos="1134"/>
        </w:tabs>
        <w:ind w:firstLine="709"/>
        <w:contextualSpacing/>
        <w:jc w:val="both"/>
      </w:pPr>
      <w:r w:rsidRPr="00182D64">
        <w:t>наличия запаса дезинфицирующих средств для уборки помещений и обработки рук сотрудников;</w:t>
      </w:r>
    </w:p>
    <w:p w:rsidR="00F55F87" w:rsidRPr="00182D64" w:rsidRDefault="00F55F87" w:rsidP="00F55F87">
      <w:pPr>
        <w:pStyle w:val="2"/>
        <w:widowControl w:val="0"/>
        <w:tabs>
          <w:tab w:val="left" w:pos="1134"/>
        </w:tabs>
        <w:ind w:firstLine="709"/>
        <w:contextualSpacing/>
        <w:jc w:val="both"/>
      </w:pPr>
      <w:r w:rsidRPr="00182D64">
        <w:t>использования входной термометрии сотрудников и посетителей. При выявлении повышенной температуры и(или) симптомов ОРВИ не допускать обслуживания посетителей, обеспечить незамедлительное отстранение сотрудников от работы;</w:t>
      </w:r>
    </w:p>
    <w:p w:rsidR="00F55F87" w:rsidRPr="00182D64" w:rsidRDefault="00F55F87" w:rsidP="00F55F87">
      <w:pPr>
        <w:pStyle w:val="2"/>
        <w:widowControl w:val="0"/>
        <w:tabs>
          <w:tab w:val="left" w:pos="1134"/>
        </w:tabs>
        <w:ind w:firstLine="709"/>
        <w:contextualSpacing/>
        <w:jc w:val="both"/>
      </w:pPr>
      <w:r w:rsidRPr="00182D64">
        <w:t>обеспечения и использования сотрудниками и посетителями средств индивидуальной защиты (гигиенические маски), применение перчаток носит рекомендательный характер;</w:t>
      </w:r>
    </w:p>
    <w:p w:rsidR="00F55F87" w:rsidRPr="00182D64" w:rsidRDefault="00F55F87" w:rsidP="00F55F87">
      <w:pPr>
        <w:pStyle w:val="2"/>
        <w:widowControl w:val="0"/>
        <w:tabs>
          <w:tab w:val="left" w:pos="1134"/>
        </w:tabs>
        <w:ind w:firstLine="709"/>
        <w:contextualSpacing/>
        <w:jc w:val="both"/>
      </w:pPr>
      <w:r w:rsidRPr="00182D64">
        <w:t>ведения списков посетителей, содержащих фамилию, имя, отчество (при наличии), номер мобильн</w:t>
      </w:r>
      <w:r>
        <w:t>ого</w:t>
      </w:r>
      <w:r w:rsidRPr="00182D64">
        <w:t xml:space="preserve"> телефон</w:t>
      </w:r>
      <w:r>
        <w:t>а</w:t>
      </w:r>
      <w:r w:rsidRPr="00182D64">
        <w:t>, дату посещения;</w:t>
      </w:r>
    </w:p>
    <w:p w:rsidR="008512A9" w:rsidRPr="007747AF" w:rsidRDefault="00F55F87" w:rsidP="00F55F87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7747AF">
        <w:t>обеспечения использования естественной вентиляции помещений</w:t>
      </w:r>
      <w:r w:rsidR="008512A9" w:rsidRPr="007747AF">
        <w:t>.</w:t>
      </w:r>
    </w:p>
    <w:p w:rsidR="008512A9" w:rsidRPr="008F2EBB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highlight w:val="yellow"/>
        </w:rPr>
      </w:pPr>
    </w:p>
    <w:p w:rsidR="00F55F87" w:rsidRPr="00182D64" w:rsidRDefault="00F55F87" w:rsidP="007747AF">
      <w:pPr>
        <w:pStyle w:val="2"/>
        <w:widowControl w:val="0"/>
        <w:numPr>
          <w:ilvl w:val="1"/>
          <w:numId w:val="21"/>
        </w:numPr>
        <w:tabs>
          <w:tab w:val="left" w:pos="1276"/>
        </w:tabs>
        <w:ind w:left="0" w:firstLine="709"/>
        <w:contextualSpacing/>
        <w:jc w:val="both"/>
      </w:pPr>
      <w:r w:rsidRPr="00182D64">
        <w:t xml:space="preserve">Разрешить деятельность следующих типов организаций отдыха детей и их оздоровления всех форм собственности, расположенных на территории </w:t>
      </w:r>
      <w:r w:rsidR="007747AF">
        <w:t>Дзержинского сельского поселения</w:t>
      </w:r>
      <w:r w:rsidRPr="00182D64">
        <w:t>:</w:t>
      </w:r>
    </w:p>
    <w:p w:rsidR="00F55F87" w:rsidRPr="00182D64" w:rsidRDefault="00F55F87" w:rsidP="00F55F87">
      <w:pPr>
        <w:pStyle w:val="2"/>
        <w:widowControl w:val="0"/>
        <w:tabs>
          <w:tab w:val="left" w:pos="1134"/>
        </w:tabs>
        <w:ind w:firstLine="709"/>
        <w:contextualSpacing/>
        <w:jc w:val="both"/>
      </w:pPr>
      <w:r w:rsidRPr="00182D64">
        <w:t>стационарных организаций отдыха детей сезонного действия или круглогодичного действия;</w:t>
      </w:r>
    </w:p>
    <w:p w:rsidR="00F55F87" w:rsidRPr="00182D64" w:rsidRDefault="00F55F87" w:rsidP="00F55F87">
      <w:pPr>
        <w:pStyle w:val="2"/>
        <w:widowControl w:val="0"/>
        <w:tabs>
          <w:tab w:val="left" w:pos="1134"/>
        </w:tabs>
        <w:ind w:firstLine="709"/>
        <w:contextualSpacing/>
        <w:jc w:val="both"/>
      </w:pPr>
      <w:r w:rsidRPr="00182D64">
        <w:t>лагерей палаточного типа, находящихся на территории стационарных организаций отдыха детей сезонного действия или круглогодичного действия;</w:t>
      </w:r>
    </w:p>
    <w:p w:rsidR="00F55F87" w:rsidRPr="00182D64" w:rsidRDefault="00F55F87" w:rsidP="00F55F87">
      <w:pPr>
        <w:pStyle w:val="2"/>
        <w:widowControl w:val="0"/>
        <w:tabs>
          <w:tab w:val="left" w:pos="1134"/>
        </w:tabs>
        <w:ind w:firstLine="709"/>
        <w:contextualSpacing/>
        <w:jc w:val="both"/>
      </w:pPr>
      <w:r w:rsidRPr="00182D64">
        <w:t>лагерей, организованных образовательными организациями, осуществляющими организацию отдыха и оздоровления обучающихся в каникулярное время, с круглосуточным пребыванием;</w:t>
      </w:r>
    </w:p>
    <w:p w:rsidR="00F55F87" w:rsidRPr="00182D64" w:rsidRDefault="00F55F87" w:rsidP="00F55F87">
      <w:pPr>
        <w:pStyle w:val="2"/>
        <w:widowControl w:val="0"/>
        <w:tabs>
          <w:tab w:val="left" w:pos="1134"/>
        </w:tabs>
        <w:ind w:firstLine="709"/>
        <w:contextualSpacing/>
        <w:jc w:val="both"/>
      </w:pPr>
      <w:r w:rsidRPr="00182D64">
        <w:t>лагерей труда и отдыха.</w:t>
      </w:r>
    </w:p>
    <w:p w:rsidR="007747AF" w:rsidRDefault="00F55F87" w:rsidP="007747AF">
      <w:pPr>
        <w:pStyle w:val="2"/>
        <w:widowControl w:val="0"/>
        <w:tabs>
          <w:tab w:val="left" w:pos="1134"/>
        </w:tabs>
        <w:ind w:firstLine="709"/>
        <w:contextualSpacing/>
        <w:jc w:val="both"/>
      </w:pPr>
      <w:r w:rsidRPr="00182D64">
        <w:t>Разрешить деятельность лагерей, организованных образовательными организациями, осуществляющими организацию отдыха и оздоровления обучающихся в каникулярное время, с дневным пребыванием, расположенных на территори</w:t>
      </w:r>
      <w:r>
        <w:t>и</w:t>
      </w:r>
      <w:r w:rsidRPr="00182D64">
        <w:t xml:space="preserve"> </w:t>
      </w:r>
      <w:proofErr w:type="spellStart"/>
      <w:r>
        <w:t>Лужского</w:t>
      </w:r>
      <w:proofErr w:type="spellEnd"/>
      <w:r>
        <w:t xml:space="preserve"> муниципального района </w:t>
      </w:r>
      <w:r w:rsidRPr="00182D64">
        <w:t xml:space="preserve">Ленинградской области, отнесенных приложением 2 </w:t>
      </w:r>
      <w:r>
        <w:rPr>
          <w:rFonts w:hint="eastAsia"/>
        </w:rPr>
        <w:t>к постановлению Правительства Ленинградской области от 13.08.2020 № 573</w:t>
      </w:r>
      <w:r w:rsidRPr="00182D64">
        <w:t xml:space="preserve"> «О мерах по предотвращению распространения новой </w:t>
      </w:r>
      <w:proofErr w:type="spellStart"/>
      <w:r w:rsidRPr="00182D64">
        <w:t>коронавирусной</w:t>
      </w:r>
      <w:proofErr w:type="spellEnd"/>
      <w:r w:rsidRPr="00182D64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</w:t>
      </w:r>
      <w:r>
        <w:t xml:space="preserve"> к зонам 2 и 3</w:t>
      </w:r>
      <w:r w:rsidRPr="00182D64">
        <w:t>.</w:t>
      </w:r>
    </w:p>
    <w:p w:rsidR="00F55F87" w:rsidRDefault="00F55F87" w:rsidP="007747AF">
      <w:pPr>
        <w:pStyle w:val="2"/>
        <w:widowControl w:val="0"/>
        <w:tabs>
          <w:tab w:val="left" w:pos="1134"/>
        </w:tabs>
        <w:ind w:firstLine="709"/>
        <w:contextualSpacing/>
        <w:jc w:val="both"/>
      </w:pPr>
      <w:r w:rsidRPr="00F55F87">
        <w:t xml:space="preserve">Деятельность указанных типов организаций отдыха детей и их оздоровления всех форм собственности, расположенных на территории Дзержинского сельского поселения, разрешить при наличии решения межведомственного штаба по недопущению распространения на территории </w:t>
      </w:r>
      <w:proofErr w:type="spellStart"/>
      <w:r w:rsidRPr="00F55F87">
        <w:t>Лужского</w:t>
      </w:r>
      <w:proofErr w:type="spellEnd"/>
      <w:r w:rsidRPr="00F55F87">
        <w:t xml:space="preserve"> муниципального района Ленинградской области очагов новой </w:t>
      </w:r>
      <w:proofErr w:type="spellStart"/>
      <w:r w:rsidRPr="00F55F87">
        <w:t>коронавирусной</w:t>
      </w:r>
      <w:proofErr w:type="spellEnd"/>
      <w:r w:rsidRPr="00F55F87">
        <w:t xml:space="preserve"> инфекции, вызванной COVID-19, по каждому типу организаций отдыха детей и их оздоровления, при неукоснительном соблюдении Методических рекомендаций МР 3.1/2.4.0185-20 «Рекомендации по организации работы организаций отдыха детей и их оздоровления в условиях сохранения рисков распространения COVID-2019» (далее </w:t>
      </w:r>
      <w:r w:rsidRPr="00F55F87">
        <w:sym w:font="Symbol" w:char="F02D"/>
      </w:r>
      <w:r w:rsidRPr="00F55F87">
        <w:t xml:space="preserve"> МР 3.1/2.4.0185-20), наличии санитарно-эпидемиологического заключения о соответствии деятельности, чека-листа по организации работы летних учреждений для исключения невыполнения МР 3.1/2.4.0185-20, уведомления о готовности функционирования организации в соответствии с МР 3.1/2.4.0185-20</w:t>
      </w:r>
    </w:p>
    <w:p w:rsidR="007747AF" w:rsidRPr="00F55F87" w:rsidRDefault="007747AF" w:rsidP="007747AF">
      <w:pPr>
        <w:pStyle w:val="2"/>
        <w:widowControl w:val="0"/>
        <w:tabs>
          <w:tab w:val="left" w:pos="1134"/>
        </w:tabs>
        <w:ind w:firstLine="709"/>
        <w:contextualSpacing/>
        <w:jc w:val="both"/>
      </w:pPr>
    </w:p>
    <w:p w:rsidR="008512A9" w:rsidRDefault="00080D6E" w:rsidP="00080D6E">
      <w:pPr>
        <w:pStyle w:val="2"/>
        <w:widowControl w:val="0"/>
        <w:numPr>
          <w:ilvl w:val="1"/>
          <w:numId w:val="2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</w:pPr>
      <w:r w:rsidRPr="00080D6E">
        <w:t xml:space="preserve">Запрещается проведение массовых гуляний, спортивных, зрелищных и иных массовых мероприятий, за исключением мероприятий, предусмотренных в разделах «Массовые мероприятия», «Мероприятия,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06.10.2003 № 131-ФЗ «Об общих принципах организации местного самоуправления в Российской Федерации», «Мероприятия, организованные органами исполнительной власти Ленинградской области в целях исполнения своих полномочий, а также мероприятия, предусмотренные календарным планом основных мероприятий Правительства Ленинградской области на 2020 год» приложения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080D6E">
        <w:t>коронавирусной</w:t>
      </w:r>
      <w:proofErr w:type="spellEnd"/>
      <w:r w:rsidRPr="00080D6E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 Мероприятия проводятся при применении средств индивидуальной защиты (гигиенические маски, респираторы) и выполнении следующих условий: проведение мероприятия на открытом воздухе с участием не более 300 человек и соблюдением социальной дистанции 1,5-2 метра; количество человек в помещении </w:t>
      </w:r>
      <w:r>
        <w:t>-</w:t>
      </w:r>
      <w:r w:rsidRPr="00080D6E">
        <w:t xml:space="preserve"> не более одного человека на 4 кв. м и не более 80 человек в общем</w:t>
      </w:r>
      <w:r w:rsidR="008512A9" w:rsidRPr="00080D6E">
        <w:t>.</w:t>
      </w:r>
    </w:p>
    <w:p w:rsidR="00080D6E" w:rsidRDefault="00080D6E" w:rsidP="00080D6E">
      <w:pPr>
        <w:pStyle w:val="2"/>
        <w:widowControl w:val="0"/>
        <w:tabs>
          <w:tab w:val="left" w:pos="1560"/>
        </w:tabs>
        <w:spacing w:after="0" w:line="240" w:lineRule="auto"/>
        <w:ind w:firstLine="0"/>
        <w:contextualSpacing/>
        <w:jc w:val="both"/>
      </w:pPr>
    </w:p>
    <w:p w:rsidR="00080D6E" w:rsidRDefault="00080D6E" w:rsidP="00080D6E">
      <w:pPr>
        <w:pStyle w:val="2"/>
        <w:widowControl w:val="0"/>
        <w:numPr>
          <w:ilvl w:val="1"/>
          <w:numId w:val="21"/>
        </w:numPr>
        <w:tabs>
          <w:tab w:val="left" w:pos="1560"/>
        </w:tabs>
        <w:spacing w:after="0" w:line="240" w:lineRule="auto"/>
        <w:ind w:left="0" w:firstLine="567"/>
        <w:contextualSpacing/>
        <w:jc w:val="both"/>
      </w:pPr>
      <w:r w:rsidRPr="00080D6E">
        <w:t xml:space="preserve">Запрещается проведение физкультурных и спортивных мероприятий, за исключением спортивных соревнований для видов спорта с численностью одной команды не более 18 человек, с количеством посетителей, которое не может превышать 50 процентов от общей вместимости мест проведения таких мероприятий, с соблюдением требований, предусмотренных приложением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080D6E">
        <w:t>коронавирусной</w:t>
      </w:r>
      <w:proofErr w:type="spellEnd"/>
      <w:r w:rsidRPr="00080D6E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</w:t>
      </w:r>
      <w:r>
        <w:t>.</w:t>
      </w:r>
    </w:p>
    <w:p w:rsidR="00080D6E" w:rsidRDefault="00080D6E" w:rsidP="00080D6E">
      <w:pPr>
        <w:pStyle w:val="a8"/>
        <w:rPr>
          <w:highlight w:val="yellow"/>
        </w:rPr>
      </w:pPr>
    </w:p>
    <w:p w:rsidR="00080D6E" w:rsidRDefault="008512A9" w:rsidP="00080D6E">
      <w:pPr>
        <w:pStyle w:val="2"/>
        <w:widowControl w:val="0"/>
        <w:numPr>
          <w:ilvl w:val="1"/>
          <w:numId w:val="21"/>
        </w:numPr>
        <w:tabs>
          <w:tab w:val="left" w:pos="1560"/>
        </w:tabs>
        <w:spacing w:after="0" w:line="240" w:lineRule="auto"/>
        <w:ind w:left="0" w:firstLine="567"/>
        <w:contextualSpacing/>
        <w:jc w:val="both"/>
      </w:pPr>
      <w:r w:rsidRPr="00080D6E">
        <w:t xml:space="preserve">Рекомендовать соблюдать режим самоизоляции граждан, страдающих хроническими заболеваниями, входящими в перечень заболеваний, требующих соблюдения режима самоизоляции согласно приложению 3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080D6E">
        <w:t>коронавирусной</w:t>
      </w:r>
      <w:proofErr w:type="spellEnd"/>
      <w:r w:rsidRPr="00080D6E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080D6E" w:rsidRDefault="00080D6E" w:rsidP="00080D6E">
      <w:pPr>
        <w:pStyle w:val="a8"/>
        <w:rPr>
          <w:highlight w:val="yellow"/>
        </w:rPr>
      </w:pPr>
    </w:p>
    <w:p w:rsidR="008512A9" w:rsidRDefault="008512A9" w:rsidP="00080D6E">
      <w:pPr>
        <w:pStyle w:val="2"/>
        <w:widowControl w:val="0"/>
        <w:numPr>
          <w:ilvl w:val="1"/>
          <w:numId w:val="21"/>
        </w:numPr>
        <w:tabs>
          <w:tab w:val="left" w:pos="1560"/>
        </w:tabs>
        <w:spacing w:after="0" w:line="240" w:lineRule="auto"/>
        <w:ind w:left="0" w:firstLine="567"/>
        <w:contextualSpacing/>
        <w:jc w:val="both"/>
      </w:pPr>
      <w:r w:rsidRPr="00080D6E">
        <w:t xml:space="preserve">Занятия физической культурой и спортом на открытом воздухе, в том числе на открытых спортивных сооружениях, а также в помещениях, осуществляются с соблюдением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080D6E">
        <w:t>коронавирусной</w:t>
      </w:r>
      <w:proofErr w:type="spellEnd"/>
      <w:r w:rsidRPr="00080D6E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080D6E" w:rsidRDefault="00080D6E" w:rsidP="00080D6E">
      <w:pPr>
        <w:pStyle w:val="a8"/>
      </w:pPr>
    </w:p>
    <w:p w:rsidR="00D656DB" w:rsidRPr="00080D6E" w:rsidRDefault="00080D6E" w:rsidP="00080D6E">
      <w:pPr>
        <w:pStyle w:val="2"/>
        <w:widowControl w:val="0"/>
        <w:numPr>
          <w:ilvl w:val="1"/>
          <w:numId w:val="21"/>
        </w:numPr>
        <w:tabs>
          <w:tab w:val="left" w:pos="1560"/>
        </w:tabs>
        <w:spacing w:after="0" w:line="240" w:lineRule="auto"/>
        <w:ind w:left="0" w:firstLine="567"/>
        <w:contextualSpacing/>
        <w:jc w:val="both"/>
      </w:pPr>
      <w:r w:rsidRPr="00080D6E">
        <w:t>В спортивных помещениях деятельность разрешена при условии нахождения в помещениях не более одного человека на 4 кв. м.</w:t>
      </w:r>
    </w:p>
    <w:p w:rsidR="00080D6E" w:rsidRDefault="00080D6E" w:rsidP="00080D6E">
      <w:pPr>
        <w:pStyle w:val="a8"/>
        <w:rPr>
          <w:highlight w:val="yellow"/>
        </w:rPr>
      </w:pPr>
    </w:p>
    <w:p w:rsidR="00080D6E" w:rsidRDefault="00080D6E" w:rsidP="00080D6E">
      <w:pPr>
        <w:pStyle w:val="2"/>
        <w:widowControl w:val="0"/>
        <w:numPr>
          <w:ilvl w:val="1"/>
          <w:numId w:val="21"/>
        </w:numPr>
        <w:tabs>
          <w:tab w:val="left" w:pos="1560"/>
        </w:tabs>
        <w:spacing w:after="0" w:line="240" w:lineRule="auto"/>
        <w:ind w:left="0" w:firstLine="567"/>
        <w:contextualSpacing/>
        <w:jc w:val="both"/>
      </w:pPr>
      <w:r w:rsidRPr="00080D6E">
        <w:t xml:space="preserve">Граждане обязаны соблюдать режим самоизоляции в соответствии с постановлениями Главного государственного санитарного врача по Ленинградской области. В случае выявления заражения новой </w:t>
      </w:r>
      <w:proofErr w:type="spellStart"/>
      <w:r w:rsidRPr="00080D6E">
        <w:t>коронавирусной</w:t>
      </w:r>
      <w:proofErr w:type="spellEnd"/>
      <w:r w:rsidRPr="00080D6E">
        <w:t xml:space="preserve"> инфекцией (COVID-19) администрация Дзержинского сельского поселения обеспечивает решение бытовых вопросов граждан, соблюдающих режим самоизоляции, установленный Главным государственным санитарным врачом по Ленинградской области, посредством организации работы волонтеров.</w:t>
      </w:r>
    </w:p>
    <w:p w:rsidR="00080D6E" w:rsidRDefault="00080D6E" w:rsidP="00080D6E">
      <w:pPr>
        <w:pStyle w:val="a8"/>
      </w:pPr>
    </w:p>
    <w:p w:rsidR="00080D6E" w:rsidRDefault="00080D6E" w:rsidP="00080D6E">
      <w:pPr>
        <w:pStyle w:val="2"/>
        <w:widowControl w:val="0"/>
        <w:numPr>
          <w:ilvl w:val="1"/>
          <w:numId w:val="21"/>
        </w:numPr>
        <w:tabs>
          <w:tab w:val="left" w:pos="1560"/>
        </w:tabs>
        <w:spacing w:after="0" w:line="240" w:lineRule="auto"/>
        <w:ind w:left="0" w:firstLine="567"/>
        <w:contextualSpacing/>
        <w:jc w:val="both"/>
      </w:pPr>
      <w:r>
        <w:t>Применение средств индивидуальной защиты органов дыхания (гигиеническая маска, респиратор) при посещении рынков, ярмарок, магазинов, аптек, а также иных помещений, в которых осуществляют деятельность юридические лица и индивидуальные предприниматели, при проезде во всех видах транспорта общего пользования, в том числе такси, на территории Дзержинского сельского поселения является обязательным. Применение перчаток носит рекомендательный характер.</w:t>
      </w:r>
    </w:p>
    <w:p w:rsidR="00080D6E" w:rsidRPr="00080D6E" w:rsidRDefault="00080D6E" w:rsidP="00080D6E">
      <w:pPr>
        <w:pStyle w:val="2"/>
        <w:widowControl w:val="0"/>
        <w:tabs>
          <w:tab w:val="left" w:pos="1560"/>
        </w:tabs>
        <w:spacing w:after="0" w:line="240" w:lineRule="auto"/>
        <w:ind w:firstLine="567"/>
        <w:contextualSpacing/>
        <w:jc w:val="both"/>
      </w:pPr>
      <w:r>
        <w:t>Обязанность применения средств индивидуальной защиты органов дыхания (гигиеническая маска, респиратор) не распространяется на нахождение граждан в помещениях органа записи актов гражданского состояния во время проведения торжественной регистрации брака, на нахождение посетителей в помещениях фитнес-центров (фитнес-клубов) и плавательных бассейнов, в помещениях организаций, оказывающих банные услуги, организаций общественного питания, парикмахерских и салонов красоты (исключительно при оказании услуг, получение которых посетителями с использованием средств индивидуальной защиты невозможно).</w:t>
      </w:r>
    </w:p>
    <w:p w:rsidR="00080D6E" w:rsidRDefault="00080D6E" w:rsidP="00080D6E">
      <w:pPr>
        <w:pStyle w:val="2"/>
        <w:widowControl w:val="0"/>
        <w:tabs>
          <w:tab w:val="left" w:pos="1560"/>
        </w:tabs>
        <w:spacing w:after="0" w:line="240" w:lineRule="auto"/>
        <w:ind w:firstLine="0"/>
        <w:contextualSpacing/>
        <w:jc w:val="both"/>
        <w:rPr>
          <w:highlight w:val="yellow"/>
        </w:rPr>
      </w:pPr>
    </w:p>
    <w:p w:rsidR="00080D6E" w:rsidRDefault="00080D6E" w:rsidP="00080D6E">
      <w:pPr>
        <w:pStyle w:val="2"/>
        <w:widowControl w:val="0"/>
        <w:numPr>
          <w:ilvl w:val="1"/>
          <w:numId w:val="21"/>
        </w:numPr>
        <w:tabs>
          <w:tab w:val="left" w:pos="1560"/>
        </w:tabs>
        <w:spacing w:after="0" w:line="240" w:lineRule="auto"/>
        <w:ind w:left="0" w:firstLine="567"/>
        <w:contextualSpacing/>
        <w:jc w:val="both"/>
      </w:pPr>
      <w:r w:rsidRPr="00080D6E">
        <w:t xml:space="preserve">Гражданам в возрасте 65 лет и старше, а также гражданам, страдающим хроническими заболеваниями, входящими в перечень заболеваний, требующих соблюдения режима самоизоляции, согласно приложению 3 </w:t>
      </w:r>
      <w:r w:rsidRPr="00080D6E">
        <w:rPr>
          <w:rFonts w:hint="eastAsia"/>
        </w:rPr>
        <w:t>к постановлению Правительства Ленинградской области от 13.08.2020 № 573</w:t>
      </w:r>
      <w:r w:rsidRPr="00080D6E">
        <w:t xml:space="preserve"> «О мерах по предотвращению распространения новой </w:t>
      </w:r>
      <w:proofErr w:type="spellStart"/>
      <w:r w:rsidRPr="00080D6E">
        <w:t>коронавирусной</w:t>
      </w:r>
      <w:proofErr w:type="spellEnd"/>
      <w:r w:rsidRPr="00080D6E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разрешить посещение объектов торговли, осуществляющих продажу продуктов питания и товаров первой необходимости, а также аптек, организаций, осуществляющих бытовое обслуживание населения, исключительно с 9:00 до 11:00 (или в течение первых двух часов с момента открытия).</w:t>
      </w:r>
    </w:p>
    <w:p w:rsidR="00080D6E" w:rsidRDefault="00080D6E" w:rsidP="00080D6E">
      <w:pPr>
        <w:pStyle w:val="2"/>
        <w:widowControl w:val="0"/>
        <w:tabs>
          <w:tab w:val="left" w:pos="1560"/>
        </w:tabs>
        <w:spacing w:after="0" w:line="240" w:lineRule="auto"/>
        <w:ind w:left="567" w:firstLine="0"/>
        <w:contextualSpacing/>
        <w:jc w:val="both"/>
      </w:pPr>
    </w:p>
    <w:p w:rsidR="008512A9" w:rsidRPr="00080D6E" w:rsidRDefault="008512A9" w:rsidP="00080D6E">
      <w:pPr>
        <w:pStyle w:val="2"/>
        <w:widowControl w:val="0"/>
        <w:numPr>
          <w:ilvl w:val="1"/>
          <w:numId w:val="21"/>
        </w:numPr>
        <w:tabs>
          <w:tab w:val="left" w:pos="1560"/>
        </w:tabs>
        <w:spacing w:after="0" w:line="240" w:lineRule="auto"/>
        <w:ind w:left="0" w:firstLine="567"/>
        <w:contextualSpacing/>
        <w:jc w:val="both"/>
      </w:pPr>
      <w:r w:rsidRPr="00080D6E">
        <w:t xml:space="preserve">Физкультурно-спортивным организациям, осуществляющим спортивную подготовку в Ленинградской области, организовать реализацию программ спортивной подготовки на территории Ленинградской области в соответствии с требованиями разделов «Спорт на открытом воздухе» и «Спорт в помещениях» согласно приложению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080D6E">
        <w:t>коронавирусной</w:t>
      </w:r>
      <w:proofErr w:type="spellEnd"/>
      <w:r w:rsidRPr="00080D6E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8512A9" w:rsidRPr="008F2EBB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highlight w:val="yellow"/>
        </w:rPr>
      </w:pPr>
    </w:p>
    <w:p w:rsidR="008512A9" w:rsidRPr="00080D6E" w:rsidRDefault="008512A9" w:rsidP="00F55F87">
      <w:pPr>
        <w:pStyle w:val="2"/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0D6E">
        <w:t>Постановлени</w:t>
      </w:r>
      <w:r w:rsidR="003B427B" w:rsidRPr="00080D6E">
        <w:t>я</w:t>
      </w:r>
      <w:r w:rsidRPr="00080D6E">
        <w:t xml:space="preserve"> администрации </w:t>
      </w:r>
      <w:r w:rsidR="008155EE" w:rsidRPr="00080D6E">
        <w:t xml:space="preserve">Дзержинского сельского поселения </w:t>
      </w:r>
      <w:r w:rsidRPr="00080D6E">
        <w:t xml:space="preserve">от </w:t>
      </w:r>
      <w:r w:rsidR="008155EE" w:rsidRPr="00080D6E">
        <w:t>25</w:t>
      </w:r>
      <w:r w:rsidRPr="00080D6E">
        <w:t xml:space="preserve">.03.2020 № </w:t>
      </w:r>
      <w:r w:rsidR="008155EE" w:rsidRPr="00080D6E">
        <w:t>74</w:t>
      </w:r>
      <w:r w:rsidRPr="00080D6E">
        <w:t xml:space="preserve"> </w:t>
      </w:r>
      <w:r w:rsidR="00CB5D99" w:rsidRPr="00080D6E">
        <w:t xml:space="preserve">(с изменениями и дополнениями) </w:t>
      </w:r>
      <w:r w:rsidRPr="00080D6E">
        <w:t>«</w:t>
      </w:r>
      <w:r w:rsidR="008155EE" w:rsidRPr="00080D6E">
        <w:t xml:space="preserve">О введении на территории Дзержинского сельского поселения </w:t>
      </w:r>
      <w:proofErr w:type="spellStart"/>
      <w:r w:rsidR="008155EE" w:rsidRPr="00080D6E">
        <w:t>Лужского</w:t>
      </w:r>
      <w:proofErr w:type="spellEnd"/>
      <w:r w:rsidR="008155EE" w:rsidRPr="00080D6E">
        <w:t xml:space="preserve">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</w:t>
      </w:r>
      <w:proofErr w:type="spellStart"/>
      <w:r w:rsidR="008155EE" w:rsidRPr="00080D6E">
        <w:t>коронавирусной</w:t>
      </w:r>
      <w:proofErr w:type="spellEnd"/>
      <w:r w:rsidR="008155EE" w:rsidRPr="00080D6E">
        <w:t xml:space="preserve"> инфекции (2019-nCoV) на территории Дзержинского сельского поселения </w:t>
      </w:r>
      <w:proofErr w:type="spellStart"/>
      <w:r w:rsidR="008155EE" w:rsidRPr="00080D6E">
        <w:t>Лужского</w:t>
      </w:r>
      <w:proofErr w:type="spellEnd"/>
      <w:r w:rsidR="008155EE" w:rsidRPr="00080D6E">
        <w:t xml:space="preserve"> муниципального района Ленинградской области</w:t>
      </w:r>
      <w:r w:rsidRPr="00080D6E">
        <w:t>»</w:t>
      </w:r>
      <w:r w:rsidR="00CB5D99" w:rsidRPr="00080D6E">
        <w:t xml:space="preserve">, от 16.05.2020 № 128 (с изменениями и дополнениями) «О мерах по предотвращению распространения новой </w:t>
      </w:r>
      <w:proofErr w:type="spellStart"/>
      <w:r w:rsidR="00CB5D99" w:rsidRPr="00080D6E">
        <w:t>короновирусной</w:t>
      </w:r>
      <w:proofErr w:type="spellEnd"/>
      <w:r w:rsidR="00CB5D99" w:rsidRPr="00080D6E">
        <w:t xml:space="preserve"> инфекции «COVID-19) на территории Дзержинского сельского поселения» </w:t>
      </w:r>
      <w:r w:rsidRPr="00080D6E">
        <w:t>действу</w:t>
      </w:r>
      <w:r w:rsidR="004C7734" w:rsidRPr="00080D6E">
        <w:t>е</w:t>
      </w:r>
      <w:r w:rsidRPr="00080D6E">
        <w:t>т в части, не противоречащей настоящему постановлению.</w:t>
      </w:r>
    </w:p>
    <w:p w:rsidR="008512A9" w:rsidRPr="008F2EBB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highlight w:val="yellow"/>
        </w:rPr>
      </w:pPr>
    </w:p>
    <w:p w:rsidR="008512A9" w:rsidRPr="00080D6E" w:rsidRDefault="008512A9" w:rsidP="00F55F87">
      <w:pPr>
        <w:pStyle w:val="2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080D6E">
        <w:t xml:space="preserve">Признать утратившими силу постановления администрации </w:t>
      </w:r>
      <w:r w:rsidR="003B427B" w:rsidRPr="00080D6E">
        <w:t>Дзержинского сельского поселения</w:t>
      </w:r>
      <w:r w:rsidRPr="00080D6E">
        <w:t>:</w:t>
      </w:r>
    </w:p>
    <w:p w:rsidR="00080D6E" w:rsidRPr="00A36514" w:rsidRDefault="00080D6E" w:rsidP="00080D6E">
      <w:pPr>
        <w:pStyle w:val="2"/>
        <w:widowControl w:val="0"/>
        <w:tabs>
          <w:tab w:val="left" w:pos="1134"/>
        </w:tabs>
        <w:ind w:firstLine="0"/>
        <w:contextualSpacing/>
        <w:jc w:val="both"/>
      </w:pPr>
      <w:bookmarkStart w:id="0" w:name="_GoBack"/>
      <w:r w:rsidRPr="00A36514">
        <w:t xml:space="preserve">- от 14.08.2020 № </w:t>
      </w:r>
      <w:r w:rsidR="00A36514" w:rsidRPr="00A36514">
        <w:t>223/1</w:t>
      </w:r>
      <w:r w:rsidRPr="00A36514">
        <w:t xml:space="preserve"> «О мерах по предотвращению распространения новой </w:t>
      </w:r>
      <w:proofErr w:type="spellStart"/>
      <w:r w:rsidRPr="00A36514">
        <w:t>коронавирусной</w:t>
      </w:r>
      <w:proofErr w:type="spellEnd"/>
      <w:r w:rsidRPr="00A36514">
        <w:t xml:space="preserve"> инфекции (COVID-19) на территории </w:t>
      </w:r>
      <w:r w:rsidR="00A36514" w:rsidRPr="00A36514">
        <w:t>Дзержинского сельского поселения</w:t>
      </w:r>
      <w:r w:rsidRPr="00A36514">
        <w:t>»;</w:t>
      </w:r>
    </w:p>
    <w:p w:rsidR="00080D6E" w:rsidRPr="00A36514" w:rsidRDefault="00080D6E" w:rsidP="00080D6E">
      <w:pPr>
        <w:pStyle w:val="2"/>
        <w:widowControl w:val="0"/>
        <w:tabs>
          <w:tab w:val="left" w:pos="1134"/>
        </w:tabs>
        <w:ind w:firstLine="0"/>
        <w:contextualSpacing/>
        <w:jc w:val="both"/>
      </w:pPr>
      <w:r w:rsidRPr="00A36514">
        <w:t xml:space="preserve">- от 22.09.2020 № </w:t>
      </w:r>
      <w:r w:rsidR="00A36514" w:rsidRPr="00A36514">
        <w:t>246</w:t>
      </w:r>
      <w:r w:rsidRPr="00A36514">
        <w:t xml:space="preserve"> «О мерах по предотвращению распространения новой </w:t>
      </w:r>
      <w:proofErr w:type="spellStart"/>
      <w:r w:rsidRPr="00A36514">
        <w:t>коронавирусной</w:t>
      </w:r>
      <w:proofErr w:type="spellEnd"/>
      <w:r w:rsidRPr="00A36514">
        <w:t xml:space="preserve"> инфекции (COVID-19) на территории </w:t>
      </w:r>
      <w:r w:rsidR="00A36514" w:rsidRPr="00A36514">
        <w:t>Дзержинского сельского поселения»</w:t>
      </w:r>
      <w:r w:rsidRPr="00A36514">
        <w:t>;</w:t>
      </w:r>
    </w:p>
    <w:p w:rsidR="00080D6E" w:rsidRPr="00A36514" w:rsidRDefault="00080D6E" w:rsidP="00080D6E">
      <w:pPr>
        <w:pStyle w:val="2"/>
        <w:widowControl w:val="0"/>
        <w:tabs>
          <w:tab w:val="left" w:pos="1134"/>
        </w:tabs>
        <w:ind w:firstLine="0"/>
        <w:contextualSpacing/>
        <w:jc w:val="both"/>
      </w:pPr>
      <w:r w:rsidRPr="00A36514">
        <w:t xml:space="preserve">- от </w:t>
      </w:r>
      <w:r w:rsidR="00A36514" w:rsidRPr="00A36514">
        <w:t>01</w:t>
      </w:r>
      <w:r w:rsidRPr="00A36514">
        <w:t>.</w:t>
      </w:r>
      <w:r w:rsidR="00A36514" w:rsidRPr="00A36514">
        <w:t>10</w:t>
      </w:r>
      <w:r w:rsidRPr="00A36514">
        <w:t xml:space="preserve">.2020 № </w:t>
      </w:r>
      <w:r w:rsidR="00A36514" w:rsidRPr="00A36514">
        <w:t>249/1</w:t>
      </w:r>
      <w:r w:rsidRPr="00A36514">
        <w:t xml:space="preserve"> «О мерах по предотвращению распространения новой </w:t>
      </w:r>
      <w:proofErr w:type="spellStart"/>
      <w:r w:rsidRPr="00A36514">
        <w:t>коронавирусной</w:t>
      </w:r>
      <w:proofErr w:type="spellEnd"/>
      <w:r w:rsidRPr="00A36514">
        <w:t xml:space="preserve"> инфекции (COVID-19) на территории </w:t>
      </w:r>
      <w:r w:rsidR="00A36514" w:rsidRPr="00A36514">
        <w:t>Дзержинского сельского поселения</w:t>
      </w:r>
      <w:r w:rsidRPr="00A36514">
        <w:t>»;</w:t>
      </w:r>
    </w:p>
    <w:bookmarkEnd w:id="0"/>
    <w:p w:rsidR="00D656DB" w:rsidRPr="00A36514" w:rsidRDefault="00D656DB" w:rsidP="00D656DB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D656DB" w:rsidRPr="00A36514" w:rsidRDefault="00593D2B" w:rsidP="00F55F87">
      <w:pPr>
        <w:pStyle w:val="2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Style w:val="apple-style-span"/>
        </w:rPr>
      </w:pPr>
      <w:r w:rsidRPr="00A36514">
        <w:rPr>
          <w:rStyle w:val="apple-style-span"/>
        </w:rPr>
        <w:t>Контроль за исполнением постановления оставляю за собой.</w:t>
      </w:r>
    </w:p>
    <w:p w:rsidR="00D656DB" w:rsidRPr="00A36514" w:rsidRDefault="00D656DB" w:rsidP="00D656DB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Style w:val="apple-style-span"/>
        </w:rPr>
      </w:pPr>
    </w:p>
    <w:p w:rsidR="00FF2C51" w:rsidRPr="00A36514" w:rsidRDefault="00593D2B" w:rsidP="00F55F87">
      <w:pPr>
        <w:pStyle w:val="2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Style w:val="apple-style-span"/>
        </w:rPr>
      </w:pPr>
      <w:r w:rsidRPr="00A36514">
        <w:rPr>
          <w:rStyle w:val="apple-style-span"/>
        </w:rPr>
        <w:t xml:space="preserve"> Постановление вступает в силу со дня подписания и подлежит размещению на официальном сайте администрации </w:t>
      </w:r>
      <w:r w:rsidR="00885150" w:rsidRPr="00A36514">
        <w:rPr>
          <w:rStyle w:val="apple-style-span"/>
        </w:rPr>
        <w:t xml:space="preserve">Дзержинского сельского </w:t>
      </w:r>
      <w:r w:rsidR="00885150" w:rsidRPr="00A36514">
        <w:rPr>
          <w:rStyle w:val="apple-style-span"/>
        </w:rPr>
        <w:lastRenderedPageBreak/>
        <w:t>поселения</w:t>
      </w:r>
      <w:r w:rsidRPr="00A36514">
        <w:rPr>
          <w:rStyle w:val="apple-style-span"/>
        </w:rPr>
        <w:t>.</w:t>
      </w:r>
    </w:p>
    <w:p w:rsidR="00885150" w:rsidRPr="00586FA8" w:rsidRDefault="00885150" w:rsidP="00E302EF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593D2B" w:rsidRDefault="00A9524A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Глава</w:t>
      </w:r>
      <w:r w:rsidR="00FF2C51" w:rsidRPr="00593D2B">
        <w:rPr>
          <w:sz w:val="28"/>
          <w:szCs w:val="28"/>
        </w:rPr>
        <w:t xml:space="preserve"> администрации</w:t>
      </w:r>
    </w:p>
    <w:p w:rsidR="00C13A95" w:rsidRDefault="0028413C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 xml:space="preserve">М. П. </w:t>
      </w:r>
      <w:proofErr w:type="spellStart"/>
      <w:r w:rsidRPr="00593D2B">
        <w:rPr>
          <w:sz w:val="28"/>
          <w:szCs w:val="28"/>
        </w:rPr>
        <w:t>Курчанов</w:t>
      </w:r>
      <w:proofErr w:type="spellEnd"/>
    </w:p>
    <w:sectPr w:rsidR="00C13A95" w:rsidSect="008155EE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5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15"/>
  </w:num>
  <w:num w:numId="7">
    <w:abstractNumId w:val="21"/>
  </w:num>
  <w:num w:numId="8">
    <w:abstractNumId w:val="8"/>
  </w:num>
  <w:num w:numId="9">
    <w:abstractNumId w:val="9"/>
  </w:num>
  <w:num w:numId="10">
    <w:abstractNumId w:val="12"/>
  </w:num>
  <w:num w:numId="11">
    <w:abstractNumId w:val="17"/>
  </w:num>
  <w:num w:numId="12">
    <w:abstractNumId w:val="11"/>
  </w:num>
  <w:num w:numId="13">
    <w:abstractNumId w:val="2"/>
  </w:num>
  <w:num w:numId="14">
    <w:abstractNumId w:val="0"/>
  </w:num>
  <w:num w:numId="15">
    <w:abstractNumId w:val="13"/>
  </w:num>
  <w:num w:numId="16">
    <w:abstractNumId w:val="19"/>
  </w:num>
  <w:num w:numId="17">
    <w:abstractNumId w:val="10"/>
  </w:num>
  <w:num w:numId="18">
    <w:abstractNumId w:val="3"/>
  </w:num>
  <w:num w:numId="19">
    <w:abstractNumId w:val="1"/>
  </w:num>
  <w:num w:numId="20">
    <w:abstractNumId w:val="18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B5540"/>
    <w:rsid w:val="000D3854"/>
    <w:rsid w:val="000D3D37"/>
    <w:rsid w:val="000E3B20"/>
    <w:rsid w:val="000E3C90"/>
    <w:rsid w:val="000F63E1"/>
    <w:rsid w:val="00105DFF"/>
    <w:rsid w:val="001C736D"/>
    <w:rsid w:val="001E6C17"/>
    <w:rsid w:val="00235A88"/>
    <w:rsid w:val="00267E32"/>
    <w:rsid w:val="00274F60"/>
    <w:rsid w:val="0028413C"/>
    <w:rsid w:val="00296932"/>
    <w:rsid w:val="002E15CC"/>
    <w:rsid w:val="002E7EA5"/>
    <w:rsid w:val="00313B25"/>
    <w:rsid w:val="0032634B"/>
    <w:rsid w:val="0034409F"/>
    <w:rsid w:val="003704B3"/>
    <w:rsid w:val="003771AE"/>
    <w:rsid w:val="00385635"/>
    <w:rsid w:val="00397F6F"/>
    <w:rsid w:val="003A5D39"/>
    <w:rsid w:val="003B427B"/>
    <w:rsid w:val="003C54B4"/>
    <w:rsid w:val="003D33B8"/>
    <w:rsid w:val="0040354F"/>
    <w:rsid w:val="0043612B"/>
    <w:rsid w:val="0045072C"/>
    <w:rsid w:val="004537F8"/>
    <w:rsid w:val="004A1099"/>
    <w:rsid w:val="004C5F5E"/>
    <w:rsid w:val="004C7734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86FA8"/>
    <w:rsid w:val="0059119B"/>
    <w:rsid w:val="00593D2B"/>
    <w:rsid w:val="005E7A56"/>
    <w:rsid w:val="00632911"/>
    <w:rsid w:val="006332C3"/>
    <w:rsid w:val="00687AB9"/>
    <w:rsid w:val="00692DA3"/>
    <w:rsid w:val="00707B1F"/>
    <w:rsid w:val="00721E75"/>
    <w:rsid w:val="00740812"/>
    <w:rsid w:val="00740CAD"/>
    <w:rsid w:val="007747AF"/>
    <w:rsid w:val="007D5CB5"/>
    <w:rsid w:val="007E7CCB"/>
    <w:rsid w:val="007F66E5"/>
    <w:rsid w:val="00804AE4"/>
    <w:rsid w:val="008155EE"/>
    <w:rsid w:val="00833756"/>
    <w:rsid w:val="00837C8C"/>
    <w:rsid w:val="008421BC"/>
    <w:rsid w:val="008512A9"/>
    <w:rsid w:val="00854A5E"/>
    <w:rsid w:val="00885150"/>
    <w:rsid w:val="00896068"/>
    <w:rsid w:val="008C6A9B"/>
    <w:rsid w:val="008E4EFE"/>
    <w:rsid w:val="008F2EBB"/>
    <w:rsid w:val="009074BF"/>
    <w:rsid w:val="00925C44"/>
    <w:rsid w:val="00947615"/>
    <w:rsid w:val="0095142B"/>
    <w:rsid w:val="00955AC3"/>
    <w:rsid w:val="009648C5"/>
    <w:rsid w:val="009827A5"/>
    <w:rsid w:val="00997B60"/>
    <w:rsid w:val="009A0F9E"/>
    <w:rsid w:val="009E0CF5"/>
    <w:rsid w:val="00A05DC5"/>
    <w:rsid w:val="00A20EBE"/>
    <w:rsid w:val="00A36514"/>
    <w:rsid w:val="00A4185B"/>
    <w:rsid w:val="00A6241F"/>
    <w:rsid w:val="00A9524A"/>
    <w:rsid w:val="00AB54BD"/>
    <w:rsid w:val="00AE55EA"/>
    <w:rsid w:val="00AF176D"/>
    <w:rsid w:val="00AF3DD7"/>
    <w:rsid w:val="00B870BD"/>
    <w:rsid w:val="00BA483C"/>
    <w:rsid w:val="00BB3881"/>
    <w:rsid w:val="00BE2441"/>
    <w:rsid w:val="00BF1274"/>
    <w:rsid w:val="00C0545D"/>
    <w:rsid w:val="00C115CE"/>
    <w:rsid w:val="00C13A95"/>
    <w:rsid w:val="00C222AE"/>
    <w:rsid w:val="00C24B09"/>
    <w:rsid w:val="00C33014"/>
    <w:rsid w:val="00C37385"/>
    <w:rsid w:val="00C569D0"/>
    <w:rsid w:val="00C57D1B"/>
    <w:rsid w:val="00CA1EAF"/>
    <w:rsid w:val="00CB5D99"/>
    <w:rsid w:val="00CB7E06"/>
    <w:rsid w:val="00CC310B"/>
    <w:rsid w:val="00CE4853"/>
    <w:rsid w:val="00CF4260"/>
    <w:rsid w:val="00D2098F"/>
    <w:rsid w:val="00D21276"/>
    <w:rsid w:val="00D449FC"/>
    <w:rsid w:val="00D468F4"/>
    <w:rsid w:val="00D52621"/>
    <w:rsid w:val="00D656DB"/>
    <w:rsid w:val="00D779C6"/>
    <w:rsid w:val="00DF4F00"/>
    <w:rsid w:val="00DF67B6"/>
    <w:rsid w:val="00E302EF"/>
    <w:rsid w:val="00E527EC"/>
    <w:rsid w:val="00E54622"/>
    <w:rsid w:val="00E725C9"/>
    <w:rsid w:val="00E73A14"/>
    <w:rsid w:val="00E86650"/>
    <w:rsid w:val="00EA1996"/>
    <w:rsid w:val="00EA21C5"/>
    <w:rsid w:val="00EA26F2"/>
    <w:rsid w:val="00EE2988"/>
    <w:rsid w:val="00EE6761"/>
    <w:rsid w:val="00F17368"/>
    <w:rsid w:val="00F32642"/>
    <w:rsid w:val="00F55F87"/>
    <w:rsid w:val="00F614AA"/>
    <w:rsid w:val="00F675D5"/>
    <w:rsid w:val="00FC1B71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E0A1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69911-2C7E-4959-AF69-C02E2927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5</cp:revision>
  <cp:lastPrinted>2020-06-03T13:11:00Z</cp:lastPrinted>
  <dcterms:created xsi:type="dcterms:W3CDTF">2020-10-30T12:41:00Z</dcterms:created>
  <dcterms:modified xsi:type="dcterms:W3CDTF">2020-10-30T13:19:00Z</dcterms:modified>
</cp:coreProperties>
</file>