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F73" w:rsidRPr="00404F73" w:rsidRDefault="00404F73" w:rsidP="00404F73">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АДМИНИСТРАЦИЯ</w:t>
      </w:r>
    </w:p>
    <w:p w:rsidR="00404F73" w:rsidRPr="00404F73" w:rsidRDefault="00404F73" w:rsidP="00404F73">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ДЗЕРЖИНСКОГО СЕЛЬСКОГО ПОСЕЛЕНИЯ</w:t>
      </w:r>
    </w:p>
    <w:p w:rsidR="00404F73" w:rsidRPr="00404F73" w:rsidRDefault="00404F73" w:rsidP="00404F73">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ЛУЖСКОГО РАЙОНА ЛЕНИНГРАДСКОЙ ОБЛАСТИ</w:t>
      </w:r>
    </w:p>
    <w:p w:rsidR="00404F73" w:rsidRPr="00404F73" w:rsidRDefault="00404F73" w:rsidP="00404F73">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ПОСТАНОВЛЕНИЕ</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 </w:t>
      </w:r>
      <w:r w:rsidRPr="00404F73">
        <w:rPr>
          <w:rFonts w:ascii="Times New Roman" w:eastAsia="Times New Roman" w:hAnsi="Times New Roman" w:cs="Times New Roman"/>
          <w:color w:val="282828"/>
          <w:sz w:val="24"/>
          <w:szCs w:val="24"/>
          <w:lang w:eastAsia="ru-RU"/>
        </w:rPr>
        <w:t xml:space="preserve">от 20 ноября 2020 года № </w:t>
      </w:r>
      <w:bookmarkStart w:id="0" w:name="_GoBack"/>
      <w:r w:rsidRPr="00404F73">
        <w:rPr>
          <w:rFonts w:ascii="Times New Roman" w:eastAsia="Times New Roman" w:hAnsi="Times New Roman" w:cs="Times New Roman"/>
          <w:color w:val="282828"/>
          <w:sz w:val="24"/>
          <w:szCs w:val="24"/>
          <w:lang w:eastAsia="ru-RU"/>
        </w:rPr>
        <w:t>281-1</w:t>
      </w:r>
      <w:bookmarkEnd w:id="0"/>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Об утверждении административного регламента исполнения муниципальной функции «Осуществление муниципального контроля за соблюдением правил благоустройства на территории Дзержинского сельского поселения»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Дзержинского сельского поселения, администрация Дзержинского сельского поселения п о с т а н о в л я е т:</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Утвердить административный регламент исполнения муниципальной функции «Осуществление муниципального контроля за соблюдением правил благоустройства на территории Дзержинского сельского поселения» согласно приложению.</w:t>
      </w:r>
    </w:p>
    <w:p w:rsidR="00404F73" w:rsidRPr="00404F73" w:rsidRDefault="00404F73" w:rsidP="00404F7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Разместить постановление на официальном сайте администрации Дзержинского сельского поселения http://dz-sp.ru/.</w:t>
      </w:r>
    </w:p>
    <w:p w:rsidR="00404F73" w:rsidRPr="00404F73" w:rsidRDefault="00404F73" w:rsidP="00404F7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Постановление вступает в законную силу после его официального опубликования.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Глава администрации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Дзержинского сельского поселения                                     М. П. Курчанов</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Default="00404F73" w:rsidP="00404F73">
      <w:pPr>
        <w:shd w:val="clear" w:color="auto" w:fill="FFFFFF"/>
        <w:spacing w:after="150" w:line="240" w:lineRule="auto"/>
        <w:jc w:val="right"/>
        <w:rPr>
          <w:rFonts w:ascii="Times New Roman" w:eastAsia="Times New Roman" w:hAnsi="Times New Roman" w:cs="Times New Roman"/>
          <w:color w:val="282828"/>
          <w:sz w:val="24"/>
          <w:szCs w:val="24"/>
          <w:lang w:eastAsia="ru-RU"/>
        </w:rPr>
      </w:pPr>
    </w:p>
    <w:p w:rsidR="00404F73" w:rsidRDefault="00404F73" w:rsidP="00404F73">
      <w:pPr>
        <w:shd w:val="clear" w:color="auto" w:fill="FFFFFF"/>
        <w:spacing w:after="150" w:line="240" w:lineRule="auto"/>
        <w:jc w:val="right"/>
        <w:rPr>
          <w:rFonts w:ascii="Times New Roman" w:eastAsia="Times New Roman" w:hAnsi="Times New Roman" w:cs="Times New Roman"/>
          <w:color w:val="282828"/>
          <w:sz w:val="24"/>
          <w:szCs w:val="24"/>
          <w:lang w:eastAsia="ru-RU"/>
        </w:rPr>
      </w:pPr>
    </w:p>
    <w:p w:rsidR="00404F73" w:rsidRDefault="00404F73" w:rsidP="00404F73">
      <w:pPr>
        <w:shd w:val="clear" w:color="auto" w:fill="FFFFFF"/>
        <w:spacing w:after="150" w:line="240" w:lineRule="auto"/>
        <w:jc w:val="right"/>
        <w:rPr>
          <w:rFonts w:ascii="Times New Roman" w:eastAsia="Times New Roman" w:hAnsi="Times New Roman" w:cs="Times New Roman"/>
          <w:color w:val="282828"/>
          <w:sz w:val="24"/>
          <w:szCs w:val="24"/>
          <w:lang w:eastAsia="ru-RU"/>
        </w:rPr>
      </w:pPr>
    </w:p>
    <w:p w:rsidR="00404F73" w:rsidRDefault="00404F73" w:rsidP="00404F73">
      <w:pPr>
        <w:shd w:val="clear" w:color="auto" w:fill="FFFFFF"/>
        <w:spacing w:after="150" w:line="240" w:lineRule="auto"/>
        <w:jc w:val="right"/>
        <w:rPr>
          <w:rFonts w:ascii="Times New Roman" w:eastAsia="Times New Roman" w:hAnsi="Times New Roman" w:cs="Times New Roman"/>
          <w:color w:val="282828"/>
          <w:sz w:val="24"/>
          <w:szCs w:val="24"/>
          <w:lang w:eastAsia="ru-RU"/>
        </w:rPr>
      </w:pPr>
    </w:p>
    <w:p w:rsidR="00404F73" w:rsidRDefault="00404F73" w:rsidP="00404F73">
      <w:pPr>
        <w:shd w:val="clear" w:color="auto" w:fill="FFFFFF"/>
        <w:spacing w:after="150" w:line="240" w:lineRule="auto"/>
        <w:jc w:val="right"/>
        <w:rPr>
          <w:rFonts w:ascii="Times New Roman" w:eastAsia="Times New Roman" w:hAnsi="Times New Roman" w:cs="Times New Roman"/>
          <w:color w:val="282828"/>
          <w:sz w:val="24"/>
          <w:szCs w:val="24"/>
          <w:lang w:eastAsia="ru-RU"/>
        </w:rPr>
      </w:pPr>
    </w:p>
    <w:p w:rsidR="00404F73" w:rsidRDefault="00404F73" w:rsidP="00404F73">
      <w:pPr>
        <w:shd w:val="clear" w:color="auto" w:fill="FFFFFF"/>
        <w:spacing w:after="150" w:line="240" w:lineRule="auto"/>
        <w:jc w:val="right"/>
        <w:rPr>
          <w:rFonts w:ascii="Times New Roman" w:eastAsia="Times New Roman" w:hAnsi="Times New Roman" w:cs="Times New Roman"/>
          <w:color w:val="282828"/>
          <w:sz w:val="24"/>
          <w:szCs w:val="24"/>
          <w:lang w:eastAsia="ru-RU"/>
        </w:rPr>
      </w:pPr>
    </w:p>
    <w:p w:rsidR="00404F73" w:rsidRDefault="00404F73" w:rsidP="00404F73">
      <w:pPr>
        <w:shd w:val="clear" w:color="auto" w:fill="FFFFFF"/>
        <w:spacing w:after="150" w:line="240" w:lineRule="auto"/>
        <w:jc w:val="right"/>
        <w:rPr>
          <w:rFonts w:ascii="Times New Roman" w:eastAsia="Times New Roman" w:hAnsi="Times New Roman" w:cs="Times New Roman"/>
          <w:color w:val="282828"/>
          <w:sz w:val="24"/>
          <w:szCs w:val="24"/>
          <w:lang w:eastAsia="ru-RU"/>
        </w:rPr>
      </w:pPr>
    </w:p>
    <w:p w:rsidR="00404F73" w:rsidRDefault="00404F73" w:rsidP="00404F73">
      <w:pPr>
        <w:shd w:val="clear" w:color="auto" w:fill="FFFFFF"/>
        <w:spacing w:after="150" w:line="240" w:lineRule="auto"/>
        <w:jc w:val="right"/>
        <w:rPr>
          <w:rFonts w:ascii="Times New Roman" w:eastAsia="Times New Roman" w:hAnsi="Times New Roman" w:cs="Times New Roman"/>
          <w:color w:val="282828"/>
          <w:sz w:val="24"/>
          <w:szCs w:val="24"/>
          <w:lang w:eastAsia="ru-RU"/>
        </w:rPr>
      </w:pPr>
    </w:p>
    <w:p w:rsidR="00404F73" w:rsidRPr="00404F73" w:rsidRDefault="00404F73" w:rsidP="00404F73">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Приложение</w:t>
      </w:r>
    </w:p>
    <w:p w:rsidR="00404F73" w:rsidRPr="00404F73" w:rsidRDefault="00404F73" w:rsidP="00404F73">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к постановлению администрации</w:t>
      </w:r>
    </w:p>
    <w:p w:rsidR="00404F73" w:rsidRPr="00404F73" w:rsidRDefault="00404F73" w:rsidP="00404F73">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Дзержинского сельского поселения</w:t>
      </w:r>
    </w:p>
    <w:p w:rsidR="00404F73" w:rsidRPr="00404F73" w:rsidRDefault="00404F73" w:rsidP="00404F73">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от 20 ноября 2020 года № 281-1</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Административный регламент</w:t>
      </w:r>
    </w:p>
    <w:p w:rsidR="00404F73" w:rsidRPr="00404F73" w:rsidRDefault="00404F73" w:rsidP="00404F73">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исполнения муниципальной функции «Осуществление муниципального контроля за соблюдением правил благоустройства на территории Дзержинского сельского поселения»</w:t>
      </w:r>
    </w:p>
    <w:p w:rsidR="00404F73" w:rsidRPr="00404F73" w:rsidRDefault="00404F73" w:rsidP="00404F73">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Раздел 1. Общие положения.</w:t>
      </w: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2"/>
        </w:numP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Наименование муниципальной функции.</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Муниципальная функция «Осуществление муниципального контроля за соблюдением правил благоустройства на территории Дзержинского сельского поселения» (далее - муниципальная контроль).</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Административный регламент по осуществлению муниципального контроля за соблюдением правил благоустройства на территории Дзержинского сельского поселения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территории Дзержинского сельского поселения.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3"/>
        </w:numP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Наименование органа, осуществляющего муниципальный контроль.</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Органом, уполномоченным на осуществление муниципального контроля является администрация Дзержинского сельского поселения (далее - орган муниципального контроля).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Муниципальный контроль осуществляется непосредственно должностными лицами администрации Дзержинского сельского поселения, в функциональные обязанности которых входит осуществление муниципального контроля в области благоустройства территории Дзержинского сельского поселения. Состав должностных лиц, уполномоченных на осуществление муниципального контроля (далее - должностные лица органа муниципального контроля), утверждается распоряжением администрации Дзержинского сельского поселения.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4"/>
        </w:numP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lastRenderedPageBreak/>
        <w:t>Нормативные правовые акты, регулирующие осуществление муниципального контроля.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Муниципальный контроль осуществляется в соответствии со следующими нормативными правовыми актами:</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Конституцией Российской Федерации («Российская газета», № 7, 21.01.2009; «Собрание законодательства РФ», 26.01.2009, № 4, ст. 445; «Парламентская газета», № 4, 23-29.01.2009);</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Федеральным законом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РФ», 30.05.2011, № 22, ст. 3169);</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областным законом от 02.07.2003 № 47-оз «Об административных правонарушениях»;</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другими правовыми актами.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5"/>
        </w:numP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Предмет муниципального контроля.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xml:space="preserve">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w:t>
      </w:r>
      <w:r w:rsidRPr="00404F73">
        <w:rPr>
          <w:rFonts w:ascii="Times New Roman" w:eastAsia="Times New Roman" w:hAnsi="Times New Roman" w:cs="Times New Roman"/>
          <w:color w:val="282828"/>
          <w:sz w:val="24"/>
          <w:szCs w:val="24"/>
          <w:lang w:eastAsia="ru-RU"/>
        </w:rPr>
        <w:lastRenderedPageBreak/>
        <w:t>индивидуальные предприниматели) и гражданами требований, установленных внешнего благоустройства и санитарного содержания территории Дзержинского сельского поселения Лужского муниципального района Ленинградской области, утвержденными решением совета депутатов Дзержинского сельского поселения № 43 от 03.03.2020 года (далее - требования, установленные Правилами благоустройства).</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6"/>
        </w:numP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Права и обязанности должностных лиц при осуществлении муниципального контроля.</w:t>
      </w:r>
    </w:p>
    <w:p w:rsidR="00404F73" w:rsidRPr="00404F73" w:rsidRDefault="00404F73" w:rsidP="00404F73">
      <w:pPr>
        <w:numPr>
          <w:ilvl w:val="1"/>
          <w:numId w:val="6"/>
        </w:numP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5.1. Должностные лица, уполномоченные на осуществление муниципального контроля, имеют право:</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 осуществлять плановые и внеплановые проверки соблюдения требований, установленных Правилами благоустройства.</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 323;</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4) 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xml:space="preserve">5)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w:t>
      </w:r>
      <w:r w:rsidRPr="00404F73">
        <w:rPr>
          <w:rFonts w:ascii="Times New Roman" w:eastAsia="Times New Roman" w:hAnsi="Times New Roman" w:cs="Times New Roman"/>
          <w:color w:val="282828"/>
          <w:sz w:val="24"/>
          <w:szCs w:val="24"/>
          <w:lang w:eastAsia="ru-RU"/>
        </w:rPr>
        <w:lastRenderedPageBreak/>
        <w:t>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 294-ФЗ;</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6) 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контроль за исполнением указанных предписаний в установленные сроки;</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7) составлять протоколы об административных правонарушениях за нарушение требований, установленных Правилами благоустройства, право составления, которых должностными лицами органа муниципального контроля предусмотрено Кодексом Российской Федерации об административных правонарушениях, областным законом от 02.07.2003 № 47-оз «Об административных правонарушениях» (далее – областной закон № 47-оз);</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8) 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9) 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10) 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 необходимостью принятия неотложных мер;</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11) 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xml:space="preserve">12)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w:t>
      </w:r>
      <w:r w:rsidRPr="00404F73">
        <w:rPr>
          <w:rFonts w:ascii="Times New Roman" w:eastAsia="Times New Roman" w:hAnsi="Times New Roman" w:cs="Times New Roman"/>
          <w:color w:val="282828"/>
          <w:sz w:val="24"/>
          <w:szCs w:val="24"/>
          <w:lang w:eastAsia="ru-RU"/>
        </w:rPr>
        <w:lastRenderedPageBreak/>
        <w:t>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13) 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14) осуществлять иные полномочия, предусмотренные нормативными правовыми актами Российской Федерации, нормативными правовыми актами Ленинградской области и нормативными правовыми актами Дзержинского сельского поселения.</w:t>
      </w:r>
    </w:p>
    <w:p w:rsidR="00404F73" w:rsidRPr="00404F73" w:rsidRDefault="00404F73" w:rsidP="00404F73">
      <w:pPr>
        <w:numPr>
          <w:ilvl w:val="1"/>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5.2. Должностные лица, уполномоченные на осуществление муниципального контроля не вправе:</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 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3) 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4) разглашать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7) превышать установленные сроки проведения проверки;</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8) 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xml:space="preserve">9) 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w:t>
      </w:r>
      <w:r w:rsidRPr="00404F73">
        <w:rPr>
          <w:rFonts w:ascii="Times New Roman" w:eastAsia="Times New Roman" w:hAnsi="Times New Roman" w:cs="Times New Roman"/>
          <w:color w:val="282828"/>
          <w:sz w:val="24"/>
          <w:szCs w:val="24"/>
          <w:lang w:eastAsia="ru-RU"/>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04F73" w:rsidRPr="00404F73" w:rsidRDefault="00404F73" w:rsidP="00404F73">
      <w:pPr>
        <w:numPr>
          <w:ilvl w:val="1"/>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5.3. Должностные лица, уполномоченные на осуществление муниципального контроля обязаны:</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Правилами благоустройства;</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3) проводить проверку на основании распоряжения о ее проведении в соответствии с ее назначением;</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5) 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8)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9)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13) соблюдать сроки проведения проверки, установленные Федеральным законом № 294-ФЗ;</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04F73" w:rsidRPr="00404F73" w:rsidRDefault="00404F73" w:rsidP="00404F7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Права и обязанности лиц, в отношении которых осуществляются мероприятия по муниципальному контролю</w:t>
      </w:r>
    </w:p>
    <w:p w:rsidR="00404F73" w:rsidRPr="00404F73" w:rsidRDefault="00404F73" w:rsidP="00404F73">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6.1. Лица, в отношении которых осуществляются мероприятия по муниципальному контролю имеют право:</w:t>
      </w:r>
    </w:p>
    <w:p w:rsidR="00404F73" w:rsidRPr="00404F73" w:rsidRDefault="00404F73" w:rsidP="00404F7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404F73" w:rsidRPr="00404F73" w:rsidRDefault="00404F73" w:rsidP="00404F7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404F73" w:rsidRPr="00404F73" w:rsidRDefault="00404F73" w:rsidP="00404F7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04F73" w:rsidRPr="00404F73" w:rsidRDefault="00404F73" w:rsidP="00404F7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4) 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404F73" w:rsidRPr="00404F73" w:rsidRDefault="00404F73" w:rsidP="00404F7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04F73" w:rsidRPr="00404F73" w:rsidRDefault="00404F73" w:rsidP="00404F7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xml:space="preserve">6)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w:t>
      </w:r>
      <w:r w:rsidRPr="00404F73">
        <w:rPr>
          <w:rFonts w:ascii="Times New Roman" w:eastAsia="Times New Roman" w:hAnsi="Times New Roman" w:cs="Times New Roman"/>
          <w:color w:val="282828"/>
          <w:sz w:val="24"/>
          <w:szCs w:val="24"/>
          <w:lang w:eastAsia="ru-RU"/>
        </w:rPr>
        <w:lastRenderedPageBreak/>
        <w:t>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04F73" w:rsidRPr="00404F73" w:rsidRDefault="00404F73" w:rsidP="00404F7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04F73" w:rsidRPr="00404F73" w:rsidRDefault="00404F73" w:rsidP="00404F7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04F73" w:rsidRPr="00404F73" w:rsidRDefault="00404F73" w:rsidP="00404F7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9) 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
    <w:p w:rsidR="00404F73" w:rsidRPr="00404F73" w:rsidRDefault="00404F73" w:rsidP="00404F7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10) по осуществлению записи о проведенной проверке в журнале учета проверок (в случае его наличия).</w:t>
      </w:r>
    </w:p>
    <w:p w:rsidR="00404F73" w:rsidRPr="00404F73" w:rsidRDefault="00404F73" w:rsidP="00404F73">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6.2. Лица, в отношении которых осуществляются мероприятия по муниципальному контролю, обязаны:</w:t>
      </w:r>
    </w:p>
    <w:p w:rsidR="00404F73" w:rsidRPr="00404F73" w:rsidRDefault="00404F73" w:rsidP="00404F7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404F73" w:rsidRPr="00404F73" w:rsidRDefault="00404F73" w:rsidP="00404F7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Описание результата осуществления муниципального контроля.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Результатами осуществления муниципального контроля являются:</w:t>
      </w:r>
    </w:p>
    <w:p w:rsidR="00404F73" w:rsidRPr="00404F73" w:rsidRDefault="00404F73" w:rsidP="00404F7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 выдача акта проверки (далее - акт проверки) 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 либо акта о невозможности проведения соответствующей проверки с указанием причин невозможности ее проведения, в соответствии с пунктом 16.6.8 подраздела 16 регламента.</w:t>
      </w:r>
    </w:p>
    <w:p w:rsidR="00404F73" w:rsidRPr="00404F73" w:rsidRDefault="00404F73" w:rsidP="00404F7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принятие мер при выявлении нарушений требований законодательства, а именно:</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составление протокола об административном правонарушении и направление его на рассмотрение в административную комиссию или мировому судье в соответствии с подведомственностью, определенной областным законом № 47-оз;</w:t>
      </w:r>
    </w:p>
    <w:p w:rsidR="00404F73" w:rsidRPr="00404F73" w:rsidRDefault="00404F73" w:rsidP="00404F7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3) 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 13.6 раздела 3 регламента;</w:t>
      </w:r>
    </w:p>
    <w:p w:rsidR="00404F73" w:rsidRPr="00404F73" w:rsidRDefault="00404F73" w:rsidP="00404F7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4) 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404F73" w:rsidRPr="00404F73" w:rsidRDefault="00404F73" w:rsidP="00404F73">
      <w:pPr>
        <w:numPr>
          <w:ilvl w:val="1"/>
          <w:numId w:val="1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404F73" w:rsidRPr="00404F73" w:rsidRDefault="00404F73" w:rsidP="00404F7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 доверенность, подтверждающая полномочия представителя юридического лица, индивидуального предпринимателя;</w:t>
      </w:r>
    </w:p>
    <w:p w:rsidR="00404F73" w:rsidRPr="00404F73" w:rsidRDefault="00404F73" w:rsidP="00404F7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устав юридического лица</w:t>
      </w:r>
    </w:p>
    <w:p w:rsidR="00404F73" w:rsidRPr="00404F73" w:rsidRDefault="00404F73" w:rsidP="00404F7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3) приказ о назначении на должность руководителя.</w:t>
      </w:r>
    </w:p>
    <w:p w:rsidR="00404F73" w:rsidRPr="00404F73" w:rsidRDefault="00404F73" w:rsidP="00404F73">
      <w:pPr>
        <w:numPr>
          <w:ilvl w:val="1"/>
          <w:numId w:val="1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04F73" w:rsidRPr="00404F73" w:rsidRDefault="00404F73" w:rsidP="00404F7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 сведения из Единого государственного реестра юридических лиц, если проверяемым являются юридическое лицо);</w:t>
      </w:r>
    </w:p>
    <w:p w:rsidR="00404F73" w:rsidRPr="00404F73" w:rsidRDefault="00404F73" w:rsidP="00404F7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сведения из Единого государственного реестра индивидуальных предпринимателей;</w:t>
      </w:r>
    </w:p>
    <w:p w:rsidR="00404F73" w:rsidRPr="00404F73" w:rsidRDefault="00404F73" w:rsidP="00404F7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3) сведения из единого реестра субъектов малого и среднего предпринимательства;</w:t>
      </w:r>
    </w:p>
    <w:p w:rsidR="00404F73" w:rsidRPr="00404F73" w:rsidRDefault="00404F73" w:rsidP="00404F7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4) выписка из Единого государственного реестра недвижимости об объекте недвижимости.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Раздел 2. Требования к порядку осуществления муниципального контроля.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lastRenderedPageBreak/>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404F73" w:rsidRPr="00404F73" w:rsidRDefault="00404F73" w:rsidP="00404F73">
      <w:pPr>
        <w:numPr>
          <w:ilvl w:val="1"/>
          <w:numId w:val="16"/>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9.1. Информирование заинтересованными лицами по вопросам осуществления муниципального контроля (далее - информирование) осуществляется: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в органе муниципального контроля;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посредством размещения информации на официальном сайте;</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посредством Единого портала, Регионального портала.</w:t>
      </w:r>
    </w:p>
    <w:p w:rsidR="00404F73" w:rsidRPr="00404F73" w:rsidRDefault="00404F73" w:rsidP="00404F73">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9.2. 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9.3 Информирование заявителей организуется следующим образом:</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индивидуальное информирование;</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публичное информирование.</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Информирование проводится в форме устного или письменного информирования.</w:t>
      </w:r>
    </w:p>
    <w:p w:rsidR="00404F73" w:rsidRPr="00404F73" w:rsidRDefault="00404F73" w:rsidP="00404F7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9.4. Публичное письменное информирование осуществляется путем размещения информации на официальном сайте администрации Дзержинского сельского поселения, издания информационных материалов (памяток, брошюр, буклетов и т.д.).</w:t>
      </w:r>
    </w:p>
    <w:p w:rsidR="00404F73" w:rsidRPr="00404F73" w:rsidRDefault="00404F73" w:rsidP="00404F7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9.4.1. На официальном сайте администрации Дзержинского сельского поселения размещается: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ежегодный план проведения плановых проверок;</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настоящий регламент, нормативные правовые акты, устанавливающие требования к осуществлению муниципального контроля;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информация о результатах проверок, проведенных органом муниципального контроля.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404F73" w:rsidRPr="00404F73" w:rsidRDefault="00404F73" w:rsidP="00404F73">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9.4.2. 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4F73" w:rsidRPr="00404F73" w:rsidRDefault="00404F73" w:rsidP="00404F73">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9.4.3. 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404F73" w:rsidRPr="00404F73" w:rsidRDefault="00404F73" w:rsidP="00404F73">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9.5. 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Индивидуальное устное информирование, в том числе телефону осуществляется согласно графику работы органа муниципального контроля.</w:t>
      </w:r>
    </w:p>
    <w:p w:rsidR="00404F73" w:rsidRPr="00404F73" w:rsidRDefault="00404F73" w:rsidP="00404F73">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9.6. 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404F73" w:rsidRPr="00404F73" w:rsidRDefault="00404F73" w:rsidP="00404F73">
      <w:pPr>
        <w:numPr>
          <w:ilvl w:val="1"/>
          <w:numId w:val="22"/>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10.1 Способы получения справочной информации: посредством размещения на официальном сайте;</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непосредственно в органе муниципального контроля при личном обращении или по телефону, а также при письменном обращении;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на информационных стендах в местах нахождения органа муниципального контроля;</w:t>
      </w:r>
    </w:p>
    <w:p w:rsidR="00404F73" w:rsidRPr="00404F73" w:rsidRDefault="00404F73" w:rsidP="00404F73">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10.2 К справочной информации относится следующая информация: место нахождения и графики работы органа муниципального контроля,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исполняющего муниципальную функцию, его структурных подразделений и территориальных органов;</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404F73" w:rsidRPr="00404F73" w:rsidRDefault="00404F73" w:rsidP="00404F7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10.3 Порядок, форма, место размещения справочной информации. Справочная информация подлежит обязательному размещению в электронной форме:</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на официальном сайте в разделе «Предоставление муниципальных услуг» подраздел «Муниципальные услуги»;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На бумажном носителе справочная информация размещается на инфор</w:t>
      </w:r>
      <w:r w:rsidRPr="00404F73">
        <w:rPr>
          <w:rFonts w:ascii="Times New Roman" w:eastAsia="Times New Roman" w:hAnsi="Times New Roman" w:cs="Times New Roman"/>
          <w:color w:val="282828"/>
          <w:sz w:val="24"/>
          <w:szCs w:val="24"/>
          <w:lang w:eastAsia="ru-RU"/>
        </w:rPr>
        <w:softHyphen/>
        <w:t>мационных стендах, расположенных в помещении администрации Дзержинского сельского поселения, предназначенных для ожидания и приема заинтересованных лиц по вопросам осуществления муниципального контроля.</w:t>
      </w:r>
    </w:p>
    <w:p w:rsidR="00404F73" w:rsidRPr="00404F73" w:rsidRDefault="00404F73" w:rsidP="00404F7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10.4 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404F73" w:rsidRPr="00404F73" w:rsidRDefault="00404F73" w:rsidP="00404F7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10.5 Основными требованиями к информированию заинтересованных лиц являются: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достоверность представляемой информации;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четкость в изложении информации;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полнота информирования;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наглядность форм представляемой информации (при письменном информировании);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удобство и доступность получения информирования;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оперативность представления информации.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11. Срок осуществления муниципального контроля</w:t>
      </w:r>
    </w:p>
    <w:p w:rsidR="00404F73" w:rsidRPr="00404F73" w:rsidRDefault="00404F73" w:rsidP="00404F73">
      <w:pPr>
        <w:numPr>
          <w:ilvl w:val="1"/>
          <w:numId w:val="26"/>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11.1 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404F73" w:rsidRPr="00404F73" w:rsidRDefault="00404F73" w:rsidP="00404F73">
      <w:pPr>
        <w:numPr>
          <w:ilvl w:val="1"/>
          <w:numId w:val="26"/>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11.2.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Дзержинского сельского поселения, но не более чем на двадцать рабочих дней, в отношении малых предприятий, микропредприятий не более чем на пятнадцать часов. Распоряжение о продлении срока проведения проверки должен быть подписан до окончания ранее установленного срока проверки.</w:t>
      </w:r>
    </w:p>
    <w:p w:rsidR="00404F73" w:rsidRPr="00404F73" w:rsidRDefault="00404F73" w:rsidP="00404F73">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11.3 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404F73" w:rsidRPr="00404F73" w:rsidRDefault="00404F73" w:rsidP="00404F73">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11.4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Дзержинского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 </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Осуществление муниципального контроля исполняется путем выполнения следующих административных процедур (действий):</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организация и проведение мероприятий, направленных на профилактику нарушений требований, установленных Правилами благоустройства;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принятие предусмотренных законодательством Российской Федерации и Ленинградской области мер по выявленным нарушениям.</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404F73" w:rsidRPr="00404F73" w:rsidRDefault="00404F73" w:rsidP="00404F73">
      <w:pPr>
        <w:numPr>
          <w:ilvl w:val="1"/>
          <w:numId w:val="2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13.1. 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404F73" w:rsidRPr="00404F73" w:rsidRDefault="00404F73" w:rsidP="00404F73">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13.2.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404F73" w:rsidRPr="00404F73" w:rsidRDefault="00404F73" w:rsidP="00404F73">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13.3.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404F73" w:rsidRPr="00404F73" w:rsidRDefault="00404F73" w:rsidP="00404F73">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13.4. 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404F73" w:rsidRPr="00404F73" w:rsidRDefault="00404F73" w:rsidP="00404F73">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 обеспечивает размещение на официальном сайте администрации Дзержинского сельского поселения 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404F73" w:rsidRPr="00404F73" w:rsidRDefault="00404F73" w:rsidP="00404F73">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xml:space="preserve">2) 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В случае изменения обязательных </w:t>
      </w:r>
      <w:r w:rsidRPr="00404F73">
        <w:rPr>
          <w:rFonts w:ascii="Times New Roman" w:eastAsia="Times New Roman" w:hAnsi="Times New Roman" w:cs="Times New Roman"/>
          <w:color w:val="282828"/>
          <w:sz w:val="24"/>
          <w:szCs w:val="24"/>
          <w:lang w:eastAsia="ru-RU"/>
        </w:rPr>
        <w:lastRenderedPageBreak/>
        <w:t>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404F73" w:rsidRPr="00404F73" w:rsidRDefault="00404F73" w:rsidP="00404F73">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3) 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04F73" w:rsidRPr="00404F73" w:rsidRDefault="00404F73" w:rsidP="00404F73">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4) выдают предостережения о недопустимости нарушения требований, установленных Правилами благоустройства, в соответствии с пунктами 13.5 -</w:t>
      </w:r>
    </w:p>
    <w:p w:rsidR="00404F73" w:rsidRPr="00404F73" w:rsidRDefault="00404F73" w:rsidP="00404F73">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раздела 3 регламента, если иной порядок не установлен федеральным законом.</w:t>
      </w:r>
    </w:p>
    <w:p w:rsidR="00404F73" w:rsidRPr="00404F73" w:rsidRDefault="00404F73" w:rsidP="00404F73">
      <w:pPr>
        <w:numPr>
          <w:ilvl w:val="1"/>
          <w:numId w:val="3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13.5.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 срок орган муниципального контроля.</w:t>
      </w:r>
    </w:p>
    <w:p w:rsidR="00404F73" w:rsidRPr="00404F73" w:rsidRDefault="00404F73" w:rsidP="00404F73">
      <w:pPr>
        <w:numPr>
          <w:ilvl w:val="1"/>
          <w:numId w:val="3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13.6. Составление предостережения о недопустимости нарушения обязательных требований, установленных Правилами благоустройства.</w:t>
      </w:r>
    </w:p>
    <w:p w:rsidR="00404F73" w:rsidRPr="00404F73" w:rsidRDefault="00404F73" w:rsidP="00404F73">
      <w:pPr>
        <w:numPr>
          <w:ilvl w:val="2"/>
          <w:numId w:val="3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xml:space="preserve">13.6.1. 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w:t>
      </w:r>
      <w:r w:rsidRPr="00404F73">
        <w:rPr>
          <w:rFonts w:ascii="Times New Roman" w:eastAsia="Times New Roman" w:hAnsi="Times New Roman" w:cs="Times New Roman"/>
          <w:color w:val="282828"/>
          <w:sz w:val="24"/>
          <w:szCs w:val="24"/>
          <w:lang w:eastAsia="ru-RU"/>
        </w:rPr>
        <w:lastRenderedPageBreak/>
        <w:t>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 (далее - Правила составления и направления предостережения).</w:t>
      </w:r>
    </w:p>
    <w:p w:rsidR="00404F73" w:rsidRPr="00404F73" w:rsidRDefault="00404F73" w:rsidP="00404F73">
      <w:pPr>
        <w:numPr>
          <w:ilvl w:val="2"/>
          <w:numId w:val="3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13.6.2. В предостережении указываются: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а)   наименование органа муниципального контроля, который направляет предостережение;</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б)   дата и номер предостережения;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наименование юридического лица, фамилия, имя, отчество (при наличии) индивидуального предпринимателя;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г)    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д)   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е)    предложение юридическому лицу, индивидуальному предпринимателю принять меры по обеспечению соблюдения требований, установленных Правилами благоустройства;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ж)   предложение юридическому лицу, индивидуальному</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предпринимателю направить уведомление об исполнении предостережения в орган муниципального контроля;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з)    срок (не менее 60 календарных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Pr="00404F73">
        <w:rPr>
          <w:rFonts w:ascii="Times New Roman" w:eastAsia="Times New Roman" w:hAnsi="Times New Roman" w:cs="Times New Roman"/>
          <w:color w:val="282828"/>
          <w:sz w:val="24"/>
          <w:szCs w:val="24"/>
          <w:lang w:eastAsia="ru-RU"/>
        </w:rPr>
        <w:softHyphen/>
        <w:t>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404F73" w:rsidRPr="00404F73" w:rsidRDefault="00404F73" w:rsidP="00404F7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13.6.3.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возражениях указываются: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а)   наименование юридического лица, фамилия, имя, отчество (при наличии) индивидуального предпринимателя;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б)   идентификационный номер налогоплательщика - юридического лица, индивидуального предпринимателя;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дата и номер предостережения, направленного в адрес юридического лица, индивидуального предпринимателя;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404F73" w:rsidRPr="00404F73" w:rsidRDefault="00404F73" w:rsidP="00404F7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13.6.4.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404F73" w:rsidRPr="00404F73" w:rsidRDefault="00404F73" w:rsidP="00404F7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13.6.5.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уведомлении об исполнении предостережения указываются: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а)   наименование юридического лица, фамилия, имя, отчество (при наличии) индивидуального предпринимателя;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б)   идентификационный номер налогоплательщика - юридического лица, индивидуального предпринимателя;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дата и номер предостережения, направленного в адрес юридического лица, индивидуального предпринимателя;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xml:space="preserve">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w:t>
      </w:r>
      <w:r w:rsidRPr="00404F73">
        <w:rPr>
          <w:rFonts w:ascii="Times New Roman" w:eastAsia="Times New Roman" w:hAnsi="Times New Roman" w:cs="Times New Roman"/>
          <w:color w:val="282828"/>
          <w:sz w:val="24"/>
          <w:szCs w:val="24"/>
          <w:lang w:eastAsia="ru-RU"/>
        </w:rPr>
        <w:lastRenderedPageBreak/>
        <w:t>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404F73" w:rsidRPr="00404F73" w:rsidRDefault="00404F73" w:rsidP="00404F7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13.6.6.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404F73" w:rsidRPr="00404F73" w:rsidRDefault="00404F73" w:rsidP="00404F7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13.7. 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404F73" w:rsidRPr="00404F73" w:rsidRDefault="00404F73" w:rsidP="00404F7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13.8. 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404F73" w:rsidRPr="00404F73" w:rsidRDefault="00404F73" w:rsidP="00404F7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13.9. Результат выполнения указанной административной процедуры фиксируется на бумажном носителе с присвоением даты и номера документа.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404F73" w:rsidRPr="00404F73" w:rsidRDefault="00404F73" w:rsidP="00404F73">
      <w:pPr>
        <w:numPr>
          <w:ilvl w:val="1"/>
          <w:numId w:val="3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14.1. 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мероприятий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404F73" w:rsidRPr="00404F73" w:rsidRDefault="00404F73" w:rsidP="00404F73">
      <w:pPr>
        <w:numPr>
          <w:ilvl w:val="1"/>
          <w:numId w:val="3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14.2.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404F73" w:rsidRPr="00404F73" w:rsidRDefault="00404F73" w:rsidP="00404F73">
      <w:pPr>
        <w:numPr>
          <w:ilvl w:val="1"/>
          <w:numId w:val="3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14.3.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404F73" w:rsidRPr="00404F73" w:rsidRDefault="00404F73" w:rsidP="00404F73">
      <w:pPr>
        <w:numPr>
          <w:ilvl w:val="1"/>
          <w:numId w:val="3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14.4. 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 а также наблюдение за соблюдением обязательных требований при распространении рекламы.</w:t>
      </w:r>
    </w:p>
    <w:p w:rsidR="00404F73" w:rsidRPr="00404F73" w:rsidRDefault="00404F73" w:rsidP="00404F7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Порядок оформления и содержание заданий, указанных в подпункте раздела 3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устанавливаются администрации Дзержинского сельского поселения.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Результаты планового (рейдового) осмотра, обследования оформляются актом планового (рейдового) осмотра, обследования в течение 3 (трех) рабочих дней с даты завершения планового (рейдового) осмотра, обследования.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404F73" w:rsidRPr="00404F73" w:rsidRDefault="00404F73" w:rsidP="00404F7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14.5. В случае выявления при проведении мероприятий по контролю без взаимодействия с юридическими лицами, индивидуальными 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администрации Дзержинского сельского поселения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15.7 раздела 3 регламента.</w:t>
      </w:r>
    </w:p>
    <w:p w:rsidR="00404F73" w:rsidRPr="00404F73" w:rsidRDefault="00404F73" w:rsidP="00404F7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14.6.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13.6 регламента.</w:t>
      </w:r>
    </w:p>
    <w:p w:rsidR="00404F73" w:rsidRPr="00404F73" w:rsidRDefault="00404F73" w:rsidP="00404F7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14.7. 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 или мотивированное представление главе администрации Дзержинского сельского поселения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404F73" w:rsidRPr="00404F73" w:rsidRDefault="00404F73" w:rsidP="00404F7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14.8. Результат выполнения указанной административной процедуры фиксируется на бумажном носителе с присвоением даты и номера документа.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Организация проведения проверок</w:t>
      </w:r>
    </w:p>
    <w:p w:rsidR="00404F73" w:rsidRPr="00404F73" w:rsidRDefault="00404F73" w:rsidP="00404F73">
      <w:pPr>
        <w:numPr>
          <w:ilvl w:val="1"/>
          <w:numId w:val="3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15.1. Организация проверки осуществляется путем принятия решения о проведении проверки в форме распоряжения администрации Дзержинского сельского поселения 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404F73" w:rsidRPr="00404F73" w:rsidRDefault="00404F73" w:rsidP="00404F73">
      <w:pPr>
        <w:numPr>
          <w:ilvl w:val="1"/>
          <w:numId w:val="3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xml:space="preserve">15.2. 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w:t>
      </w:r>
      <w:r w:rsidRPr="00404F73">
        <w:rPr>
          <w:rFonts w:ascii="Times New Roman" w:eastAsia="Times New Roman" w:hAnsi="Times New Roman" w:cs="Times New Roman"/>
          <w:color w:val="282828"/>
          <w:sz w:val="24"/>
          <w:szCs w:val="24"/>
          <w:lang w:eastAsia="ru-RU"/>
        </w:rPr>
        <w:lastRenderedPageBreak/>
        <w:t>проверок юридических лиц и индивидуальных предпринимателей» (далее - Правила подготовки ежегодных планов проведения плановых проверок) и утвержденный постановлением администрации Дзержинского сельского поселения.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Плановые проверки проводятся не чаще чем один раз в три года.</w:t>
      </w:r>
    </w:p>
    <w:p w:rsidR="00404F73" w:rsidRPr="00404F73" w:rsidRDefault="00404F73" w:rsidP="00404F7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15.3. Основанием для включения плановой проверки в ежегодный план проверок является истечение трёх лет со дня:</w:t>
      </w:r>
    </w:p>
    <w:p w:rsidR="00404F73" w:rsidRPr="00404F73" w:rsidRDefault="00404F73" w:rsidP="00404F7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 государственной регистрации юридического лица, индивидуального предпринимателя;</w:t>
      </w:r>
    </w:p>
    <w:p w:rsidR="00404F73" w:rsidRPr="00404F73" w:rsidRDefault="00404F73" w:rsidP="00404F7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окончания проведения последней плановой проверки юридического лица, индивидуального предпринимателя;</w:t>
      </w:r>
    </w:p>
    <w:p w:rsidR="00404F73" w:rsidRPr="00404F73" w:rsidRDefault="00404F73" w:rsidP="00404F7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04F73" w:rsidRPr="00404F73" w:rsidRDefault="00404F73" w:rsidP="00404F73">
      <w:pPr>
        <w:numPr>
          <w:ilvl w:val="1"/>
          <w:numId w:val="4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15.4. Должностное лицо органа муниципального контроля осуществляет:</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направление проекта ежегодного плана до 1 сентября года, предшествующего году проведения плановых проверок, для рассмотрения в Лужскую городскую прокуратуру.</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доработку проекта ежегодного плана с учетом предложений Лужской городской прокуратуры, поступивших по результатам рассмотрения указанного проекта и его утверждение главой администрации Дзержинского сельского поселения. Орган муниципального контроля рассматривает предложения Лужской городской прокуратуры и по итогам их рассмотрения направляет в Лужскую городскую прокуратуру в срок до 1 ноября года, предшествующего году проведения плановых проверок, утвержденный ежегодный план проведения плановых проверок;</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404F73" w:rsidRPr="00404F73" w:rsidRDefault="00404F73" w:rsidP="00404F73">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15.5. Внесение изменений в ежегодный план осуществляется в том же порядке, что и его подготовка, и утверждение.</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Сведения о внесенных в ежегодный план изменениях направляются в течение 3 рабочих дней со дня их внесения в Лужскую городскую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 проведения плановых проверок, в течение 5 рабочих дней со дня внесения изменений.</w:t>
      </w:r>
    </w:p>
    <w:p w:rsidR="00404F73" w:rsidRPr="00404F73" w:rsidRDefault="00404F73" w:rsidP="00404F73">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15.6.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p>
    <w:p w:rsidR="00404F73" w:rsidRPr="00404F73" w:rsidRDefault="00404F73" w:rsidP="00404F7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15.7. Основанием для проведения внеплановой проверки является:</w:t>
      </w:r>
    </w:p>
    <w:p w:rsidR="00404F73" w:rsidRPr="00404F73" w:rsidRDefault="00404F73" w:rsidP="00404F73">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04F73" w:rsidRPr="00404F73" w:rsidRDefault="00404F73" w:rsidP="00404F73">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04F73" w:rsidRPr="00404F73" w:rsidRDefault="00404F73" w:rsidP="00404F7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распоряжение администрации Дзержинского сельского поселения,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04F73" w:rsidRPr="00404F73" w:rsidRDefault="00404F73" w:rsidP="00404F73">
      <w:pPr>
        <w:numPr>
          <w:ilvl w:val="1"/>
          <w:numId w:val="4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xml:space="preserve">15.8. Обращения и заявления, не позволяющие установить лицо, обратившееся в администрацию Дзержинского сельского поселения,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15.7 </w:t>
      </w:r>
      <w:r w:rsidRPr="00404F73">
        <w:rPr>
          <w:rFonts w:ascii="Times New Roman" w:eastAsia="Times New Roman" w:hAnsi="Times New Roman" w:cs="Times New Roman"/>
          <w:color w:val="282828"/>
          <w:sz w:val="24"/>
          <w:szCs w:val="24"/>
          <w:lang w:eastAsia="ru-RU"/>
        </w:rPr>
        <w:lastRenderedPageBreak/>
        <w:t>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04F73" w:rsidRPr="00404F73" w:rsidRDefault="00404F73" w:rsidP="00404F73">
      <w:pPr>
        <w:numPr>
          <w:ilvl w:val="1"/>
          <w:numId w:val="4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15.9. 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04F73" w:rsidRPr="00404F73" w:rsidRDefault="00404F73" w:rsidP="00404F73">
      <w:pPr>
        <w:numPr>
          <w:ilvl w:val="1"/>
          <w:numId w:val="4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15.10.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По решению главы администрации Дзержинского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04F73" w:rsidRPr="00404F73" w:rsidRDefault="00404F73" w:rsidP="00404F73">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15.11. Внеплановая выездная по основаниям, указанным в подпункте 2 пункта 15.7 раздела 3 регламента, проводится органом муниципального контроля, после согласования с Лужской городской прокуратурой.</w:t>
      </w:r>
    </w:p>
    <w:p w:rsidR="00404F73" w:rsidRPr="00404F73" w:rsidRDefault="00404F73" w:rsidP="00404F73">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Для проведения внеплановой проверки могут привлекаться эксперты и экспертные организации.</w:t>
      </w:r>
    </w:p>
    <w:p w:rsidR="00404F73" w:rsidRPr="00404F73" w:rsidRDefault="00404F73" w:rsidP="00404F73">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Административная процедура включает следующие действия: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принятие решения о проведении проверки;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уведомление субъекта муниципального контроля о проведении проверки.</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15.13. Принятие решения о проведении проверки.</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15.13.1. 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 Дзержинского сельского поселения и подписывается главой администрации Дзержинского сельского поселения.</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15.13.2. В распоряжении о проведении проверки указываются:</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1)наименование органа, осуществляющего муниципальный контроль, а также вид муниципального контроля;</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3) 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4) цели, задачи, предмет проверки и срок ее проведения;</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5) правовые основания проведения проверки;</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6) 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7) сроки проведения и перечень мероприятий по контролю, необходимых для достижения целей и задач проведения проверки;</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8) перечень административных регламентов по осуществлению муниципального контроля;</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10) даты начала и окончания проведения проверки:</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11) иные сведения, если это предусмотрено типовой формой распоряжения администрации Дзержинского сельского поселения</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xml:space="preserve">15.13.3. В день подписания распоряжения о проведении внеплановой выездной проверки юридического лица, индивидуального предпринимателя, лица в целях </w:t>
      </w:r>
      <w:r w:rsidRPr="00404F73">
        <w:rPr>
          <w:rFonts w:ascii="Times New Roman" w:eastAsia="Times New Roman" w:hAnsi="Times New Roman" w:cs="Times New Roman"/>
          <w:color w:val="282828"/>
          <w:sz w:val="24"/>
          <w:szCs w:val="24"/>
          <w:lang w:eastAsia="ru-RU"/>
        </w:rPr>
        <w:lastRenderedPageBreak/>
        <w:t>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Лужскую городскую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15.14. Уведомление субъекта муниципального контроля о проведении проверки.</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15.14.1. 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15.14.2. О проведении внеплановой выездной проверки, за исключением внеплановой выездной проверки, основания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15.14.3.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Лужской городской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16.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17.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18. 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19. Результатом подготовки к проведению проверки является подписанное главой администрации Дзержинского сельского поселения распоряжение о проведении проверки, и уведомление субъектов контроля о проведении проверки.</w:t>
      </w:r>
    </w:p>
    <w:p w:rsidR="00404F73" w:rsidRPr="00404F73" w:rsidRDefault="00404F73" w:rsidP="00404F73">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20. Срок исполнения административного действия по организации проведения проверки составляет не более 7 (семи) рабочих дней.</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50"/>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Проведение проверки.</w:t>
      </w:r>
    </w:p>
    <w:p w:rsidR="00404F73" w:rsidRPr="00404F73" w:rsidRDefault="00404F73" w:rsidP="00404F73">
      <w:pPr>
        <w:numPr>
          <w:ilvl w:val="1"/>
          <w:numId w:val="50"/>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16.1. 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404F73" w:rsidRPr="00404F73" w:rsidRDefault="00404F73" w:rsidP="00404F73">
      <w:pPr>
        <w:numPr>
          <w:ilvl w:val="1"/>
          <w:numId w:val="50"/>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404F73" w:rsidRPr="00404F73" w:rsidRDefault="00404F73" w:rsidP="00404F73">
      <w:pPr>
        <w:numPr>
          <w:ilvl w:val="1"/>
          <w:numId w:val="50"/>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16.3. Административная процедура включает следующие действия: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проведение проверки субъекта муниципального контроля;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оформление результата проведения проверки.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404F73" w:rsidRPr="00404F73" w:rsidRDefault="00404F73" w:rsidP="00404F73">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16.4. Проведение документарной проверки.</w:t>
      </w:r>
    </w:p>
    <w:p w:rsidR="00404F73" w:rsidRPr="00404F73" w:rsidRDefault="00404F73" w:rsidP="00404F73">
      <w:pPr>
        <w:numPr>
          <w:ilvl w:val="1"/>
          <w:numId w:val="5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
    <w:p w:rsidR="00404F73" w:rsidRPr="00404F73" w:rsidRDefault="00404F73" w:rsidP="00404F73">
      <w:pPr>
        <w:numPr>
          <w:ilvl w:val="1"/>
          <w:numId w:val="5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16.4.2. 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404F73" w:rsidRPr="00404F73" w:rsidRDefault="00404F73" w:rsidP="00404F73">
      <w:pPr>
        <w:numPr>
          <w:ilvl w:val="1"/>
          <w:numId w:val="5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16.4.3. 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404F73" w:rsidRPr="00404F73" w:rsidRDefault="00404F73" w:rsidP="00404F73">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1)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404F73" w:rsidRPr="00404F73" w:rsidRDefault="00404F73" w:rsidP="00404F73">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 323.</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404F73" w:rsidRPr="00404F73" w:rsidRDefault="00404F73" w:rsidP="00404F73">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04F73" w:rsidRPr="00404F73" w:rsidRDefault="00404F73" w:rsidP="00404F73">
      <w:pPr>
        <w:numPr>
          <w:ilvl w:val="0"/>
          <w:numId w:val="53"/>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404F73" w:rsidRPr="00404F73" w:rsidRDefault="00404F73" w:rsidP="00404F73">
      <w:pPr>
        <w:numPr>
          <w:ilvl w:val="0"/>
          <w:numId w:val="5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5)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404F73" w:rsidRPr="00404F73" w:rsidRDefault="00404F73" w:rsidP="00404F73">
      <w:pPr>
        <w:numPr>
          <w:ilvl w:val="1"/>
          <w:numId w:val="5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16.4.4. 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404F73" w:rsidRPr="00404F73" w:rsidRDefault="00404F73" w:rsidP="00404F73">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16.5. Проведение выездной проверки.</w:t>
      </w:r>
    </w:p>
    <w:p w:rsidR="00404F73" w:rsidRPr="00404F73" w:rsidRDefault="00404F73" w:rsidP="00404F73">
      <w:pPr>
        <w:numPr>
          <w:ilvl w:val="1"/>
          <w:numId w:val="5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16.5.1.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04F73" w:rsidRPr="00404F73" w:rsidRDefault="00404F73" w:rsidP="00404F73">
      <w:pPr>
        <w:numPr>
          <w:ilvl w:val="1"/>
          <w:numId w:val="5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16.5.2. Выездная проверка проводится в случае, если при документарной проверке не представляется возможным:</w:t>
      </w:r>
    </w:p>
    <w:p w:rsidR="00404F73" w:rsidRPr="00404F73" w:rsidRDefault="00404F73" w:rsidP="00404F73">
      <w:pPr>
        <w:numPr>
          <w:ilvl w:val="0"/>
          <w:numId w:val="5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404F73" w:rsidRPr="00404F73" w:rsidRDefault="00404F73" w:rsidP="00404F73">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404F73" w:rsidRPr="00404F73" w:rsidRDefault="00404F73" w:rsidP="00404F73">
      <w:pPr>
        <w:numPr>
          <w:ilvl w:val="1"/>
          <w:numId w:val="5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xml:space="preserve">16.5.3.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w:t>
      </w:r>
      <w:r w:rsidRPr="00404F73">
        <w:rPr>
          <w:rFonts w:ascii="Times New Roman" w:eastAsia="Times New Roman" w:hAnsi="Times New Roman" w:cs="Times New Roman"/>
          <w:color w:val="282828"/>
          <w:sz w:val="24"/>
          <w:szCs w:val="24"/>
          <w:lang w:eastAsia="ru-RU"/>
        </w:rPr>
        <w:lastRenderedPageBreak/>
        <w:t>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404F73" w:rsidRPr="00404F73" w:rsidRDefault="00404F73" w:rsidP="00404F73">
      <w:pPr>
        <w:numPr>
          <w:ilvl w:val="0"/>
          <w:numId w:val="5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16.5.4.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04F73" w:rsidRPr="00404F73" w:rsidRDefault="00404F73" w:rsidP="00404F73">
      <w:pPr>
        <w:numPr>
          <w:ilvl w:val="0"/>
          <w:numId w:val="5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16.5.5. 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404F73" w:rsidRPr="00404F73" w:rsidRDefault="00404F73" w:rsidP="00404F73">
      <w:pPr>
        <w:numPr>
          <w:ilvl w:val="0"/>
          <w:numId w:val="5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16.5.6.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Передача запрашиваемых документов осуществляется по описи.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404F73" w:rsidRPr="00404F73" w:rsidRDefault="00404F73" w:rsidP="00404F73">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xml:space="preserve">16.5.7.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w:t>
      </w:r>
      <w:r w:rsidRPr="00404F73">
        <w:rPr>
          <w:rFonts w:ascii="Times New Roman" w:eastAsia="Times New Roman" w:hAnsi="Times New Roman" w:cs="Times New Roman"/>
          <w:color w:val="282828"/>
          <w:sz w:val="24"/>
          <w:szCs w:val="24"/>
          <w:lang w:eastAsia="ru-RU"/>
        </w:rPr>
        <w:lastRenderedPageBreak/>
        <w:t>отношении которых проводится проверка, и не являющиеся аффилированными лицами проверяемых лиц.</w:t>
      </w:r>
    </w:p>
    <w:p w:rsidR="00404F73" w:rsidRPr="00404F73" w:rsidRDefault="00404F73" w:rsidP="00404F73">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16.5.8. 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404F73" w:rsidRPr="00404F73" w:rsidRDefault="00404F73" w:rsidP="00404F73">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16.5.9. 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404F73" w:rsidRPr="00404F73" w:rsidRDefault="00404F73" w:rsidP="00404F73">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16.6. Оформление и выдача результатов проверки.</w:t>
      </w:r>
    </w:p>
    <w:p w:rsidR="00404F73" w:rsidRPr="00404F73" w:rsidRDefault="00404F73" w:rsidP="00404F73">
      <w:pPr>
        <w:numPr>
          <w:ilvl w:val="1"/>
          <w:numId w:val="57"/>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16.6.1. 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акте проверки указываются:</w:t>
      </w:r>
    </w:p>
    <w:p w:rsidR="00404F73" w:rsidRPr="00404F73" w:rsidRDefault="00404F73" w:rsidP="00404F73">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 дата, время и место составления акта проверки;</w:t>
      </w:r>
    </w:p>
    <w:p w:rsidR="00404F73" w:rsidRPr="00404F73" w:rsidRDefault="00404F73" w:rsidP="00404F73">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наименование органа муниципального контроля;</w:t>
      </w:r>
    </w:p>
    <w:p w:rsidR="00404F73" w:rsidRPr="00404F73" w:rsidRDefault="00404F73" w:rsidP="00404F73">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3) дата и номер распоряжения о проведении проверки;</w:t>
      </w:r>
    </w:p>
    <w:p w:rsidR="00404F73" w:rsidRPr="00404F73" w:rsidRDefault="00404F73" w:rsidP="00404F73">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4) фамилии, имена, отчества и должности уполномоченных должностных лиц, проводивших проверку;</w:t>
      </w:r>
    </w:p>
    <w:p w:rsidR="00404F73" w:rsidRPr="00404F73" w:rsidRDefault="00404F73" w:rsidP="00404F73">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присутствовавших при проведении проверки;</w:t>
      </w:r>
    </w:p>
    <w:p w:rsidR="00404F73" w:rsidRPr="00404F73" w:rsidRDefault="00404F73" w:rsidP="00404F73">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6) дата, время, продолжительность и место проведения проверки;</w:t>
      </w:r>
    </w:p>
    <w:p w:rsidR="00404F73" w:rsidRPr="00404F73" w:rsidRDefault="00404F73" w:rsidP="00404F73">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04F73" w:rsidRPr="00404F73" w:rsidRDefault="00404F73" w:rsidP="00404F73">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04F73" w:rsidRPr="00404F73" w:rsidRDefault="00404F73" w:rsidP="00404F73">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9) подписи уполномоченных должностных лиц, проводивших проверку.</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Должностное лицо подписывает каждый из экземпляров акта проверки.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фототаблица,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 их копии (далее - приложения).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404F73" w:rsidRPr="00404F73" w:rsidRDefault="00404F73" w:rsidP="00404F73">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16.6.2.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404F73" w:rsidRPr="00404F73" w:rsidRDefault="00404F73" w:rsidP="00404F73">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16.6.3.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04F73" w:rsidRPr="00404F73" w:rsidRDefault="00404F73" w:rsidP="00404F73">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04F73" w:rsidRPr="00404F73" w:rsidRDefault="00404F73" w:rsidP="00404F73">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Лужскую городскую прокуратуру, которым принято решение о согласовании проведения проверки, в течение 5 (пяти) рабочих дней со дня составления акта проверки.</w:t>
      </w:r>
    </w:p>
    <w:p w:rsidR="00404F73" w:rsidRPr="00404F73" w:rsidRDefault="00404F73" w:rsidP="00404F73">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04F73" w:rsidRPr="00404F73" w:rsidRDefault="00404F73" w:rsidP="00404F73">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16.6.7. 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При отсутствии журнала учета проверок в акте проверки делается соответствующая запись.</w:t>
      </w:r>
    </w:p>
    <w:p w:rsidR="00404F73" w:rsidRPr="00404F73" w:rsidRDefault="00404F73" w:rsidP="00404F73">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16.6.8.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04F73" w:rsidRPr="00404F73" w:rsidRDefault="00404F73" w:rsidP="00404F73">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16.7. 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404F73" w:rsidRPr="00404F73" w:rsidRDefault="00404F73" w:rsidP="00404F73">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16.8. 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04F73" w:rsidRPr="00404F73" w:rsidRDefault="00404F73" w:rsidP="00404F73">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16.9. Осуществление муниципального контроля в отношении граждан.</w:t>
      </w:r>
    </w:p>
    <w:p w:rsidR="00404F73" w:rsidRPr="00404F73" w:rsidRDefault="00404F73" w:rsidP="00404F73">
      <w:pPr>
        <w:numPr>
          <w:ilvl w:val="1"/>
          <w:numId w:val="6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16.9.1. Основаниями для проведения мероприятий по осуществлению муниципального контроля в отношении граждан являются:</w:t>
      </w:r>
    </w:p>
    <w:p w:rsidR="00404F73" w:rsidRPr="00404F73" w:rsidRDefault="00404F73" w:rsidP="00404F73">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1) 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нарушения гражданами требований, установленных Правилами благоустройства;</w:t>
      </w:r>
    </w:p>
    <w:p w:rsidR="00404F73" w:rsidRPr="00404F73" w:rsidRDefault="00404F73" w:rsidP="00404F73">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404F73" w:rsidRPr="00404F73" w:rsidRDefault="00404F73" w:rsidP="00404F73">
      <w:pPr>
        <w:numPr>
          <w:ilvl w:val="1"/>
          <w:numId w:val="6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16.9.2. Указанные абзаце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областным законом № 47-оз и пунктами 17.3, 17.4 раздела 3 регламента.</w:t>
      </w:r>
    </w:p>
    <w:p w:rsidR="00404F73" w:rsidRPr="00404F73" w:rsidRDefault="00404F73" w:rsidP="00404F73">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16.10. Ведение реестра проверок.</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404F73" w:rsidRPr="00404F73" w:rsidRDefault="00404F73" w:rsidP="00404F73">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16.11.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404F73" w:rsidRPr="00404F73" w:rsidRDefault="00404F73" w:rsidP="00404F73">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16.12. Результатом административной процедуры является выдача (направление) лицу, в отношении которого проводилась проверка акта проверки с приложениями.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Срок исполнения административного действия по проведению проверки составляет не более 20 (двадцати) рабочих дней.</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Принятие предусмотренных законодательством Российской Федерации и Ленинградской области мер по выявленным нарушениям</w:t>
      </w:r>
    </w:p>
    <w:p w:rsidR="00404F73" w:rsidRPr="00404F73" w:rsidRDefault="00404F73" w:rsidP="00404F73">
      <w:pPr>
        <w:numPr>
          <w:ilvl w:val="1"/>
          <w:numId w:val="6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17.1. Основанием для начала административной процедуры является обнаружение в процессе проведения проверок признаков административного правонарушения.</w:t>
      </w:r>
    </w:p>
    <w:p w:rsidR="00404F73" w:rsidRPr="00404F73" w:rsidRDefault="00404F73" w:rsidP="00404F73">
      <w:pPr>
        <w:numPr>
          <w:ilvl w:val="1"/>
          <w:numId w:val="6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17.2. Ответственным за исполнение данной административной процедуры является должностное лицо органа муниципального контроля.</w:t>
      </w:r>
    </w:p>
    <w:p w:rsidR="00404F73" w:rsidRPr="00404F73" w:rsidRDefault="00404F73" w:rsidP="00404F73">
      <w:pPr>
        <w:numPr>
          <w:ilvl w:val="1"/>
          <w:numId w:val="6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17.3. 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xml:space="preserve">Если требуется дополнительное выяснение обстоятельств дела, либо данных о индивидуальном предпринимателе или сведений о юридическом лице, в отношении </w:t>
      </w:r>
      <w:r w:rsidRPr="00404F73">
        <w:rPr>
          <w:rFonts w:ascii="Times New Roman" w:eastAsia="Times New Roman" w:hAnsi="Times New Roman" w:cs="Times New Roman"/>
          <w:color w:val="282828"/>
          <w:sz w:val="24"/>
          <w:szCs w:val="24"/>
          <w:lang w:eastAsia="ru-RU"/>
        </w:rPr>
        <w:lastRenderedPageBreak/>
        <w:t>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404F73" w:rsidRPr="00404F73" w:rsidRDefault="00404F73" w:rsidP="00404F73">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17.4. 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Лужского муниципального района или мировому судье в соответствии с подведомственностью, определенной областным законом № 47-оз.</w:t>
      </w:r>
    </w:p>
    <w:p w:rsidR="00404F73" w:rsidRPr="00404F73" w:rsidRDefault="00404F73" w:rsidP="00404F73">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17.5. Не позднее двух рабочих дней с момента вступления в законную силу постановления административной комиссии или решения мирового судьи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предписании об устранении нарушений Правил благоустройства в обязательном порядке устанавливается срок его исполнения.</w:t>
      </w:r>
    </w:p>
    <w:p w:rsidR="00404F73" w:rsidRPr="00404F73" w:rsidRDefault="00404F73" w:rsidP="00404F73">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17.6. 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404F73" w:rsidRPr="00404F73" w:rsidRDefault="00404F73" w:rsidP="00404F73">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17.7. 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404F73" w:rsidRPr="00404F73" w:rsidRDefault="00404F73" w:rsidP="00404F73">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17.8.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404F73" w:rsidRPr="00404F73" w:rsidRDefault="00404F73" w:rsidP="00404F73">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17.9. Критерием принятия решения по настоящей процедуре является наличие выявленных признаков административного правонарушения.</w:t>
      </w:r>
    </w:p>
    <w:p w:rsidR="00404F73" w:rsidRPr="00404F73" w:rsidRDefault="00404F73" w:rsidP="00404F73">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17.10 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Срок исполнения административного действия составляет не более 3 календарных дней.</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Раздел 4. Порядок и формы контроля за осуществлением муниципального</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Контроля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 </w:t>
      </w:r>
    </w:p>
    <w:p w:rsidR="00404F73" w:rsidRPr="00404F73" w:rsidRDefault="00404F73" w:rsidP="00404F73">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Глава администрации Дзержинского сельского поселения осуществляет текущий контроль за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404F73" w:rsidRPr="00404F73" w:rsidRDefault="00404F73" w:rsidP="00404F73">
      <w:pPr>
        <w:numPr>
          <w:ilvl w:val="1"/>
          <w:numId w:val="7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19.1. Контроль за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404F73" w:rsidRPr="00404F73" w:rsidRDefault="00404F73" w:rsidP="00404F73">
      <w:pPr>
        <w:numPr>
          <w:ilvl w:val="1"/>
          <w:numId w:val="7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19.2. Проверки могут быть плановыми и внеплановыми.</w:t>
      </w:r>
    </w:p>
    <w:p w:rsidR="00404F73" w:rsidRPr="00404F73" w:rsidRDefault="00404F73" w:rsidP="00404F73">
      <w:pPr>
        <w:numPr>
          <w:ilvl w:val="1"/>
          <w:numId w:val="7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19.3. Плановые и внеплановые проверки полноты и качества осуществления муниципального контроля проводятся уполномоченным должностным лицом органа муниципального контроля.</w:t>
      </w:r>
    </w:p>
    <w:p w:rsidR="00404F73" w:rsidRPr="00404F73" w:rsidRDefault="00404F73" w:rsidP="00404F73">
      <w:pPr>
        <w:numPr>
          <w:ilvl w:val="1"/>
          <w:numId w:val="7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19.4. 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404F73" w:rsidRPr="00404F73" w:rsidRDefault="00404F73" w:rsidP="00404F73">
      <w:pPr>
        <w:numPr>
          <w:ilvl w:val="1"/>
          <w:numId w:val="7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19.5. 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ходе плановых и внеплановых проверок:</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муниципального контроля;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проверяется соблюдение сроков и последовательности исполнения административных процедур;</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404F73" w:rsidRPr="00404F73" w:rsidRDefault="00404F73" w:rsidP="00404F73">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19.6. 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04F73" w:rsidRPr="00404F73" w:rsidRDefault="00404F73" w:rsidP="00404F73">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19.7. 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404F73" w:rsidRPr="00404F73" w:rsidRDefault="00404F73" w:rsidP="00404F73">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20.1. Должностные лица органа муниципального контроля несут ответственность:</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за совершение неправомерных действий (бездействие), связанных с выполнением должностных обязанностей;</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за разглашение сведений, составляющих коммерческую и иную охраняемую законом тайну, полученных в процессе проверки.</w:t>
      </w:r>
    </w:p>
    <w:p w:rsidR="00404F73" w:rsidRPr="00404F73" w:rsidRDefault="00404F73" w:rsidP="00404F73">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20.2. 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Требования к порядку и формам контроля за исполнением муниципального контроля, в том числе со стороны граждан, их объединений и организаций</w:t>
      </w:r>
    </w:p>
    <w:p w:rsidR="00404F73" w:rsidRPr="00404F73" w:rsidRDefault="00404F73" w:rsidP="00404F73">
      <w:pPr>
        <w:numPr>
          <w:ilvl w:val="1"/>
          <w:numId w:val="7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21.1. 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Дзержинского сельского поселения 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404F73" w:rsidRPr="00404F73" w:rsidRDefault="00404F73" w:rsidP="00404F73">
      <w:pPr>
        <w:numPr>
          <w:ilvl w:val="1"/>
          <w:numId w:val="7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21.2. 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Раздел 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 </w:t>
      </w:r>
    </w:p>
    <w:p w:rsidR="00404F73" w:rsidRPr="00404F73" w:rsidRDefault="00404F73" w:rsidP="00404F73">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
    <w:p w:rsidR="00404F73" w:rsidRPr="00404F73" w:rsidRDefault="00404F73" w:rsidP="00404F73">
      <w:pPr>
        <w:numPr>
          <w:ilvl w:val="1"/>
          <w:numId w:val="76"/>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22.1. 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
    <w:p w:rsidR="00404F73" w:rsidRPr="00404F73" w:rsidRDefault="00404F73" w:rsidP="00404F73">
      <w:pPr>
        <w:numPr>
          <w:ilvl w:val="1"/>
          <w:numId w:val="76"/>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22.2. 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 главе администрации Дзержинского сельского поселения.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lastRenderedPageBreak/>
        <w:t>Предмет досудебного (внесудебного) обжалования</w:t>
      </w:r>
    </w:p>
    <w:p w:rsidR="00404F73" w:rsidRPr="00404F73" w:rsidRDefault="00404F73" w:rsidP="00404F73">
      <w:pPr>
        <w:numPr>
          <w:ilvl w:val="1"/>
          <w:numId w:val="7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23.1. 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404F73" w:rsidRPr="00404F73" w:rsidRDefault="00404F73" w:rsidP="00404F73">
      <w:pPr>
        <w:numPr>
          <w:ilvl w:val="1"/>
          <w:numId w:val="7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23.2. 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Исчерпывающий перечень оснований для приостановления рассмотрения жалобы и случаев, в которых ответ на жалобу не дается</w:t>
      </w:r>
    </w:p>
    <w:p w:rsidR="00404F73" w:rsidRPr="00404F73" w:rsidRDefault="00404F73" w:rsidP="00404F73">
      <w:pPr>
        <w:numPr>
          <w:ilvl w:val="1"/>
          <w:numId w:val="78"/>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24.1. Жалоба не рассматривается органом муниципального контроля по существу и ответ на нее не дается в случае, если:</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Дзержинского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404F73" w:rsidRPr="00404F73" w:rsidRDefault="00404F73" w:rsidP="00404F73">
      <w:pPr>
        <w:numPr>
          <w:ilvl w:val="0"/>
          <w:numId w:val="7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24.2. 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404F73" w:rsidRPr="00404F73" w:rsidRDefault="00404F73" w:rsidP="00404F73">
      <w:pPr>
        <w:numPr>
          <w:ilvl w:val="0"/>
          <w:numId w:val="7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24.3. Если причины, по которым жалоба не могла быть рассмотрена по существу, в последующем были устранены, заявитель вправе вновь направить жалобу.</w:t>
      </w:r>
    </w:p>
    <w:p w:rsidR="00404F73" w:rsidRPr="00404F73" w:rsidRDefault="00404F73" w:rsidP="00404F73">
      <w:pPr>
        <w:numPr>
          <w:ilvl w:val="0"/>
          <w:numId w:val="7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24.4. Основания для приостановления рассмотрения жалобы отсутствуют.</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Основания для начала процедуры досудебного (внесудебного) обжалования</w:t>
      </w:r>
    </w:p>
    <w:p w:rsidR="00404F73" w:rsidRPr="00404F73" w:rsidRDefault="00404F73" w:rsidP="00404F73">
      <w:pPr>
        <w:numPr>
          <w:ilvl w:val="1"/>
          <w:numId w:val="80"/>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25.1. 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404F73" w:rsidRPr="00404F73" w:rsidRDefault="00404F73" w:rsidP="00404F73">
      <w:pPr>
        <w:numPr>
          <w:ilvl w:val="1"/>
          <w:numId w:val="80"/>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25.2. Жалоба подается в письменной форме на бумажном носителе, в электронной форме в администрацию Дзержинского сельского поселения на имя главы администрации Дзержинского сельского поселения.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Жалоба в письменной форме может быть также подана в администрацию Дзержинского сельского поселения - кабинет № 1, график (режим) работы: с понедельника по четверг с 08-00 до 17-14, обеденный перерыв с 12-00 до 13-00.</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Жалоба в письменной форме может быть направлена по почте: по адресу:</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электронном виде жалоба может быть подана заявителем посредством:</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официального сайта - </w:t>
      </w:r>
      <w:hyperlink r:id="rId5" w:history="1">
        <w:r w:rsidRPr="00404F73">
          <w:rPr>
            <w:rFonts w:ascii="Times New Roman" w:eastAsia="Times New Roman" w:hAnsi="Times New Roman" w:cs="Times New Roman"/>
            <w:color w:val="428BCA"/>
            <w:sz w:val="24"/>
            <w:szCs w:val="24"/>
            <w:lang w:eastAsia="ru-RU"/>
          </w:rPr>
          <w:t>http://dz-sp.ru/</w:t>
        </w:r>
      </w:hyperlink>
      <w:r w:rsidRPr="00404F73">
        <w:rPr>
          <w:rFonts w:ascii="Times New Roman" w:eastAsia="Times New Roman" w:hAnsi="Times New Roman" w:cs="Times New Roman"/>
          <w:color w:val="282828"/>
          <w:sz w:val="24"/>
          <w:szCs w:val="24"/>
          <w:lang w:eastAsia="ru-RU"/>
        </w:rPr>
        <w:t> раздел «Интернет-приемная»;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официального адреса электронной почты: adm.dzerzhinka@mail.ru.</w:t>
      </w:r>
    </w:p>
    <w:p w:rsidR="00404F73" w:rsidRPr="00404F73" w:rsidRDefault="00404F73" w:rsidP="00404F73">
      <w:pPr>
        <w:numPr>
          <w:ilvl w:val="0"/>
          <w:numId w:val="8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25.3. Содержание жалобы.</w:t>
      </w:r>
    </w:p>
    <w:p w:rsidR="00404F73" w:rsidRPr="00404F73" w:rsidRDefault="00404F73" w:rsidP="00404F73">
      <w:pPr>
        <w:numPr>
          <w:ilvl w:val="1"/>
          <w:numId w:val="8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25.3.1. Заявитель в жалобе в обязательном порядке указывает: наименование органа, в который направляет жалобу, либо фамилию, имя,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отчество (последнее - при наличии) соответствующего должностного лица, либо должность соответствующего лица;</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свои фамилию, имя, отчество (последнее - при наличии), полное наименование для юридического лица (для юридических лиц);</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почтовый адрес, по которому должны быть направлены ответ, уведомление о переадресации жалобы; суть жалобы;</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lastRenderedPageBreak/>
        <w:t>ставит личную подпись и дату.</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В случае необходимости в подтверждение своих доводов заявитель прилагает к жалобе документы и материалы либо их копии.</w:t>
      </w:r>
    </w:p>
    <w:p w:rsidR="00404F73" w:rsidRPr="00404F73" w:rsidRDefault="00404F73" w:rsidP="00404F73">
      <w:pPr>
        <w:numPr>
          <w:ilvl w:val="0"/>
          <w:numId w:val="82"/>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25.3.2. 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04F73" w:rsidRPr="00404F73" w:rsidRDefault="00404F73" w:rsidP="00404F73">
      <w:pPr>
        <w:numPr>
          <w:ilvl w:val="0"/>
          <w:numId w:val="82"/>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25.3.3.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Права заинтересованных лиц на получение информации и документов, необходимых для обоснования и рассмотрения жалобы</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Должностными лицами, уполномоченными главой администрации Дзержинского сельского поселения на рассмотрение жалоб, являются заместитель главы администрации Дзержинского сельского поселения.</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Жалобы на решения, принятые главой администрации Дзержинского сельского поселения рассматриваются непосредственно главой администрации Дзержинского сельского поселения</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Сроки рассмотрения жалобы</w:t>
      </w:r>
    </w:p>
    <w:p w:rsidR="00404F73" w:rsidRPr="00404F73" w:rsidRDefault="00404F73" w:rsidP="00404F73">
      <w:pPr>
        <w:numPr>
          <w:ilvl w:val="0"/>
          <w:numId w:val="86"/>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28.1. Срок рассмотрения жалобы не должен превышать 30 календарных дней со дня ее регистрации.</w:t>
      </w:r>
    </w:p>
    <w:p w:rsidR="00404F73" w:rsidRPr="00404F73" w:rsidRDefault="00404F73" w:rsidP="00404F73">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xml:space="preserve">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w:t>
      </w:r>
      <w:r w:rsidRPr="00404F73">
        <w:rPr>
          <w:rFonts w:ascii="Times New Roman" w:eastAsia="Times New Roman" w:hAnsi="Times New Roman" w:cs="Times New Roman"/>
          <w:color w:val="282828"/>
          <w:sz w:val="24"/>
          <w:szCs w:val="24"/>
          <w:lang w:eastAsia="ru-RU"/>
        </w:rPr>
        <w:lastRenderedPageBreak/>
        <w:t>материалов, срок рассмотрения жалобы может быть продлен, но не более чем на 30 календарных дней, с обязательным уведомлением об этом заявителя.</w:t>
      </w:r>
    </w:p>
    <w:p w:rsidR="00404F73" w:rsidRPr="00404F73" w:rsidRDefault="00404F73" w:rsidP="00404F73">
      <w:pPr>
        <w:numPr>
          <w:ilvl w:val="0"/>
          <w:numId w:val="8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28.2. 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
    <w:p w:rsidR="00404F73" w:rsidRPr="00404F73" w:rsidRDefault="00404F73" w:rsidP="00404F73">
      <w:pPr>
        <w:shd w:val="clear" w:color="auto" w:fill="FFFFFF"/>
        <w:spacing w:after="150"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 </w:t>
      </w:r>
    </w:p>
    <w:p w:rsidR="00404F73" w:rsidRPr="00404F73" w:rsidRDefault="00404F73" w:rsidP="00404F73">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b/>
          <w:bCs/>
          <w:color w:val="282828"/>
          <w:sz w:val="24"/>
          <w:szCs w:val="24"/>
          <w:lang w:eastAsia="ru-RU"/>
        </w:rPr>
        <w:t>Результат досудебного (внесудебного) обжалования</w:t>
      </w:r>
    </w:p>
    <w:p w:rsidR="00404F73" w:rsidRPr="00404F73" w:rsidRDefault="00404F73" w:rsidP="00404F73">
      <w:pPr>
        <w:numPr>
          <w:ilvl w:val="0"/>
          <w:numId w:val="8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29.1. По результатам рассмотрения жалобы администрации Дзержинского сельского поселения, принимает одно из следующих решений:</w:t>
      </w:r>
    </w:p>
    <w:p w:rsidR="00404F73" w:rsidRPr="00404F73" w:rsidRDefault="00404F73" w:rsidP="00404F73">
      <w:pPr>
        <w:numPr>
          <w:ilvl w:val="0"/>
          <w:numId w:val="8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1) удовлетворяет жалобу, в том числе в форме отмены принятого решения и (или) принятия нового решения;</w:t>
      </w:r>
    </w:p>
    <w:p w:rsidR="00404F73" w:rsidRPr="00404F73" w:rsidRDefault="00404F73" w:rsidP="00404F73">
      <w:pPr>
        <w:numPr>
          <w:ilvl w:val="0"/>
          <w:numId w:val="8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 отказывает в удовлетворении жалобы.</w:t>
      </w:r>
    </w:p>
    <w:p w:rsidR="00404F73" w:rsidRPr="00404F73" w:rsidRDefault="00404F73" w:rsidP="00404F73">
      <w:pPr>
        <w:numPr>
          <w:ilvl w:val="0"/>
          <w:numId w:val="8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29.2. 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404F73" w:rsidRPr="00404F73" w:rsidRDefault="00404F73" w:rsidP="00404F73">
      <w:pPr>
        <w:numPr>
          <w:ilvl w:val="0"/>
          <w:numId w:val="8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29.3. 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w:t>
      </w:r>
    </w:p>
    <w:p w:rsidR="00404F73" w:rsidRPr="00404F73" w:rsidRDefault="00404F73" w:rsidP="00404F73">
      <w:pPr>
        <w:numPr>
          <w:ilvl w:val="0"/>
          <w:numId w:val="8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29.4. 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404F73" w:rsidRPr="00404F73" w:rsidRDefault="00404F73" w:rsidP="00404F73">
      <w:pPr>
        <w:numPr>
          <w:ilvl w:val="0"/>
          <w:numId w:val="8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04F73">
        <w:rPr>
          <w:rFonts w:ascii="Times New Roman" w:eastAsia="Times New Roman" w:hAnsi="Times New Roman" w:cs="Times New Roman"/>
          <w:color w:val="282828"/>
          <w:sz w:val="24"/>
          <w:szCs w:val="24"/>
          <w:lang w:eastAsia="ru-RU"/>
        </w:rPr>
        <w:t>29.5. 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администрации Дзержинского сельского поселения: в устной форме при личном обращении (или по телефонам) - в орган муниципального контроля.</w:t>
      </w:r>
    </w:p>
    <w:p w:rsidR="00170ED6" w:rsidRPr="00404F73" w:rsidRDefault="00170ED6" w:rsidP="00404F73">
      <w:pPr>
        <w:rPr>
          <w:rFonts w:ascii="Times New Roman" w:hAnsi="Times New Roman" w:cs="Times New Roman"/>
          <w:sz w:val="24"/>
          <w:szCs w:val="24"/>
        </w:rPr>
      </w:pPr>
    </w:p>
    <w:sectPr w:rsidR="00170ED6" w:rsidRPr="00404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A5B"/>
    <w:multiLevelType w:val="multilevel"/>
    <w:tmpl w:val="29E0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F3854"/>
    <w:multiLevelType w:val="multilevel"/>
    <w:tmpl w:val="6B02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D63C2"/>
    <w:multiLevelType w:val="multilevel"/>
    <w:tmpl w:val="BF5E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34789"/>
    <w:multiLevelType w:val="multilevel"/>
    <w:tmpl w:val="28F2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65B34"/>
    <w:multiLevelType w:val="multilevel"/>
    <w:tmpl w:val="2F0E9F84"/>
    <w:lvl w:ilvl="0">
      <w:start w:val="2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B69A0"/>
    <w:multiLevelType w:val="multilevel"/>
    <w:tmpl w:val="CC5C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684ABE"/>
    <w:multiLevelType w:val="multilevel"/>
    <w:tmpl w:val="205011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D4CD1"/>
    <w:multiLevelType w:val="multilevel"/>
    <w:tmpl w:val="8A08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0952D5"/>
    <w:multiLevelType w:val="multilevel"/>
    <w:tmpl w:val="F9A4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640025"/>
    <w:multiLevelType w:val="multilevel"/>
    <w:tmpl w:val="895064E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AF3469"/>
    <w:multiLevelType w:val="multilevel"/>
    <w:tmpl w:val="BB4E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E004FC"/>
    <w:multiLevelType w:val="multilevel"/>
    <w:tmpl w:val="BC8E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A341AA"/>
    <w:multiLevelType w:val="multilevel"/>
    <w:tmpl w:val="AB98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962473"/>
    <w:multiLevelType w:val="multilevel"/>
    <w:tmpl w:val="3642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F018CD"/>
    <w:multiLevelType w:val="multilevel"/>
    <w:tmpl w:val="2B42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E601B1"/>
    <w:multiLevelType w:val="multilevel"/>
    <w:tmpl w:val="3C5E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0501A4"/>
    <w:multiLevelType w:val="multilevel"/>
    <w:tmpl w:val="3D5C4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DE1FEC"/>
    <w:multiLevelType w:val="multilevel"/>
    <w:tmpl w:val="AC30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AC20FF"/>
    <w:multiLevelType w:val="multilevel"/>
    <w:tmpl w:val="0378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AD6C86"/>
    <w:multiLevelType w:val="multilevel"/>
    <w:tmpl w:val="5F60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DE7C7E"/>
    <w:multiLevelType w:val="multilevel"/>
    <w:tmpl w:val="6ED8B090"/>
    <w:lvl w:ilvl="0">
      <w:start w:val="2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5725A3"/>
    <w:multiLevelType w:val="multilevel"/>
    <w:tmpl w:val="0DB0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DE44A0"/>
    <w:multiLevelType w:val="multilevel"/>
    <w:tmpl w:val="BBF06CB4"/>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725FDB"/>
    <w:multiLevelType w:val="multilevel"/>
    <w:tmpl w:val="1B5886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D70261"/>
    <w:multiLevelType w:val="multilevel"/>
    <w:tmpl w:val="E698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4453D9"/>
    <w:multiLevelType w:val="multilevel"/>
    <w:tmpl w:val="D08C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0D57FC"/>
    <w:multiLevelType w:val="multilevel"/>
    <w:tmpl w:val="45E49A9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29433B"/>
    <w:multiLevelType w:val="multilevel"/>
    <w:tmpl w:val="EF40269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8A2CE5"/>
    <w:multiLevelType w:val="multilevel"/>
    <w:tmpl w:val="314CA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C06821"/>
    <w:multiLevelType w:val="multilevel"/>
    <w:tmpl w:val="1ACA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CD7B70"/>
    <w:multiLevelType w:val="multilevel"/>
    <w:tmpl w:val="7BDE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CD53E2"/>
    <w:multiLevelType w:val="multilevel"/>
    <w:tmpl w:val="860E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1B59E3"/>
    <w:multiLevelType w:val="multilevel"/>
    <w:tmpl w:val="36D2753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713D7F"/>
    <w:multiLevelType w:val="multilevel"/>
    <w:tmpl w:val="FDD68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CE2EF9"/>
    <w:multiLevelType w:val="multilevel"/>
    <w:tmpl w:val="9A765064"/>
    <w:lvl w:ilvl="0">
      <w:start w:val="2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9387956"/>
    <w:multiLevelType w:val="multilevel"/>
    <w:tmpl w:val="7318F6F2"/>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DA5664"/>
    <w:multiLevelType w:val="multilevel"/>
    <w:tmpl w:val="0BF2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CE425E"/>
    <w:multiLevelType w:val="multilevel"/>
    <w:tmpl w:val="B2D6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54283D"/>
    <w:multiLevelType w:val="multilevel"/>
    <w:tmpl w:val="EBBAF944"/>
    <w:lvl w:ilvl="0">
      <w:start w:val="2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746DF0"/>
    <w:multiLevelType w:val="multilevel"/>
    <w:tmpl w:val="CF2E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384FBD"/>
    <w:multiLevelType w:val="multilevel"/>
    <w:tmpl w:val="B566B4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B9026D"/>
    <w:multiLevelType w:val="multilevel"/>
    <w:tmpl w:val="82A2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4847AC"/>
    <w:multiLevelType w:val="multilevel"/>
    <w:tmpl w:val="CC0EA88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77B2E46"/>
    <w:multiLevelType w:val="multilevel"/>
    <w:tmpl w:val="C3123DF0"/>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C75484"/>
    <w:multiLevelType w:val="multilevel"/>
    <w:tmpl w:val="412E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50767F"/>
    <w:multiLevelType w:val="multilevel"/>
    <w:tmpl w:val="94589704"/>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8B36C7"/>
    <w:multiLevelType w:val="multilevel"/>
    <w:tmpl w:val="74E6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F50193"/>
    <w:multiLevelType w:val="multilevel"/>
    <w:tmpl w:val="2B5C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A23F0C"/>
    <w:multiLevelType w:val="multilevel"/>
    <w:tmpl w:val="D13A5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B63C5E"/>
    <w:multiLevelType w:val="multilevel"/>
    <w:tmpl w:val="1ECE3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CB2686"/>
    <w:multiLevelType w:val="multilevel"/>
    <w:tmpl w:val="3438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74092C"/>
    <w:multiLevelType w:val="multilevel"/>
    <w:tmpl w:val="133C5FB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6B70C8B"/>
    <w:multiLevelType w:val="multilevel"/>
    <w:tmpl w:val="B1B8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680D36"/>
    <w:multiLevelType w:val="multilevel"/>
    <w:tmpl w:val="0C1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CA3A32"/>
    <w:multiLevelType w:val="multilevel"/>
    <w:tmpl w:val="AF98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9FA4558"/>
    <w:multiLevelType w:val="multilevel"/>
    <w:tmpl w:val="F374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AC82BEC"/>
    <w:multiLevelType w:val="multilevel"/>
    <w:tmpl w:val="6AFC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2F7BF8"/>
    <w:multiLevelType w:val="multilevel"/>
    <w:tmpl w:val="470632EE"/>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063C85"/>
    <w:multiLevelType w:val="multilevel"/>
    <w:tmpl w:val="EC3A1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3E36B7"/>
    <w:multiLevelType w:val="multilevel"/>
    <w:tmpl w:val="7CE00A2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28E6AC0"/>
    <w:multiLevelType w:val="multilevel"/>
    <w:tmpl w:val="075ED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2A47E7"/>
    <w:multiLevelType w:val="multilevel"/>
    <w:tmpl w:val="5674FFCE"/>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EA7D39"/>
    <w:multiLevelType w:val="multilevel"/>
    <w:tmpl w:val="A83C99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E67209"/>
    <w:multiLevelType w:val="multilevel"/>
    <w:tmpl w:val="3D2E592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59283A"/>
    <w:multiLevelType w:val="multilevel"/>
    <w:tmpl w:val="E84AED62"/>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50B38"/>
    <w:multiLevelType w:val="multilevel"/>
    <w:tmpl w:val="49B6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8263A1"/>
    <w:multiLevelType w:val="multilevel"/>
    <w:tmpl w:val="C666C3C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B965614"/>
    <w:multiLevelType w:val="multilevel"/>
    <w:tmpl w:val="F05E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0374DB"/>
    <w:multiLevelType w:val="multilevel"/>
    <w:tmpl w:val="7A68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54144C"/>
    <w:multiLevelType w:val="multilevel"/>
    <w:tmpl w:val="B80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AC2695"/>
    <w:multiLevelType w:val="multilevel"/>
    <w:tmpl w:val="C7885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1E84398"/>
    <w:multiLevelType w:val="multilevel"/>
    <w:tmpl w:val="A53A4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AC398C"/>
    <w:multiLevelType w:val="multilevel"/>
    <w:tmpl w:val="F656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525794"/>
    <w:multiLevelType w:val="multilevel"/>
    <w:tmpl w:val="19F2B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D03A75"/>
    <w:multiLevelType w:val="multilevel"/>
    <w:tmpl w:val="94980D5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8E56A51"/>
    <w:multiLevelType w:val="multilevel"/>
    <w:tmpl w:val="EBC0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545F81"/>
    <w:multiLevelType w:val="multilevel"/>
    <w:tmpl w:val="2F08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2F3D46"/>
    <w:multiLevelType w:val="multilevel"/>
    <w:tmpl w:val="DFA2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0734C78"/>
    <w:multiLevelType w:val="multilevel"/>
    <w:tmpl w:val="A32436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1285F4B"/>
    <w:multiLevelType w:val="multilevel"/>
    <w:tmpl w:val="3C12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617297F"/>
    <w:multiLevelType w:val="multilevel"/>
    <w:tmpl w:val="2E9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6E57D66"/>
    <w:multiLevelType w:val="multilevel"/>
    <w:tmpl w:val="211ED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A0C6D97"/>
    <w:multiLevelType w:val="multilevel"/>
    <w:tmpl w:val="2C1C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A9C7B75"/>
    <w:multiLevelType w:val="multilevel"/>
    <w:tmpl w:val="F76C8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BAF3456"/>
    <w:multiLevelType w:val="multilevel"/>
    <w:tmpl w:val="26120D94"/>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D270B57"/>
    <w:multiLevelType w:val="multilevel"/>
    <w:tmpl w:val="8CA0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E16609F"/>
    <w:multiLevelType w:val="multilevel"/>
    <w:tmpl w:val="E5663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E3E5869"/>
    <w:multiLevelType w:val="multilevel"/>
    <w:tmpl w:val="E59C3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F912D20"/>
    <w:multiLevelType w:val="multilevel"/>
    <w:tmpl w:val="C052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8"/>
  </w:num>
  <w:num w:numId="3">
    <w:abstractNumId w:val="23"/>
  </w:num>
  <w:num w:numId="4">
    <w:abstractNumId w:val="62"/>
  </w:num>
  <w:num w:numId="5">
    <w:abstractNumId w:val="6"/>
  </w:num>
  <w:num w:numId="6">
    <w:abstractNumId w:val="59"/>
  </w:num>
  <w:num w:numId="7">
    <w:abstractNumId w:val="83"/>
  </w:num>
  <w:num w:numId="8">
    <w:abstractNumId w:val="26"/>
  </w:num>
  <w:num w:numId="9">
    <w:abstractNumId w:val="31"/>
  </w:num>
  <w:num w:numId="10">
    <w:abstractNumId w:val="73"/>
  </w:num>
  <w:num w:numId="11">
    <w:abstractNumId w:val="78"/>
  </w:num>
  <w:num w:numId="12">
    <w:abstractNumId w:val="80"/>
  </w:num>
  <w:num w:numId="13">
    <w:abstractNumId w:val="37"/>
  </w:num>
  <w:num w:numId="14">
    <w:abstractNumId w:val="9"/>
  </w:num>
  <w:num w:numId="15">
    <w:abstractNumId w:val="71"/>
  </w:num>
  <w:num w:numId="16">
    <w:abstractNumId w:val="42"/>
  </w:num>
  <w:num w:numId="17">
    <w:abstractNumId w:val="79"/>
  </w:num>
  <w:num w:numId="18">
    <w:abstractNumId w:val="39"/>
  </w:num>
  <w:num w:numId="19">
    <w:abstractNumId w:val="72"/>
  </w:num>
  <w:num w:numId="20">
    <w:abstractNumId w:val="82"/>
  </w:num>
  <w:num w:numId="21">
    <w:abstractNumId w:val="55"/>
  </w:num>
  <w:num w:numId="22">
    <w:abstractNumId w:val="61"/>
  </w:num>
  <w:num w:numId="23">
    <w:abstractNumId w:val="8"/>
  </w:num>
  <w:num w:numId="24">
    <w:abstractNumId w:val="67"/>
  </w:num>
  <w:num w:numId="25">
    <w:abstractNumId w:val="18"/>
  </w:num>
  <w:num w:numId="26">
    <w:abstractNumId w:val="49"/>
  </w:num>
  <w:num w:numId="27">
    <w:abstractNumId w:val="24"/>
  </w:num>
  <w:num w:numId="28">
    <w:abstractNumId w:val="40"/>
  </w:num>
  <w:num w:numId="29">
    <w:abstractNumId w:val="57"/>
  </w:num>
  <w:num w:numId="30">
    <w:abstractNumId w:val="29"/>
  </w:num>
  <w:num w:numId="31">
    <w:abstractNumId w:val="60"/>
  </w:num>
  <w:num w:numId="32">
    <w:abstractNumId w:val="11"/>
  </w:num>
  <w:num w:numId="33">
    <w:abstractNumId w:val="2"/>
  </w:num>
  <w:num w:numId="34">
    <w:abstractNumId w:val="47"/>
  </w:num>
  <w:num w:numId="35">
    <w:abstractNumId w:val="0"/>
  </w:num>
  <w:num w:numId="36">
    <w:abstractNumId w:val="43"/>
  </w:num>
  <w:num w:numId="37">
    <w:abstractNumId w:val="50"/>
  </w:num>
  <w:num w:numId="38">
    <w:abstractNumId w:val="10"/>
  </w:num>
  <w:num w:numId="39">
    <w:abstractNumId w:val="45"/>
  </w:num>
  <w:num w:numId="40">
    <w:abstractNumId w:val="13"/>
  </w:num>
  <w:num w:numId="41">
    <w:abstractNumId w:val="87"/>
  </w:num>
  <w:num w:numId="42">
    <w:abstractNumId w:val="12"/>
  </w:num>
  <w:num w:numId="43">
    <w:abstractNumId w:val="77"/>
  </w:num>
  <w:num w:numId="44">
    <w:abstractNumId w:val="14"/>
  </w:num>
  <w:num w:numId="45">
    <w:abstractNumId w:val="75"/>
  </w:num>
  <w:num w:numId="46">
    <w:abstractNumId w:val="70"/>
  </w:num>
  <w:num w:numId="47">
    <w:abstractNumId w:val="44"/>
  </w:num>
  <w:num w:numId="48">
    <w:abstractNumId w:val="76"/>
  </w:num>
  <w:num w:numId="49">
    <w:abstractNumId w:val="85"/>
  </w:num>
  <w:num w:numId="50">
    <w:abstractNumId w:val="22"/>
  </w:num>
  <w:num w:numId="51">
    <w:abstractNumId w:val="58"/>
  </w:num>
  <w:num w:numId="52">
    <w:abstractNumId w:val="46"/>
  </w:num>
  <w:num w:numId="53">
    <w:abstractNumId w:val="68"/>
  </w:num>
  <w:num w:numId="54">
    <w:abstractNumId w:val="16"/>
  </w:num>
  <w:num w:numId="55">
    <w:abstractNumId w:val="56"/>
  </w:num>
  <w:num w:numId="56">
    <w:abstractNumId w:val="1"/>
  </w:num>
  <w:num w:numId="57">
    <w:abstractNumId w:val="81"/>
  </w:num>
  <w:num w:numId="58">
    <w:abstractNumId w:val="53"/>
  </w:num>
  <w:num w:numId="59">
    <w:abstractNumId w:val="52"/>
  </w:num>
  <w:num w:numId="60">
    <w:abstractNumId w:val="65"/>
  </w:num>
  <w:num w:numId="61">
    <w:abstractNumId w:val="7"/>
  </w:num>
  <w:num w:numId="62">
    <w:abstractNumId w:val="36"/>
  </w:num>
  <w:num w:numId="63">
    <w:abstractNumId w:val="28"/>
  </w:num>
  <w:num w:numId="64">
    <w:abstractNumId w:val="21"/>
  </w:num>
  <w:num w:numId="65">
    <w:abstractNumId w:val="88"/>
  </w:num>
  <w:num w:numId="66">
    <w:abstractNumId w:val="64"/>
  </w:num>
  <w:num w:numId="67">
    <w:abstractNumId w:val="54"/>
  </w:num>
  <w:num w:numId="68">
    <w:abstractNumId w:val="41"/>
  </w:num>
  <w:num w:numId="69">
    <w:abstractNumId w:val="27"/>
  </w:num>
  <w:num w:numId="70">
    <w:abstractNumId w:val="35"/>
  </w:num>
  <w:num w:numId="71">
    <w:abstractNumId w:val="30"/>
  </w:num>
  <w:num w:numId="72">
    <w:abstractNumId w:val="32"/>
  </w:num>
  <w:num w:numId="73">
    <w:abstractNumId w:val="5"/>
  </w:num>
  <w:num w:numId="74">
    <w:abstractNumId w:val="15"/>
  </w:num>
  <w:num w:numId="75">
    <w:abstractNumId w:val="84"/>
  </w:num>
  <w:num w:numId="76">
    <w:abstractNumId w:val="34"/>
  </w:num>
  <w:num w:numId="77">
    <w:abstractNumId w:val="38"/>
  </w:num>
  <w:num w:numId="78">
    <w:abstractNumId w:val="20"/>
  </w:num>
  <w:num w:numId="79">
    <w:abstractNumId w:val="3"/>
  </w:num>
  <w:num w:numId="80">
    <w:abstractNumId w:val="4"/>
  </w:num>
  <w:num w:numId="81">
    <w:abstractNumId w:val="86"/>
  </w:num>
  <w:num w:numId="82">
    <w:abstractNumId w:val="25"/>
  </w:num>
  <w:num w:numId="83">
    <w:abstractNumId w:val="74"/>
  </w:num>
  <w:num w:numId="84">
    <w:abstractNumId w:val="66"/>
  </w:num>
  <w:num w:numId="85">
    <w:abstractNumId w:val="63"/>
  </w:num>
  <w:num w:numId="86">
    <w:abstractNumId w:val="19"/>
  </w:num>
  <w:num w:numId="87">
    <w:abstractNumId w:val="69"/>
  </w:num>
  <w:num w:numId="88">
    <w:abstractNumId w:val="51"/>
  </w:num>
  <w:num w:numId="89">
    <w:abstractNumId w:val="1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64"/>
    <w:rsid w:val="00170ED6"/>
    <w:rsid w:val="00244366"/>
    <w:rsid w:val="00404F73"/>
    <w:rsid w:val="004F4820"/>
    <w:rsid w:val="006B4078"/>
    <w:rsid w:val="00EB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FA1AB-A449-4EE5-8713-C5F5474E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2664"/>
    <w:rPr>
      <w:b/>
      <w:bCs/>
    </w:rPr>
  </w:style>
  <w:style w:type="character" w:styleId="a5">
    <w:name w:val="Hyperlink"/>
    <w:basedOn w:val="a0"/>
    <w:uiPriority w:val="99"/>
    <w:semiHidden/>
    <w:unhideWhenUsed/>
    <w:rsid w:val="006B4078"/>
    <w:rPr>
      <w:color w:val="0000FF"/>
      <w:u w:val="single"/>
    </w:rPr>
  </w:style>
  <w:style w:type="character" w:styleId="a6">
    <w:name w:val="Emphasis"/>
    <w:basedOn w:val="a0"/>
    <w:uiPriority w:val="20"/>
    <w:qFormat/>
    <w:rsid w:val="006B40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0224">
      <w:bodyDiv w:val="1"/>
      <w:marLeft w:val="0"/>
      <w:marRight w:val="0"/>
      <w:marTop w:val="0"/>
      <w:marBottom w:val="0"/>
      <w:divBdr>
        <w:top w:val="none" w:sz="0" w:space="0" w:color="auto"/>
        <w:left w:val="none" w:sz="0" w:space="0" w:color="auto"/>
        <w:bottom w:val="none" w:sz="0" w:space="0" w:color="auto"/>
        <w:right w:val="none" w:sz="0" w:space="0" w:color="auto"/>
      </w:divBdr>
    </w:div>
    <w:div w:id="341319661">
      <w:bodyDiv w:val="1"/>
      <w:marLeft w:val="0"/>
      <w:marRight w:val="0"/>
      <w:marTop w:val="0"/>
      <w:marBottom w:val="0"/>
      <w:divBdr>
        <w:top w:val="none" w:sz="0" w:space="0" w:color="auto"/>
        <w:left w:val="none" w:sz="0" w:space="0" w:color="auto"/>
        <w:bottom w:val="none" w:sz="0" w:space="0" w:color="auto"/>
        <w:right w:val="none" w:sz="0" w:space="0" w:color="auto"/>
      </w:divBdr>
    </w:div>
    <w:div w:id="365449301">
      <w:bodyDiv w:val="1"/>
      <w:marLeft w:val="0"/>
      <w:marRight w:val="0"/>
      <w:marTop w:val="0"/>
      <w:marBottom w:val="0"/>
      <w:divBdr>
        <w:top w:val="none" w:sz="0" w:space="0" w:color="auto"/>
        <w:left w:val="none" w:sz="0" w:space="0" w:color="auto"/>
        <w:bottom w:val="none" w:sz="0" w:space="0" w:color="auto"/>
        <w:right w:val="none" w:sz="0" w:space="0" w:color="auto"/>
      </w:divBdr>
    </w:div>
    <w:div w:id="804472974">
      <w:bodyDiv w:val="1"/>
      <w:marLeft w:val="0"/>
      <w:marRight w:val="0"/>
      <w:marTop w:val="0"/>
      <w:marBottom w:val="0"/>
      <w:divBdr>
        <w:top w:val="none" w:sz="0" w:space="0" w:color="auto"/>
        <w:left w:val="none" w:sz="0" w:space="0" w:color="auto"/>
        <w:bottom w:val="none" w:sz="0" w:space="0" w:color="auto"/>
        <w:right w:val="none" w:sz="0" w:space="0" w:color="auto"/>
      </w:divBdr>
    </w:div>
    <w:div w:id="14374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z-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17645</Words>
  <Characters>100577</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2</cp:revision>
  <dcterms:created xsi:type="dcterms:W3CDTF">2025-02-11T09:40:00Z</dcterms:created>
  <dcterms:modified xsi:type="dcterms:W3CDTF">2025-02-11T09:40:00Z</dcterms:modified>
</cp:coreProperties>
</file>