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C22" w:rsidRPr="00665C22" w:rsidRDefault="00665C22" w:rsidP="00665C2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65C22">
        <w:rPr>
          <w:rFonts w:ascii="Times New Roman" w:hAnsi="Times New Roman" w:cs="Times New Roman"/>
          <w:sz w:val="32"/>
          <w:szCs w:val="32"/>
        </w:rPr>
        <w:t>ЛЕНИНГРАДСКАЯ ОБЛАСТЬ</w:t>
      </w:r>
    </w:p>
    <w:p w:rsidR="00665C22" w:rsidRPr="00665C22" w:rsidRDefault="00665C22" w:rsidP="00665C2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65C22">
        <w:rPr>
          <w:rFonts w:ascii="Times New Roman" w:hAnsi="Times New Roman" w:cs="Times New Roman"/>
          <w:sz w:val="32"/>
          <w:szCs w:val="32"/>
        </w:rPr>
        <w:t>ЛУЖСКИЙ МУНИЦИПАЛЬНЫЙ РАЙОН</w:t>
      </w:r>
    </w:p>
    <w:p w:rsidR="00665C22" w:rsidRPr="00665C22" w:rsidRDefault="00665C22" w:rsidP="00665C2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65C22"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665C22" w:rsidRPr="00665C22" w:rsidRDefault="00665C22" w:rsidP="00665C2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65C22">
        <w:rPr>
          <w:rFonts w:ascii="Times New Roman" w:hAnsi="Times New Roman" w:cs="Times New Roman"/>
          <w:sz w:val="32"/>
          <w:szCs w:val="32"/>
        </w:rPr>
        <w:t>ДЗЕРЖИНСКОГО СЕЛЬСКОГО ПОСЕЛЕНИЯ</w:t>
      </w:r>
    </w:p>
    <w:p w:rsidR="00665C22" w:rsidRPr="00665C22" w:rsidRDefault="00665C22" w:rsidP="00665C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65C22" w:rsidRPr="00665C22" w:rsidRDefault="00665C22" w:rsidP="00665C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C2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65C22" w:rsidRPr="00665C22" w:rsidRDefault="00665C22" w:rsidP="00665C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C22" w:rsidRPr="00665C22" w:rsidRDefault="00665C22" w:rsidP="00665C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5C22">
        <w:rPr>
          <w:rFonts w:ascii="Times New Roman" w:hAnsi="Times New Roman" w:cs="Times New Roman"/>
          <w:b/>
          <w:sz w:val="28"/>
          <w:szCs w:val="28"/>
        </w:rPr>
        <w:t>От  26 июля  2019 года</w:t>
      </w:r>
      <w:r w:rsidRPr="00665C22">
        <w:rPr>
          <w:rFonts w:ascii="Times New Roman" w:hAnsi="Times New Roman" w:cs="Times New Roman"/>
          <w:sz w:val="28"/>
          <w:szCs w:val="28"/>
        </w:rPr>
        <w:t xml:space="preserve"> </w:t>
      </w:r>
      <w:r w:rsidRPr="00665C22">
        <w:rPr>
          <w:rFonts w:ascii="Times New Roman" w:hAnsi="Times New Roman" w:cs="Times New Roman"/>
          <w:b/>
          <w:sz w:val="28"/>
          <w:szCs w:val="28"/>
        </w:rPr>
        <w:t>№  153</w:t>
      </w:r>
    </w:p>
    <w:p w:rsidR="00975D85" w:rsidRDefault="00975D85" w:rsidP="00665C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6464" w:rsidRPr="005C4E28" w:rsidRDefault="00D66464" w:rsidP="00D66464">
      <w:pPr>
        <w:spacing w:after="0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5C4E28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Pr="005C4E28">
        <w:rPr>
          <w:rFonts w:ascii="Times New Roman" w:hAnsi="Times New Roman" w:cs="Times New Roman"/>
          <w:sz w:val="28"/>
          <w:szCs w:val="28"/>
        </w:rPr>
        <w:t xml:space="preserve">, Федерального закона от 24.06.1998 №89-ФЗ «Об отходах производства и потребления, </w:t>
      </w:r>
      <w:proofErr w:type="spellStart"/>
      <w:r w:rsidRPr="005C4E28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5C4E28">
        <w:rPr>
          <w:rFonts w:ascii="Times New Roman" w:hAnsi="Times New Roman" w:cs="Times New Roman"/>
          <w:sz w:val="28"/>
          <w:szCs w:val="28"/>
        </w:rPr>
        <w:t xml:space="preserve"> 42-128-4690-88  администрация </w:t>
      </w:r>
      <w:r w:rsidR="00225D68">
        <w:rPr>
          <w:rFonts w:ascii="Times New Roman" w:hAnsi="Times New Roman" w:cs="Times New Roman"/>
          <w:sz w:val="28"/>
          <w:szCs w:val="28"/>
        </w:rPr>
        <w:t xml:space="preserve">Дзержинского </w:t>
      </w:r>
      <w:r w:rsidRPr="005C4E2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D66464" w:rsidRPr="005C4E28" w:rsidRDefault="00D66464" w:rsidP="00D66464">
      <w:pPr>
        <w:spacing w:after="0"/>
        <w:ind w:firstLine="357"/>
        <w:rPr>
          <w:rFonts w:ascii="Times New Roman" w:hAnsi="Times New Roman" w:cs="Times New Roman"/>
          <w:sz w:val="28"/>
          <w:szCs w:val="28"/>
        </w:rPr>
      </w:pPr>
    </w:p>
    <w:p w:rsidR="00D66464" w:rsidRPr="005C4E28" w:rsidRDefault="00D66464" w:rsidP="00D66464">
      <w:pPr>
        <w:spacing w:after="0"/>
        <w:ind w:firstLine="357"/>
        <w:rPr>
          <w:rFonts w:ascii="Times New Roman" w:hAnsi="Times New Roman" w:cs="Times New Roman"/>
          <w:sz w:val="28"/>
          <w:szCs w:val="28"/>
        </w:rPr>
      </w:pPr>
      <w:r w:rsidRPr="005C4E28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C4E28">
        <w:rPr>
          <w:rFonts w:ascii="Times New Roman" w:hAnsi="Times New Roman" w:cs="Times New Roman"/>
          <w:sz w:val="28"/>
          <w:szCs w:val="28"/>
        </w:rPr>
        <w:t>:</w:t>
      </w:r>
    </w:p>
    <w:p w:rsidR="00D66464" w:rsidRPr="005C4E28" w:rsidRDefault="00D66464" w:rsidP="00D66464">
      <w:pPr>
        <w:widowControl w:val="0"/>
        <w:numPr>
          <w:ilvl w:val="0"/>
          <w:numId w:val="1"/>
        </w:numPr>
        <w:tabs>
          <w:tab w:val="clear" w:pos="216"/>
        </w:tabs>
        <w:autoSpaceDE w:val="0"/>
        <w:autoSpaceDN w:val="0"/>
        <w:spacing w:after="0" w:line="240" w:lineRule="auto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C4E28">
        <w:rPr>
          <w:rFonts w:ascii="Times New Roman" w:hAnsi="Times New Roman" w:cs="Times New Roman"/>
          <w:sz w:val="28"/>
          <w:szCs w:val="28"/>
        </w:rPr>
        <w:t xml:space="preserve">Утвердить типовой проект объекта накопления твердых коммунальных отходов на  территории </w:t>
      </w:r>
      <w:r w:rsidR="004D44E5">
        <w:rPr>
          <w:rFonts w:ascii="Times New Roman" w:hAnsi="Times New Roman" w:cs="Times New Roman"/>
          <w:sz w:val="28"/>
          <w:szCs w:val="28"/>
        </w:rPr>
        <w:t>Дзержинского</w:t>
      </w:r>
      <w:r w:rsidRPr="005C4E28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66464" w:rsidRPr="005C4E28" w:rsidRDefault="00D66464" w:rsidP="00D66464">
      <w:pPr>
        <w:widowControl w:val="0"/>
        <w:numPr>
          <w:ilvl w:val="0"/>
          <w:numId w:val="1"/>
        </w:numPr>
        <w:tabs>
          <w:tab w:val="clear" w:pos="216"/>
        </w:tabs>
        <w:autoSpaceDE w:val="0"/>
        <w:autoSpaceDN w:val="0"/>
        <w:spacing w:after="0" w:line="240" w:lineRule="auto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C4E28">
        <w:rPr>
          <w:rFonts w:ascii="Times New Roman" w:hAnsi="Times New Roman" w:cs="Times New Roman"/>
          <w:sz w:val="28"/>
          <w:szCs w:val="28"/>
        </w:rPr>
        <w:t xml:space="preserve">При проектировании строительства объектов накопления в населенных пунктах </w:t>
      </w:r>
      <w:r w:rsidR="00665C22">
        <w:rPr>
          <w:rFonts w:ascii="Times New Roman" w:hAnsi="Times New Roman" w:cs="Times New Roman"/>
          <w:sz w:val="28"/>
          <w:szCs w:val="28"/>
        </w:rPr>
        <w:t>Дзержинского</w:t>
      </w:r>
      <w:r w:rsidRPr="005C4E28">
        <w:rPr>
          <w:rFonts w:ascii="Times New Roman" w:hAnsi="Times New Roman" w:cs="Times New Roman"/>
          <w:sz w:val="28"/>
          <w:szCs w:val="28"/>
        </w:rPr>
        <w:t xml:space="preserve"> сельского поселения исходить из </w:t>
      </w:r>
      <w:r w:rsidR="00410551">
        <w:rPr>
          <w:rFonts w:ascii="Times New Roman" w:hAnsi="Times New Roman" w:cs="Times New Roman"/>
          <w:sz w:val="28"/>
          <w:szCs w:val="28"/>
        </w:rPr>
        <w:t>характеристики площадки</w:t>
      </w:r>
      <w:r w:rsidRPr="005C4E28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D66464" w:rsidRPr="005C4E28" w:rsidRDefault="00D66464" w:rsidP="00D66464">
      <w:pPr>
        <w:widowControl w:val="0"/>
        <w:numPr>
          <w:ilvl w:val="0"/>
          <w:numId w:val="1"/>
        </w:numPr>
        <w:tabs>
          <w:tab w:val="clear" w:pos="216"/>
        </w:tabs>
        <w:autoSpaceDE w:val="0"/>
        <w:autoSpaceDN w:val="0"/>
        <w:spacing w:after="0" w:line="240" w:lineRule="auto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C4E28">
        <w:rPr>
          <w:rFonts w:ascii="Times New Roman" w:hAnsi="Times New Roman" w:cs="Times New Roman"/>
          <w:sz w:val="28"/>
          <w:szCs w:val="28"/>
        </w:rPr>
        <w:t xml:space="preserve">Установить ориентировочную сметную стоимость по строительству объекта накопления из расчета по приложению </w:t>
      </w:r>
      <w:r w:rsidR="00410551">
        <w:rPr>
          <w:rFonts w:ascii="Times New Roman" w:hAnsi="Times New Roman" w:cs="Times New Roman"/>
          <w:sz w:val="28"/>
          <w:szCs w:val="28"/>
        </w:rPr>
        <w:t>1</w:t>
      </w:r>
      <w:r w:rsidRPr="005C4E28">
        <w:rPr>
          <w:rFonts w:ascii="Times New Roman" w:hAnsi="Times New Roman" w:cs="Times New Roman"/>
          <w:sz w:val="28"/>
          <w:szCs w:val="28"/>
        </w:rPr>
        <w:t>.  При этом стоимость объекта может корректироваться в зависимости от сметной стоимости материалов и работ.</w:t>
      </w:r>
    </w:p>
    <w:p w:rsidR="00D66464" w:rsidRPr="005C4E28" w:rsidRDefault="00D66464" w:rsidP="00D66464">
      <w:pPr>
        <w:widowControl w:val="0"/>
        <w:numPr>
          <w:ilvl w:val="0"/>
          <w:numId w:val="1"/>
        </w:numPr>
        <w:tabs>
          <w:tab w:val="clear" w:pos="216"/>
        </w:tabs>
        <w:autoSpaceDE w:val="0"/>
        <w:autoSpaceDN w:val="0"/>
        <w:spacing w:after="0" w:line="240" w:lineRule="auto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4E2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C4E28">
        <w:rPr>
          <w:rFonts w:ascii="Times New Roman" w:hAnsi="Times New Roman" w:cs="Times New Roman"/>
          <w:sz w:val="28"/>
          <w:szCs w:val="28"/>
        </w:rPr>
        <w:t xml:space="preserve"> исполнением донного постановления оставляю за собой.</w:t>
      </w:r>
    </w:p>
    <w:p w:rsidR="00975D85" w:rsidRDefault="00975D85" w:rsidP="00975D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5D85" w:rsidRPr="00D66464" w:rsidRDefault="00D66464" w:rsidP="00975D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6464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Pr="00D66464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D66464">
        <w:rPr>
          <w:rFonts w:ascii="Times New Roman" w:hAnsi="Times New Roman" w:cs="Times New Roman"/>
          <w:sz w:val="28"/>
          <w:szCs w:val="28"/>
        </w:rPr>
        <w:t xml:space="preserve">лавы </w:t>
      </w:r>
      <w:r w:rsidR="003338AC">
        <w:rPr>
          <w:rFonts w:ascii="Times New Roman" w:hAnsi="Times New Roman" w:cs="Times New Roman"/>
          <w:sz w:val="28"/>
          <w:szCs w:val="28"/>
        </w:rPr>
        <w:t>а</w:t>
      </w:r>
      <w:r w:rsidR="00975D85" w:rsidRPr="00D66464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975D85" w:rsidRDefault="002929D8" w:rsidP="00975D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Дзержинского</w:t>
      </w:r>
      <w:r w:rsidR="00975D85" w:rsidRPr="00D66464">
        <w:rPr>
          <w:rFonts w:ascii="Times New Roman" w:hAnsi="Times New Roman" w:cs="Times New Roman"/>
          <w:sz w:val="28"/>
          <w:szCs w:val="28"/>
        </w:rPr>
        <w:t xml:space="preserve">   сельского поселения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А.М.Султанов.</w:t>
      </w:r>
    </w:p>
    <w:p w:rsidR="00D66464" w:rsidRDefault="00D66464" w:rsidP="00975D85">
      <w:pPr>
        <w:rPr>
          <w:rFonts w:ascii="Times New Roman" w:hAnsi="Times New Roman" w:cs="Times New Roman"/>
          <w:sz w:val="28"/>
          <w:szCs w:val="28"/>
        </w:rPr>
      </w:pPr>
    </w:p>
    <w:p w:rsidR="00D66464" w:rsidRPr="00D66464" w:rsidRDefault="00D66464" w:rsidP="00975D85">
      <w:pPr>
        <w:rPr>
          <w:rFonts w:ascii="Times New Roman" w:hAnsi="Times New Roman" w:cs="Times New Roman"/>
          <w:sz w:val="28"/>
          <w:szCs w:val="28"/>
        </w:rPr>
      </w:pPr>
    </w:p>
    <w:p w:rsidR="00D66464" w:rsidRDefault="00975D85">
      <w:pPr>
        <w:sectPr w:rsidR="00D66464" w:rsidSect="00975D85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  <w:r>
        <w:t>Разослано: в прокуратуру, в дело</w:t>
      </w:r>
    </w:p>
    <w:p w:rsidR="00D66464" w:rsidRPr="000B3C47" w:rsidRDefault="00D66464" w:rsidP="00D6646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3C47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D66464" w:rsidRPr="000B3C47" w:rsidRDefault="00D66464" w:rsidP="00D6646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10551" w:rsidRDefault="00410551" w:rsidP="00D66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площадки и о</w:t>
      </w:r>
      <w:r w:rsidR="00D66464" w:rsidRPr="000B3C47">
        <w:rPr>
          <w:rFonts w:ascii="Times New Roman" w:hAnsi="Times New Roman" w:cs="Times New Roman"/>
          <w:b/>
          <w:sz w:val="28"/>
          <w:szCs w:val="28"/>
        </w:rPr>
        <w:t>риентировочн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="00D66464" w:rsidRPr="000B3C47">
        <w:rPr>
          <w:rFonts w:ascii="Times New Roman" w:hAnsi="Times New Roman" w:cs="Times New Roman"/>
          <w:b/>
          <w:sz w:val="28"/>
          <w:szCs w:val="28"/>
        </w:rPr>
        <w:t xml:space="preserve"> стоимость материалов </w:t>
      </w:r>
    </w:p>
    <w:p w:rsidR="00D66464" w:rsidRPr="000B3C47" w:rsidRDefault="00D66464" w:rsidP="00D66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C47">
        <w:rPr>
          <w:rFonts w:ascii="Times New Roman" w:hAnsi="Times New Roman" w:cs="Times New Roman"/>
          <w:b/>
          <w:sz w:val="28"/>
          <w:szCs w:val="28"/>
        </w:rPr>
        <w:t xml:space="preserve">по строительству контейнерной площадки </w:t>
      </w:r>
    </w:p>
    <w:p w:rsidR="00D66464" w:rsidRPr="000B3C47" w:rsidRDefault="00D66464" w:rsidP="00D66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C47">
        <w:rPr>
          <w:rFonts w:ascii="Times New Roman" w:hAnsi="Times New Roman" w:cs="Times New Roman"/>
          <w:b/>
          <w:sz w:val="28"/>
          <w:szCs w:val="28"/>
        </w:rPr>
        <w:t>для складирования твердых коммунальных отходов</w:t>
      </w:r>
      <w:r w:rsidR="0062612C" w:rsidRPr="0062612C">
        <w:rPr>
          <w:rFonts w:ascii="Times New Roman" w:eastAsia="Times New Roman" w:hAnsi="Times New Roman"/>
          <w:b/>
          <w:sz w:val="28"/>
          <w:szCs w:val="28"/>
        </w:rPr>
        <w:t xml:space="preserve"> с навесом для контейнера К-8:</w:t>
      </w:r>
    </w:p>
    <w:p w:rsidR="00D66464" w:rsidRPr="000B3C47" w:rsidRDefault="00D66464" w:rsidP="00D664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7"/>
        <w:gridCol w:w="6"/>
        <w:gridCol w:w="3261"/>
      </w:tblGrid>
      <w:tr w:rsidR="00410551" w:rsidRPr="003E7C03" w:rsidTr="00F51290">
        <w:tc>
          <w:tcPr>
            <w:tcW w:w="10421" w:type="dxa"/>
            <w:gridSpan w:val="3"/>
          </w:tcPr>
          <w:p w:rsidR="00410551" w:rsidRPr="003E7C03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Характеристика площадки</w:t>
            </w:r>
          </w:p>
        </w:tc>
      </w:tr>
      <w:tr w:rsidR="00410551" w:rsidRPr="00D71FB4" w:rsidTr="00F51290">
        <w:trPr>
          <w:trHeight w:val="327"/>
        </w:trPr>
        <w:tc>
          <w:tcPr>
            <w:tcW w:w="6996" w:type="dxa"/>
            <w:gridSpan w:val="2"/>
          </w:tcPr>
          <w:p w:rsidR="00410551" w:rsidRPr="003E7C03" w:rsidRDefault="00410551" w:rsidP="00F5129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контейнеров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на площадке:</w:t>
            </w:r>
          </w:p>
        </w:tc>
        <w:tc>
          <w:tcPr>
            <w:tcW w:w="3425" w:type="dxa"/>
          </w:tcPr>
          <w:p w:rsidR="00410551" w:rsidRPr="00D71FB4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D71FB4">
              <w:rPr>
                <w:rFonts w:ascii="Times New Roman" w:eastAsia="Times New Roman" w:hAnsi="Times New Roman"/>
                <w:sz w:val="24"/>
                <w:szCs w:val="24"/>
              </w:rPr>
              <w:t xml:space="preserve"> шт.</w:t>
            </w:r>
          </w:p>
        </w:tc>
      </w:tr>
      <w:tr w:rsidR="00410551" w:rsidRPr="00D71FB4" w:rsidTr="00F51290">
        <w:tc>
          <w:tcPr>
            <w:tcW w:w="6996" w:type="dxa"/>
            <w:gridSpan w:val="2"/>
          </w:tcPr>
          <w:p w:rsidR="00410551" w:rsidRPr="003E7C03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b/>
                <w:sz w:val="24"/>
                <w:szCs w:val="24"/>
              </w:rPr>
              <w:t>Объем контейнеров</w:t>
            </w:r>
          </w:p>
        </w:tc>
        <w:tc>
          <w:tcPr>
            <w:tcW w:w="3425" w:type="dxa"/>
          </w:tcPr>
          <w:p w:rsidR="00410551" w:rsidRPr="00D71FB4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 м3</w:t>
            </w:r>
          </w:p>
        </w:tc>
      </w:tr>
      <w:tr w:rsidR="00410551" w:rsidRPr="00D71FB4" w:rsidTr="00F51290">
        <w:tc>
          <w:tcPr>
            <w:tcW w:w="6990" w:type="dxa"/>
          </w:tcPr>
          <w:p w:rsidR="00410551" w:rsidRDefault="00410551" w:rsidP="00F51290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1FB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Площадь площадки с навесом для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контейнера К-8</w:t>
            </w:r>
            <w:r w:rsidRPr="00D71FB4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  <w:p w:rsidR="00410551" w:rsidRPr="002F2451" w:rsidRDefault="00410551" w:rsidP="00F51290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51">
              <w:rPr>
                <w:rFonts w:ascii="Times New Roman" w:eastAsia="Times New Roman" w:hAnsi="Times New Roman"/>
                <w:sz w:val="24"/>
                <w:szCs w:val="24"/>
              </w:rPr>
              <w:t>Ширина:</w:t>
            </w:r>
          </w:p>
          <w:p w:rsidR="00410551" w:rsidRPr="00D71FB4" w:rsidRDefault="00410551" w:rsidP="00F51290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2451">
              <w:rPr>
                <w:rFonts w:ascii="Times New Roman" w:eastAsia="Times New Roman" w:hAnsi="Times New Roman"/>
                <w:sz w:val="24"/>
                <w:szCs w:val="24"/>
              </w:rPr>
              <w:t>Длина:</w:t>
            </w:r>
          </w:p>
        </w:tc>
        <w:tc>
          <w:tcPr>
            <w:tcW w:w="3431" w:type="dxa"/>
            <w:gridSpan w:val="2"/>
          </w:tcPr>
          <w:p w:rsidR="00410551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 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  <w:p w:rsidR="00410551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4000  мм</w:t>
            </w:r>
          </w:p>
          <w:p w:rsidR="00410551" w:rsidRPr="00D71FB4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6000 мм</w:t>
            </w:r>
          </w:p>
        </w:tc>
      </w:tr>
      <w:tr w:rsidR="00410551" w:rsidRPr="00D71FB4" w:rsidTr="00F51290">
        <w:trPr>
          <w:trHeight w:val="285"/>
        </w:trPr>
        <w:tc>
          <w:tcPr>
            <w:tcW w:w="6996" w:type="dxa"/>
            <w:gridSpan w:val="2"/>
          </w:tcPr>
          <w:p w:rsidR="00410551" w:rsidRPr="003E7C03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B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Каркас</w:t>
            </w:r>
          </w:p>
        </w:tc>
        <w:tc>
          <w:tcPr>
            <w:tcW w:w="3425" w:type="dxa"/>
          </w:tcPr>
          <w:p w:rsidR="00410551" w:rsidRPr="00D71FB4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FB4">
              <w:rPr>
                <w:rFonts w:ascii="Times New Roman" w:eastAsia="Times New Roman" w:hAnsi="Times New Roman"/>
                <w:sz w:val="24"/>
                <w:szCs w:val="24"/>
              </w:rPr>
              <w:t>Труба проф. 40х40х2</w:t>
            </w:r>
          </w:p>
        </w:tc>
      </w:tr>
      <w:tr w:rsidR="00410551" w:rsidRPr="00D71FB4" w:rsidTr="00F51290">
        <w:trPr>
          <w:trHeight w:val="270"/>
        </w:trPr>
        <w:tc>
          <w:tcPr>
            <w:tcW w:w="6996" w:type="dxa"/>
            <w:gridSpan w:val="2"/>
          </w:tcPr>
          <w:p w:rsidR="00410551" w:rsidRPr="003E7C03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2B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Усиление</w:t>
            </w:r>
          </w:p>
        </w:tc>
        <w:tc>
          <w:tcPr>
            <w:tcW w:w="3425" w:type="dxa"/>
          </w:tcPr>
          <w:p w:rsidR="00410551" w:rsidRPr="00D71FB4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FB4">
              <w:rPr>
                <w:rFonts w:ascii="Times New Roman" w:eastAsia="Times New Roman" w:hAnsi="Times New Roman"/>
                <w:sz w:val="24"/>
                <w:szCs w:val="24"/>
              </w:rPr>
              <w:t>Труба проф. 40х20х2</w:t>
            </w:r>
          </w:p>
        </w:tc>
      </w:tr>
      <w:tr w:rsidR="00410551" w:rsidRPr="00D71FB4" w:rsidTr="00F51290">
        <w:trPr>
          <w:trHeight w:val="330"/>
        </w:trPr>
        <w:tc>
          <w:tcPr>
            <w:tcW w:w="6996" w:type="dxa"/>
            <w:gridSpan w:val="2"/>
          </w:tcPr>
          <w:p w:rsidR="00410551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Ограждение</w:t>
            </w:r>
          </w:p>
          <w:p w:rsidR="00410551" w:rsidRPr="006B2AF7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B2A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Высота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до навеса (вместе с каркасом):</w:t>
            </w:r>
          </w:p>
        </w:tc>
        <w:tc>
          <w:tcPr>
            <w:tcW w:w="3425" w:type="dxa"/>
          </w:tcPr>
          <w:p w:rsidR="00410551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еталлический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штакетник</w:t>
            </w:r>
          </w:p>
          <w:p w:rsidR="00410551" w:rsidRPr="00D71FB4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6000 мм</w:t>
            </w:r>
          </w:p>
        </w:tc>
      </w:tr>
      <w:tr w:rsidR="00410551" w:rsidRPr="00D71FB4" w:rsidTr="00F51290">
        <w:trPr>
          <w:trHeight w:val="354"/>
        </w:trPr>
        <w:tc>
          <w:tcPr>
            <w:tcW w:w="6996" w:type="dxa"/>
            <w:gridSpan w:val="2"/>
          </w:tcPr>
          <w:p w:rsidR="00410551" w:rsidRPr="00D71FB4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2B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Крыш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а/навес</w:t>
            </w:r>
          </w:p>
        </w:tc>
        <w:tc>
          <w:tcPr>
            <w:tcW w:w="3425" w:type="dxa"/>
          </w:tcPr>
          <w:p w:rsidR="00410551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FB4">
              <w:rPr>
                <w:rFonts w:ascii="Times New Roman" w:eastAsia="Times New Roman" w:hAnsi="Times New Roman"/>
                <w:sz w:val="24"/>
                <w:szCs w:val="24"/>
              </w:rPr>
              <w:t>Сотовый поликарбонат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8мм</w:t>
            </w:r>
          </w:p>
          <w:p w:rsidR="00410551" w:rsidRPr="00D71FB4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сферической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уменьшения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снеговой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нагрузки</w:t>
            </w:r>
          </w:p>
        </w:tc>
      </w:tr>
      <w:tr w:rsidR="00410551" w:rsidRPr="00D71FB4" w:rsidTr="00F51290">
        <w:trPr>
          <w:trHeight w:val="354"/>
        </w:trPr>
        <w:tc>
          <w:tcPr>
            <w:tcW w:w="6996" w:type="dxa"/>
            <w:gridSpan w:val="2"/>
          </w:tcPr>
          <w:p w:rsidR="00410551" w:rsidRPr="00012B2D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Покрытие площадки</w:t>
            </w:r>
          </w:p>
        </w:tc>
        <w:tc>
          <w:tcPr>
            <w:tcW w:w="3425" w:type="dxa"/>
          </w:tcPr>
          <w:p w:rsidR="00410551" w:rsidRPr="00D71FB4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Железобетон</w:t>
            </w:r>
          </w:p>
        </w:tc>
      </w:tr>
      <w:tr w:rsidR="00410551" w:rsidTr="00F51290">
        <w:trPr>
          <w:trHeight w:val="354"/>
        </w:trPr>
        <w:tc>
          <w:tcPr>
            <w:tcW w:w="6996" w:type="dxa"/>
            <w:gridSpan w:val="2"/>
          </w:tcPr>
          <w:p w:rsidR="00410551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Уклон площадки в сторону проезжей части</w:t>
            </w:r>
          </w:p>
        </w:tc>
        <w:tc>
          <w:tcPr>
            <w:tcW w:w="3425" w:type="dxa"/>
          </w:tcPr>
          <w:p w:rsidR="00410551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0,02 %</w:t>
            </w:r>
          </w:p>
        </w:tc>
      </w:tr>
      <w:tr w:rsidR="00410551" w:rsidTr="00F51290">
        <w:trPr>
          <w:trHeight w:val="354"/>
        </w:trPr>
        <w:tc>
          <w:tcPr>
            <w:tcW w:w="6996" w:type="dxa"/>
            <w:gridSpan w:val="2"/>
          </w:tcPr>
          <w:p w:rsidR="00410551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Удаленность от жилых домов, детских учреждений, мест отдыха населения</w:t>
            </w:r>
          </w:p>
        </w:tc>
        <w:tc>
          <w:tcPr>
            <w:tcW w:w="3425" w:type="dxa"/>
          </w:tcPr>
          <w:p w:rsidR="00410551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20 м</w:t>
            </w:r>
          </w:p>
        </w:tc>
      </w:tr>
      <w:tr w:rsidR="00410551" w:rsidRPr="003E7C03" w:rsidTr="00F51290">
        <w:trPr>
          <w:trHeight w:val="493"/>
        </w:trPr>
        <w:tc>
          <w:tcPr>
            <w:tcW w:w="10421" w:type="dxa"/>
            <w:gridSpan w:val="3"/>
          </w:tcPr>
          <w:p w:rsidR="00410551" w:rsidRPr="003E7C03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Стоимость площадки</w:t>
            </w:r>
          </w:p>
        </w:tc>
      </w:tr>
      <w:tr w:rsidR="00410551" w:rsidRPr="003E7C03" w:rsidTr="00F51290">
        <w:trPr>
          <w:trHeight w:val="493"/>
        </w:trPr>
        <w:tc>
          <w:tcPr>
            <w:tcW w:w="6996" w:type="dxa"/>
            <w:gridSpan w:val="2"/>
          </w:tcPr>
          <w:p w:rsidR="00410551" w:rsidRPr="003E7C03" w:rsidRDefault="00410551" w:rsidP="00F5129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площадью 24</w:t>
            </w:r>
            <w:r w:rsidRPr="003E7C03">
              <w:rPr>
                <w:rFonts w:ascii="Times New Roman" w:eastAsia="Times New Roman" w:hAnsi="Times New Roman"/>
                <w:sz w:val="24"/>
                <w:szCs w:val="24"/>
              </w:rPr>
              <w:t xml:space="preserve"> м</w:t>
            </w:r>
            <w:proofErr w:type="gramStart"/>
            <w:r w:rsidRPr="003E7C0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425" w:type="dxa"/>
          </w:tcPr>
          <w:p w:rsidR="00410551" w:rsidRPr="003E7C03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224</w:t>
            </w:r>
            <w:r w:rsidRPr="00F64F3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F64F3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00 руб.</w:t>
            </w:r>
          </w:p>
        </w:tc>
      </w:tr>
      <w:tr w:rsidR="00410551" w:rsidRPr="003E7C03" w:rsidTr="00F51290">
        <w:trPr>
          <w:trHeight w:val="493"/>
        </w:trPr>
        <w:tc>
          <w:tcPr>
            <w:tcW w:w="6996" w:type="dxa"/>
            <w:gridSpan w:val="2"/>
          </w:tcPr>
          <w:p w:rsidR="00410551" w:rsidRPr="003E7C03" w:rsidRDefault="00410551" w:rsidP="00F51290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425" w:type="dxa"/>
          </w:tcPr>
          <w:p w:rsidR="00410551" w:rsidRPr="003E7C03" w:rsidRDefault="00410551" w:rsidP="00F51290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224 600 </w:t>
            </w:r>
            <w:r w:rsidRPr="003E7C03">
              <w:rPr>
                <w:rFonts w:ascii="Times New Roman" w:eastAsia="Times New Roman" w:hAnsi="Times New Roman"/>
                <w:b/>
                <w:sz w:val="24"/>
                <w:szCs w:val="24"/>
              </w:rPr>
              <w:t>руб.</w:t>
            </w:r>
          </w:p>
        </w:tc>
      </w:tr>
    </w:tbl>
    <w:p w:rsidR="00D66464" w:rsidRDefault="00D66464" w:rsidP="00D664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612C" w:rsidRDefault="0062612C" w:rsidP="006261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площадки и о</w:t>
      </w:r>
      <w:r w:rsidRPr="000B3C47">
        <w:rPr>
          <w:rFonts w:ascii="Times New Roman" w:hAnsi="Times New Roman" w:cs="Times New Roman"/>
          <w:b/>
          <w:sz w:val="28"/>
          <w:szCs w:val="28"/>
        </w:rPr>
        <w:t>риентировочн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0B3C47">
        <w:rPr>
          <w:rFonts w:ascii="Times New Roman" w:hAnsi="Times New Roman" w:cs="Times New Roman"/>
          <w:b/>
          <w:sz w:val="28"/>
          <w:szCs w:val="28"/>
        </w:rPr>
        <w:t xml:space="preserve"> стоимость материалов </w:t>
      </w:r>
    </w:p>
    <w:p w:rsidR="0062612C" w:rsidRPr="000B3C47" w:rsidRDefault="0062612C" w:rsidP="006261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C47">
        <w:rPr>
          <w:rFonts w:ascii="Times New Roman" w:hAnsi="Times New Roman" w:cs="Times New Roman"/>
          <w:b/>
          <w:sz w:val="28"/>
          <w:szCs w:val="28"/>
        </w:rPr>
        <w:t xml:space="preserve">по строительству контейнерной площадки </w:t>
      </w:r>
    </w:p>
    <w:p w:rsidR="0062612C" w:rsidRPr="0062612C" w:rsidRDefault="0062612C" w:rsidP="006261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C47">
        <w:rPr>
          <w:rFonts w:ascii="Times New Roman" w:hAnsi="Times New Roman" w:cs="Times New Roman"/>
          <w:b/>
          <w:sz w:val="28"/>
          <w:szCs w:val="28"/>
        </w:rPr>
        <w:t>для складирования твердых коммунальных отходов</w:t>
      </w:r>
      <w:r w:rsidRPr="0062612C">
        <w:rPr>
          <w:rFonts w:ascii="Times New Roman" w:eastAsia="Times New Roman" w:hAnsi="Times New Roman"/>
          <w:b/>
          <w:sz w:val="28"/>
          <w:szCs w:val="28"/>
        </w:rPr>
        <w:t xml:space="preserve"> с навесом для </w:t>
      </w:r>
      <w:r>
        <w:rPr>
          <w:rFonts w:ascii="Times New Roman" w:eastAsia="Times New Roman" w:hAnsi="Times New Roman"/>
          <w:b/>
          <w:sz w:val="28"/>
          <w:szCs w:val="28"/>
        </w:rPr>
        <w:t>контейнера К-6</w:t>
      </w:r>
      <w:r w:rsidRPr="0062612C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62612C" w:rsidRPr="000B3C47" w:rsidRDefault="0062612C" w:rsidP="00D6646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7"/>
        <w:gridCol w:w="6"/>
        <w:gridCol w:w="3261"/>
      </w:tblGrid>
      <w:tr w:rsidR="0062612C" w:rsidRPr="003E7C03" w:rsidTr="003C03BA">
        <w:tc>
          <w:tcPr>
            <w:tcW w:w="10421" w:type="dxa"/>
            <w:gridSpan w:val="3"/>
          </w:tcPr>
          <w:p w:rsidR="0062612C" w:rsidRPr="003E7C03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b/>
                <w:sz w:val="24"/>
                <w:szCs w:val="24"/>
              </w:rPr>
              <w:t>Характеристика площадки</w:t>
            </w:r>
          </w:p>
        </w:tc>
      </w:tr>
      <w:tr w:rsidR="0062612C" w:rsidRPr="003E7C03" w:rsidTr="003C03BA">
        <w:trPr>
          <w:trHeight w:val="327"/>
        </w:trPr>
        <w:tc>
          <w:tcPr>
            <w:tcW w:w="6996" w:type="dxa"/>
            <w:gridSpan w:val="2"/>
          </w:tcPr>
          <w:p w:rsidR="0062612C" w:rsidRPr="003E7C03" w:rsidRDefault="0062612C" w:rsidP="003C03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контейнеров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на площадке:</w:t>
            </w:r>
          </w:p>
        </w:tc>
        <w:tc>
          <w:tcPr>
            <w:tcW w:w="3425" w:type="dxa"/>
          </w:tcPr>
          <w:p w:rsidR="0062612C" w:rsidRPr="00D71FB4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D71FB4">
              <w:rPr>
                <w:rFonts w:ascii="Times New Roman" w:eastAsia="Times New Roman" w:hAnsi="Times New Roman"/>
                <w:sz w:val="24"/>
                <w:szCs w:val="24"/>
              </w:rPr>
              <w:t xml:space="preserve"> шт.</w:t>
            </w:r>
          </w:p>
        </w:tc>
      </w:tr>
      <w:tr w:rsidR="0062612C" w:rsidRPr="003E7C03" w:rsidTr="003C03BA">
        <w:tc>
          <w:tcPr>
            <w:tcW w:w="6996" w:type="dxa"/>
            <w:gridSpan w:val="2"/>
          </w:tcPr>
          <w:p w:rsidR="0062612C" w:rsidRPr="003E7C03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b/>
                <w:sz w:val="24"/>
                <w:szCs w:val="24"/>
              </w:rPr>
              <w:t>Объем контейнеров</w:t>
            </w:r>
          </w:p>
        </w:tc>
        <w:tc>
          <w:tcPr>
            <w:tcW w:w="3425" w:type="dxa"/>
          </w:tcPr>
          <w:p w:rsidR="0062612C" w:rsidRPr="00D71FB4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 м3</w:t>
            </w:r>
          </w:p>
        </w:tc>
      </w:tr>
      <w:tr w:rsidR="0062612C" w:rsidRPr="003E7C03" w:rsidTr="003C03BA">
        <w:tc>
          <w:tcPr>
            <w:tcW w:w="6990" w:type="dxa"/>
          </w:tcPr>
          <w:p w:rsidR="0062612C" w:rsidRDefault="0062612C" w:rsidP="003C03BA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71FB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Площадь площадки с навесом для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контейнера К-6</w:t>
            </w:r>
            <w:r w:rsidRPr="00D71FB4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  <w:p w:rsidR="0062612C" w:rsidRPr="002F2451" w:rsidRDefault="0062612C" w:rsidP="003C03BA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2451">
              <w:rPr>
                <w:rFonts w:ascii="Times New Roman" w:eastAsia="Times New Roman" w:hAnsi="Times New Roman"/>
                <w:sz w:val="24"/>
                <w:szCs w:val="24"/>
              </w:rPr>
              <w:t>Ширина:</w:t>
            </w:r>
          </w:p>
          <w:p w:rsidR="0062612C" w:rsidRPr="00D71FB4" w:rsidRDefault="0062612C" w:rsidP="003C03BA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F2451">
              <w:rPr>
                <w:rFonts w:ascii="Times New Roman" w:eastAsia="Times New Roman" w:hAnsi="Times New Roman"/>
                <w:sz w:val="24"/>
                <w:szCs w:val="24"/>
              </w:rPr>
              <w:t>Длина:</w:t>
            </w:r>
          </w:p>
        </w:tc>
        <w:tc>
          <w:tcPr>
            <w:tcW w:w="3431" w:type="dxa"/>
            <w:gridSpan w:val="2"/>
          </w:tcPr>
          <w:p w:rsidR="0062612C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 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  <w:p w:rsidR="0062612C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4000  мм</w:t>
            </w:r>
          </w:p>
          <w:p w:rsidR="0062612C" w:rsidRPr="00D71FB4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5000 мм</w:t>
            </w:r>
          </w:p>
        </w:tc>
      </w:tr>
      <w:tr w:rsidR="0062612C" w:rsidRPr="003E7C03" w:rsidTr="003C03BA">
        <w:trPr>
          <w:trHeight w:val="285"/>
        </w:trPr>
        <w:tc>
          <w:tcPr>
            <w:tcW w:w="6996" w:type="dxa"/>
            <w:gridSpan w:val="2"/>
          </w:tcPr>
          <w:p w:rsidR="0062612C" w:rsidRPr="003E7C03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12B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Каркас</w:t>
            </w:r>
          </w:p>
        </w:tc>
        <w:tc>
          <w:tcPr>
            <w:tcW w:w="3425" w:type="dxa"/>
          </w:tcPr>
          <w:p w:rsidR="0062612C" w:rsidRPr="00D71FB4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FB4">
              <w:rPr>
                <w:rFonts w:ascii="Times New Roman" w:eastAsia="Times New Roman" w:hAnsi="Times New Roman"/>
                <w:sz w:val="24"/>
                <w:szCs w:val="24"/>
              </w:rPr>
              <w:t>Труба проф. 40х40х2</w:t>
            </w:r>
          </w:p>
        </w:tc>
      </w:tr>
      <w:tr w:rsidR="0062612C" w:rsidRPr="003E7C03" w:rsidTr="003C03BA">
        <w:trPr>
          <w:trHeight w:val="270"/>
        </w:trPr>
        <w:tc>
          <w:tcPr>
            <w:tcW w:w="6996" w:type="dxa"/>
            <w:gridSpan w:val="2"/>
          </w:tcPr>
          <w:p w:rsidR="0062612C" w:rsidRPr="003E7C03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2B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Усиление</w:t>
            </w:r>
          </w:p>
        </w:tc>
        <w:tc>
          <w:tcPr>
            <w:tcW w:w="3425" w:type="dxa"/>
          </w:tcPr>
          <w:p w:rsidR="0062612C" w:rsidRPr="00D71FB4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FB4">
              <w:rPr>
                <w:rFonts w:ascii="Times New Roman" w:eastAsia="Times New Roman" w:hAnsi="Times New Roman"/>
                <w:sz w:val="24"/>
                <w:szCs w:val="24"/>
              </w:rPr>
              <w:t>Труба проф. 40х20х2</w:t>
            </w:r>
          </w:p>
        </w:tc>
      </w:tr>
      <w:tr w:rsidR="0062612C" w:rsidRPr="003E7C03" w:rsidTr="003C03BA">
        <w:trPr>
          <w:trHeight w:val="330"/>
        </w:trPr>
        <w:tc>
          <w:tcPr>
            <w:tcW w:w="6996" w:type="dxa"/>
            <w:gridSpan w:val="2"/>
          </w:tcPr>
          <w:p w:rsidR="0062612C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Ограждение</w:t>
            </w:r>
          </w:p>
          <w:p w:rsidR="0062612C" w:rsidRPr="006B2AF7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B2AF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Высота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до навеса (вместе с каркасом):</w:t>
            </w:r>
          </w:p>
        </w:tc>
        <w:tc>
          <w:tcPr>
            <w:tcW w:w="3425" w:type="dxa"/>
          </w:tcPr>
          <w:p w:rsidR="0062612C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еталлический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штакетник</w:t>
            </w:r>
          </w:p>
          <w:p w:rsidR="0062612C" w:rsidRPr="00D71FB4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6000 мм</w:t>
            </w:r>
          </w:p>
        </w:tc>
      </w:tr>
      <w:tr w:rsidR="0062612C" w:rsidRPr="003E7C03" w:rsidTr="003C03BA">
        <w:trPr>
          <w:trHeight w:val="354"/>
        </w:trPr>
        <w:tc>
          <w:tcPr>
            <w:tcW w:w="6996" w:type="dxa"/>
            <w:gridSpan w:val="2"/>
          </w:tcPr>
          <w:p w:rsidR="0062612C" w:rsidRPr="00D71FB4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2B2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Крыш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а/навес</w:t>
            </w:r>
          </w:p>
        </w:tc>
        <w:tc>
          <w:tcPr>
            <w:tcW w:w="3425" w:type="dxa"/>
          </w:tcPr>
          <w:p w:rsidR="0062612C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1FB4">
              <w:rPr>
                <w:rFonts w:ascii="Times New Roman" w:eastAsia="Times New Roman" w:hAnsi="Times New Roman"/>
                <w:sz w:val="24"/>
                <w:szCs w:val="24"/>
              </w:rPr>
              <w:t>Сотовый поликарбонат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8мм</w:t>
            </w:r>
          </w:p>
          <w:p w:rsidR="0062612C" w:rsidRPr="00D71FB4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сферической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уменьшения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снеговой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77088">
              <w:rPr>
                <w:rFonts w:ascii="Times New Roman" w:eastAsia="Times New Roman" w:hAnsi="Times New Roman"/>
                <w:sz w:val="24"/>
                <w:szCs w:val="24"/>
              </w:rPr>
              <w:t>нагрузки</w:t>
            </w:r>
          </w:p>
        </w:tc>
      </w:tr>
      <w:tr w:rsidR="0062612C" w:rsidRPr="003E7C03" w:rsidTr="003C03BA">
        <w:trPr>
          <w:trHeight w:val="354"/>
        </w:trPr>
        <w:tc>
          <w:tcPr>
            <w:tcW w:w="6996" w:type="dxa"/>
            <w:gridSpan w:val="2"/>
          </w:tcPr>
          <w:p w:rsidR="0062612C" w:rsidRPr="00012B2D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Покрытие площадки</w:t>
            </w:r>
          </w:p>
        </w:tc>
        <w:tc>
          <w:tcPr>
            <w:tcW w:w="3425" w:type="dxa"/>
          </w:tcPr>
          <w:p w:rsidR="0062612C" w:rsidRPr="00D71FB4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Железобетон</w:t>
            </w:r>
          </w:p>
        </w:tc>
      </w:tr>
      <w:tr w:rsidR="0062612C" w:rsidRPr="003E7C03" w:rsidTr="003C03BA">
        <w:trPr>
          <w:trHeight w:val="354"/>
        </w:trPr>
        <w:tc>
          <w:tcPr>
            <w:tcW w:w="6996" w:type="dxa"/>
            <w:gridSpan w:val="2"/>
          </w:tcPr>
          <w:p w:rsidR="0062612C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Уклон площадки в сторону проезжей части</w:t>
            </w:r>
          </w:p>
        </w:tc>
        <w:tc>
          <w:tcPr>
            <w:tcW w:w="3425" w:type="dxa"/>
          </w:tcPr>
          <w:p w:rsidR="0062612C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0,02 %</w:t>
            </w:r>
          </w:p>
        </w:tc>
      </w:tr>
      <w:tr w:rsidR="0062612C" w:rsidRPr="003E7C03" w:rsidTr="003C03BA">
        <w:trPr>
          <w:trHeight w:val="354"/>
        </w:trPr>
        <w:tc>
          <w:tcPr>
            <w:tcW w:w="6996" w:type="dxa"/>
            <w:gridSpan w:val="2"/>
          </w:tcPr>
          <w:p w:rsidR="0062612C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Удаленность от жилых домов, детских учреждений, мест отдыха населения</w:t>
            </w:r>
          </w:p>
        </w:tc>
        <w:tc>
          <w:tcPr>
            <w:tcW w:w="3425" w:type="dxa"/>
          </w:tcPr>
          <w:p w:rsidR="0062612C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менее 20 м</w:t>
            </w:r>
          </w:p>
        </w:tc>
      </w:tr>
      <w:tr w:rsidR="0062612C" w:rsidRPr="003E7C03" w:rsidTr="003C03BA">
        <w:trPr>
          <w:trHeight w:val="493"/>
        </w:trPr>
        <w:tc>
          <w:tcPr>
            <w:tcW w:w="10421" w:type="dxa"/>
            <w:gridSpan w:val="3"/>
          </w:tcPr>
          <w:p w:rsidR="0062612C" w:rsidRPr="003E7C03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Стоимость площадки</w:t>
            </w:r>
          </w:p>
        </w:tc>
      </w:tr>
      <w:tr w:rsidR="0062612C" w:rsidRPr="003E7C03" w:rsidTr="003C03BA">
        <w:trPr>
          <w:trHeight w:val="493"/>
        </w:trPr>
        <w:tc>
          <w:tcPr>
            <w:tcW w:w="6996" w:type="dxa"/>
            <w:gridSpan w:val="2"/>
          </w:tcPr>
          <w:p w:rsidR="0062612C" w:rsidRPr="003E7C03" w:rsidRDefault="0062612C" w:rsidP="003C03BA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E7C03">
              <w:rPr>
                <w:rFonts w:ascii="Times New Roman" w:eastAsia="Times New Roman" w:hAnsi="Times New Roman"/>
                <w:sz w:val="24"/>
                <w:szCs w:val="24"/>
              </w:rPr>
              <w:t>Площадка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площадью 20</w:t>
            </w:r>
            <w:r w:rsidRPr="003E7C03">
              <w:rPr>
                <w:rFonts w:ascii="Times New Roman" w:eastAsia="Times New Roman" w:hAnsi="Times New Roman"/>
                <w:sz w:val="24"/>
                <w:szCs w:val="24"/>
              </w:rPr>
              <w:t xml:space="preserve"> м</w:t>
            </w:r>
            <w:proofErr w:type="gramStart"/>
            <w:r w:rsidRPr="003E7C0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425" w:type="dxa"/>
          </w:tcPr>
          <w:p w:rsidR="0062612C" w:rsidRPr="003E7C03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18</w:t>
            </w:r>
            <w:r w:rsidRPr="00F64F3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5</w:t>
            </w:r>
            <w:r w:rsidRPr="00F64F3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F64F3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00 руб.</w:t>
            </w:r>
          </w:p>
        </w:tc>
      </w:tr>
      <w:tr w:rsidR="0062612C" w:rsidRPr="003E7C03" w:rsidTr="003C03BA">
        <w:trPr>
          <w:trHeight w:val="493"/>
        </w:trPr>
        <w:tc>
          <w:tcPr>
            <w:tcW w:w="6996" w:type="dxa"/>
            <w:gridSpan w:val="2"/>
          </w:tcPr>
          <w:p w:rsidR="0062612C" w:rsidRPr="003E7C03" w:rsidRDefault="0062612C" w:rsidP="003C03BA">
            <w:pPr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425" w:type="dxa"/>
          </w:tcPr>
          <w:p w:rsidR="0062612C" w:rsidRPr="003E7C03" w:rsidRDefault="0062612C" w:rsidP="003C03B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185 500 </w:t>
            </w:r>
            <w:r w:rsidRPr="003E7C03">
              <w:rPr>
                <w:rFonts w:ascii="Times New Roman" w:eastAsia="Times New Roman" w:hAnsi="Times New Roman"/>
                <w:b/>
                <w:sz w:val="24"/>
                <w:szCs w:val="24"/>
              </w:rPr>
              <w:t>руб.</w:t>
            </w:r>
          </w:p>
        </w:tc>
      </w:tr>
    </w:tbl>
    <w:p w:rsidR="00D66464" w:rsidRPr="000B3C47" w:rsidRDefault="00D66464" w:rsidP="00D6646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52F8" w:rsidRDefault="003F52F8" w:rsidP="003F52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площадки и о</w:t>
      </w:r>
      <w:r w:rsidRPr="000B3C47">
        <w:rPr>
          <w:rFonts w:ascii="Times New Roman" w:hAnsi="Times New Roman" w:cs="Times New Roman"/>
          <w:b/>
          <w:sz w:val="28"/>
          <w:szCs w:val="28"/>
        </w:rPr>
        <w:t>риентировочн</w:t>
      </w:r>
      <w:r>
        <w:rPr>
          <w:rFonts w:ascii="Times New Roman" w:hAnsi="Times New Roman" w:cs="Times New Roman"/>
          <w:b/>
          <w:sz w:val="28"/>
          <w:szCs w:val="28"/>
        </w:rPr>
        <w:t>ая</w:t>
      </w:r>
      <w:r w:rsidRPr="000B3C47">
        <w:rPr>
          <w:rFonts w:ascii="Times New Roman" w:hAnsi="Times New Roman" w:cs="Times New Roman"/>
          <w:b/>
          <w:sz w:val="28"/>
          <w:szCs w:val="28"/>
        </w:rPr>
        <w:t xml:space="preserve"> стоимость материалов </w:t>
      </w:r>
    </w:p>
    <w:p w:rsidR="003F52F8" w:rsidRPr="000B3C47" w:rsidRDefault="003F52F8" w:rsidP="003F52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C47">
        <w:rPr>
          <w:rFonts w:ascii="Times New Roman" w:hAnsi="Times New Roman" w:cs="Times New Roman"/>
          <w:b/>
          <w:sz w:val="28"/>
          <w:szCs w:val="28"/>
        </w:rPr>
        <w:t xml:space="preserve">по строительству контейнерной площадки </w:t>
      </w:r>
    </w:p>
    <w:p w:rsidR="00D34D96" w:rsidRPr="00D34D96" w:rsidRDefault="003F52F8" w:rsidP="00D34D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C47">
        <w:rPr>
          <w:rFonts w:ascii="Times New Roman" w:hAnsi="Times New Roman" w:cs="Times New Roman"/>
          <w:b/>
          <w:sz w:val="28"/>
          <w:szCs w:val="28"/>
        </w:rPr>
        <w:t>для складирова</w:t>
      </w:r>
      <w:r w:rsidR="00D34D96">
        <w:rPr>
          <w:rFonts w:ascii="Times New Roman" w:hAnsi="Times New Roman" w:cs="Times New Roman"/>
          <w:b/>
          <w:sz w:val="28"/>
          <w:szCs w:val="28"/>
        </w:rPr>
        <w:t>ния твердых коммунальных отходов</w:t>
      </w:r>
      <w:r w:rsidR="0062612C" w:rsidRPr="0062612C">
        <w:rPr>
          <w:rFonts w:ascii="Times New Roman" w:eastAsia="Times New Roman" w:hAnsi="Times New Roman"/>
          <w:b/>
          <w:sz w:val="28"/>
          <w:szCs w:val="28"/>
        </w:rPr>
        <w:t xml:space="preserve"> для </w:t>
      </w:r>
      <w:r w:rsidR="0062612C">
        <w:rPr>
          <w:rFonts w:ascii="Times New Roman" w:eastAsia="Times New Roman" w:hAnsi="Times New Roman"/>
          <w:b/>
          <w:sz w:val="28"/>
          <w:szCs w:val="28"/>
        </w:rPr>
        <w:t>контейнера заглубленного типа</w:t>
      </w:r>
      <w:r w:rsidR="0062612C" w:rsidRPr="0062612C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D34D96" w:rsidRDefault="00D34D96" w:rsidP="003F52F8">
      <w:pPr>
        <w:spacing w:after="0"/>
        <w:ind w:left="-567" w:right="141" w:hanging="284"/>
        <w:rPr>
          <w:rFonts w:ascii="Times New Roman" w:hAnsi="Times New Roman" w:cs="Times New Roman"/>
          <w:sz w:val="28"/>
          <w:szCs w:val="28"/>
        </w:rPr>
      </w:pPr>
    </w:p>
    <w:p w:rsidR="00D34D96" w:rsidRPr="000B3C47" w:rsidRDefault="00D34D96" w:rsidP="003F52F8">
      <w:pPr>
        <w:spacing w:after="0"/>
        <w:ind w:left="-567" w:right="141" w:hanging="284"/>
        <w:rPr>
          <w:rFonts w:ascii="Times New Roman" w:hAnsi="Times New Roman" w:cs="Times New Roman"/>
          <w:sz w:val="28"/>
          <w:szCs w:val="28"/>
        </w:rPr>
      </w:pPr>
    </w:p>
    <w:tbl>
      <w:tblPr>
        <w:tblW w:w="8931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89"/>
        <w:gridCol w:w="4205"/>
        <w:gridCol w:w="1060"/>
        <w:gridCol w:w="1134"/>
        <w:gridCol w:w="1843"/>
      </w:tblGrid>
      <w:tr w:rsidR="003F52F8" w:rsidRPr="008845B6" w:rsidTr="0079484E">
        <w:trPr>
          <w:trHeight w:val="38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45B6">
              <w:rPr>
                <w:color w:val="000000"/>
              </w:rPr>
              <w:t xml:space="preserve">№ </w:t>
            </w:r>
            <w:proofErr w:type="spellStart"/>
            <w:r w:rsidRPr="008845B6">
              <w:rPr>
                <w:color w:val="000000"/>
              </w:rPr>
              <w:t>пп</w:t>
            </w:r>
            <w:proofErr w:type="spellEnd"/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45B6">
              <w:rPr>
                <w:color w:val="000000"/>
              </w:rPr>
              <w:t>Наименование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45B6">
              <w:rPr>
                <w:color w:val="000000"/>
              </w:rPr>
              <w:t xml:space="preserve">Ед. </w:t>
            </w:r>
            <w:proofErr w:type="spellStart"/>
            <w:r w:rsidRPr="008845B6">
              <w:rPr>
                <w:color w:val="000000"/>
              </w:rPr>
              <w:t>изм</w:t>
            </w:r>
            <w:proofErr w:type="spellEnd"/>
            <w:r w:rsidRPr="008845B6"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45B6">
              <w:rPr>
                <w:color w:val="000000"/>
              </w:rPr>
              <w:t>Кол.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845B6">
              <w:rPr>
                <w:color w:val="000000"/>
              </w:rPr>
              <w:t>Примечание</w:t>
            </w:r>
          </w:p>
        </w:tc>
      </w:tr>
      <w:tr w:rsidR="003F52F8" w:rsidRPr="008845B6" w:rsidTr="0079484E">
        <w:trPr>
          <w:trHeight w:val="199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5</w:t>
            </w:r>
          </w:p>
        </w:tc>
      </w:tr>
      <w:tr w:rsidR="003F52F8" w:rsidRPr="008845B6" w:rsidTr="0079484E">
        <w:trPr>
          <w:trHeight w:val="257"/>
        </w:trPr>
        <w:tc>
          <w:tcPr>
            <w:tcW w:w="4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845B6">
              <w:rPr>
                <w:b/>
                <w:bCs/>
                <w:color w:val="000000"/>
              </w:rPr>
              <w:t>Земляные работы, демонтаж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59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Разработка грунта с погрузкой на автомобили-самосвалы экскаваторами с ковшом вместимостью: 0,4 (0,35-0,45) м3, группа грунтов 2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1000 м3 грунта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0,016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59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Перевозка грузов автомобилями-самосвалами грузоподъемностью 10 т, работающих вне карьера, на расстояние: до 5 км I класс груза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28</w:t>
            </w:r>
          </w:p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16*1,75</w:t>
            </w: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100 м3 грунта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59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Погрузка вручную неуплотненного грунта из штабелей и отвалов в транспортные средства, группа грунтов: 1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100 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0,033</w:t>
            </w:r>
          </w:p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3*1,1/100</w:t>
            </w:r>
          </w:p>
        </w:tc>
      </w:tr>
      <w:tr w:rsidR="003F52F8" w:rsidRPr="008845B6" w:rsidTr="0079484E">
        <w:trPr>
          <w:trHeight w:val="59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 xml:space="preserve">Перевозка грузов автомобилями-самосвалами грузоподъемностью 10 т, работающих вне </w:t>
            </w:r>
            <w:r w:rsidRPr="008845B6">
              <w:rPr>
                <w:color w:val="000000"/>
                <w:sz w:val="20"/>
                <w:szCs w:val="20"/>
              </w:rPr>
              <w:lastRenderedPageBreak/>
              <w:t>карьера, на расстояние: до 5 км I класс груза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lastRenderedPageBreak/>
              <w:t>1 т груза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5,28</w:t>
            </w:r>
          </w:p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lastRenderedPageBreak/>
              <w:t>3,3*1,6</w:t>
            </w: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 xml:space="preserve">Засыпка пазух котлованов </w:t>
            </w:r>
            <w:proofErr w:type="spellStart"/>
            <w:r w:rsidRPr="008845B6">
              <w:rPr>
                <w:color w:val="000000"/>
                <w:sz w:val="20"/>
                <w:szCs w:val="20"/>
              </w:rPr>
              <w:t>спецсооружений</w:t>
            </w:r>
            <w:proofErr w:type="spellEnd"/>
            <w:r w:rsidRPr="008845B6">
              <w:rPr>
                <w:color w:val="000000"/>
                <w:sz w:val="20"/>
                <w:szCs w:val="20"/>
              </w:rPr>
              <w:t xml:space="preserve"> песчано-гравийной смесью, в т.ч.: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 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0,75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199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Смесь песчано-гравийная несортированная речная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7,5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246"/>
        </w:trPr>
        <w:tc>
          <w:tcPr>
            <w:tcW w:w="4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845B6">
              <w:rPr>
                <w:b/>
                <w:bCs/>
                <w:color w:val="000000"/>
              </w:rPr>
              <w:t>Фундамент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Устройство основания под фундаменты: гравийного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 м3 основания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526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Устройство фундаментных плит железобетонных: плоских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8845B6">
              <w:rPr>
                <w:color w:val="000000"/>
                <w:sz w:val="16"/>
                <w:szCs w:val="16"/>
              </w:rPr>
              <w:t>100 м3 железобетона в деле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0,031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234"/>
        </w:trPr>
        <w:tc>
          <w:tcPr>
            <w:tcW w:w="4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845B6">
              <w:rPr>
                <w:b/>
                <w:bCs/>
                <w:color w:val="000000"/>
              </w:rPr>
              <w:t>Монтаж контейнеров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59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Монтаж мусорных контейнеров с системой быстрой разгрузки и модулем автономного пожаротушения на открытой площадке, масса оборудования: 0,5 т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Экобин</w:t>
            </w:r>
            <w:proofErr w:type="spellEnd"/>
          </w:p>
        </w:tc>
      </w:tr>
      <w:tr w:rsidR="003F52F8" w:rsidRPr="008845B6" w:rsidTr="0079484E">
        <w:trPr>
          <w:trHeight w:val="257"/>
        </w:trPr>
        <w:tc>
          <w:tcPr>
            <w:tcW w:w="4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845B6">
              <w:rPr>
                <w:b/>
                <w:bCs/>
                <w:color w:val="000000"/>
              </w:rPr>
              <w:t>Покрытия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59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Устройство прослойки из нетканого синтетического материала (НСМ) под покрытием из сборных железобетонных плит: сплошной, в т.ч.: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1000 м</w:t>
            </w:r>
            <w:proofErr w:type="gramStart"/>
            <w:r w:rsidRPr="008845B6">
              <w:rPr>
                <w:color w:val="000000"/>
                <w:sz w:val="20"/>
                <w:szCs w:val="20"/>
              </w:rPr>
              <w:t>2</w:t>
            </w:r>
            <w:proofErr w:type="gramEnd"/>
            <w:r w:rsidRPr="008845B6">
              <w:rPr>
                <w:color w:val="000000"/>
                <w:sz w:val="20"/>
                <w:szCs w:val="20"/>
              </w:rPr>
              <w:t xml:space="preserve"> поверхности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 xml:space="preserve">Полотно </w:t>
            </w:r>
            <w:proofErr w:type="spellStart"/>
            <w:r w:rsidRPr="008845B6">
              <w:rPr>
                <w:color w:val="000000"/>
                <w:sz w:val="20"/>
                <w:szCs w:val="20"/>
              </w:rPr>
              <w:t>иглопробивное</w:t>
            </w:r>
            <w:proofErr w:type="spellEnd"/>
            <w:r w:rsidRPr="008845B6">
              <w:rPr>
                <w:color w:val="000000"/>
                <w:sz w:val="20"/>
                <w:szCs w:val="20"/>
              </w:rPr>
              <w:t xml:space="preserve"> для дорожного строительства (Дорнит-2)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 м</w:t>
            </w:r>
            <w:proofErr w:type="gramStart"/>
            <w:r w:rsidRPr="008845B6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1,38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12*1,15/10</w:t>
            </w:r>
          </w:p>
        </w:tc>
      </w:tr>
      <w:tr w:rsidR="003F52F8" w:rsidRPr="008845B6" w:rsidTr="0079484E">
        <w:trPr>
          <w:trHeight w:val="560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Устройство подстилающих и выравнивающих слоев оснований: из щебня, в т.ч.: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845B6">
              <w:rPr>
                <w:color w:val="000000"/>
                <w:sz w:val="18"/>
                <w:szCs w:val="18"/>
              </w:rPr>
              <w:t>100 м3 (в плотном теле)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Щебень марки 800 фракция 10-20 мм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м3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1,524</w:t>
            </w:r>
          </w:p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845B6">
              <w:rPr>
                <w:i/>
                <w:iCs/>
                <w:color w:val="000000"/>
                <w:sz w:val="20"/>
                <w:szCs w:val="20"/>
              </w:rPr>
              <w:t>1,2*1,27</w:t>
            </w:r>
          </w:p>
        </w:tc>
      </w:tr>
      <w:tr w:rsidR="003F52F8" w:rsidRPr="008845B6" w:rsidTr="0079484E">
        <w:trPr>
          <w:trHeight w:val="59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Устройство подстилающих и выравнивающих слоев оснований: из сухой песчано-цементной смеси, в т.ч.: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8845B6">
              <w:rPr>
                <w:color w:val="000000"/>
                <w:sz w:val="18"/>
                <w:szCs w:val="18"/>
              </w:rPr>
              <w:t>100 м3 (в плотном теле)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 xml:space="preserve">Смесь </w:t>
            </w:r>
            <w:proofErr w:type="spellStart"/>
            <w:r w:rsidRPr="008845B6">
              <w:rPr>
                <w:color w:val="000000"/>
                <w:sz w:val="20"/>
                <w:szCs w:val="20"/>
              </w:rPr>
              <w:t>пескоцементная</w:t>
            </w:r>
            <w:proofErr w:type="spellEnd"/>
            <w:r w:rsidRPr="008845B6">
              <w:rPr>
                <w:color w:val="000000"/>
                <w:sz w:val="20"/>
                <w:szCs w:val="20"/>
              </w:rPr>
              <w:t xml:space="preserve"> с содержанием цемента до 67 %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0,66</w:t>
            </w:r>
          </w:p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0"/>
                <w:szCs w:val="20"/>
              </w:rPr>
            </w:pPr>
            <w:r w:rsidRPr="008845B6">
              <w:rPr>
                <w:i/>
                <w:iCs/>
                <w:color w:val="000000"/>
                <w:sz w:val="20"/>
                <w:szCs w:val="20"/>
              </w:rPr>
              <w:t>0,6*1,1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597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Устройство покрытий из тротуарной плитки, количество плитки при укладке на 1 м</w:t>
            </w:r>
            <w:proofErr w:type="gramStart"/>
            <w:r w:rsidRPr="008845B6">
              <w:rPr>
                <w:color w:val="000000"/>
                <w:sz w:val="20"/>
                <w:szCs w:val="20"/>
              </w:rPr>
              <w:t>2</w:t>
            </w:r>
            <w:proofErr w:type="gramEnd"/>
            <w:r w:rsidRPr="008845B6">
              <w:rPr>
                <w:color w:val="000000"/>
                <w:sz w:val="20"/>
                <w:szCs w:val="20"/>
              </w:rPr>
              <w:t>: 55 шт., в т.ч.: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 м</w:t>
            </w:r>
            <w:proofErr w:type="gramStart"/>
            <w:r w:rsidRPr="008845B6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199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 xml:space="preserve">Плитка фигурная тротуарная, серая толщина 60 </w:t>
            </w:r>
            <w:r w:rsidRPr="008845B6">
              <w:rPr>
                <w:color w:val="000000"/>
                <w:sz w:val="20"/>
                <w:szCs w:val="20"/>
              </w:rPr>
              <w:lastRenderedPageBreak/>
              <w:t>мм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lastRenderedPageBreak/>
              <w:t>м</w:t>
            </w:r>
            <w:proofErr w:type="gramStart"/>
            <w:r w:rsidRPr="008845B6">
              <w:rPr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12,24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Установка бортовых камней бетонных: при других видах покрытий (тротуарных), в т.ч.: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Камни бортовые БР 100.20.8 /бетон В22,5 (М300), объем 0,016 м3/ (ГОСТ 6665-91)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49"/>
        </w:trPr>
        <w:tc>
          <w:tcPr>
            <w:tcW w:w="4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8845B6">
              <w:rPr>
                <w:b/>
                <w:bCs/>
                <w:color w:val="000000"/>
              </w:rPr>
              <w:t>Ограждения</w:t>
            </w:r>
          </w:p>
        </w:tc>
        <w:tc>
          <w:tcPr>
            <w:tcW w:w="10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Установка  металлических столбов высотой до 4 м: с погружением в бетонное основание, в т.ч.: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100 столбов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199"/>
        </w:trPr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Столб стальной оцинкованный 60х60мм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199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Бетон тяжелый, класс В15 (М200)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0,4438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39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Устройство заграждений из готовых металлических решетчатых панелей: высотой до 2 м, в т.ч.: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10 панелей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199"/>
        </w:trPr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Секция стальная оцинкованная длиной 2000 мм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79484E">
        <w:trPr>
          <w:trHeight w:val="199"/>
        </w:trPr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Секция стальная оцинкованная длиной 1000 мм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3F52F8" w:rsidRPr="008845B6" w:rsidTr="00225D68">
        <w:trPr>
          <w:trHeight w:val="398"/>
        </w:trPr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Шпильки стальные оцинкованные с гайками и шайбами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 w:rsidRPr="008845B6">
              <w:rPr>
                <w:color w:val="000000"/>
                <w:sz w:val="20"/>
                <w:szCs w:val="20"/>
              </w:rPr>
              <w:t>компл</w:t>
            </w:r>
            <w:proofErr w:type="spellEnd"/>
            <w:r w:rsidRPr="008845B6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845B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52F8" w:rsidRPr="008845B6" w:rsidRDefault="003F52F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25D68" w:rsidRPr="008845B6" w:rsidTr="00225D68">
        <w:trPr>
          <w:trHeight w:val="398"/>
        </w:trPr>
        <w:tc>
          <w:tcPr>
            <w:tcW w:w="6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25D68" w:rsidRPr="008845B6" w:rsidRDefault="00225D6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D68" w:rsidRPr="008845B6" w:rsidRDefault="00225D6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E7C0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Стоимость площадки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D68" w:rsidRPr="008845B6" w:rsidRDefault="00225D6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D68" w:rsidRPr="008845B6" w:rsidRDefault="00225D6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5D68" w:rsidRPr="008845B6" w:rsidRDefault="00225D6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25D68" w:rsidRPr="008845B6" w:rsidTr="002A15A0">
        <w:trPr>
          <w:trHeight w:val="398"/>
        </w:trPr>
        <w:tc>
          <w:tcPr>
            <w:tcW w:w="6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D68" w:rsidRPr="008845B6" w:rsidRDefault="00225D6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D68" w:rsidRPr="003E7C03" w:rsidRDefault="00225D68" w:rsidP="000E644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D68" w:rsidRPr="008845B6" w:rsidRDefault="00225D68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25D68" w:rsidRPr="008845B6" w:rsidRDefault="00D67BB2" w:rsidP="000E644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1424">
              <w:rPr>
                <w:rFonts w:ascii="Times New Roman" w:hAnsi="Times New Roman"/>
              </w:rPr>
              <w:t>224,494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064E1F">
              <w:rPr>
                <w:rFonts w:ascii="Times New Roman" w:hAnsi="Times New Roman"/>
              </w:rPr>
              <w:t>тыс</w:t>
            </w:r>
            <w:proofErr w:type="gramStart"/>
            <w:r w:rsidRPr="00064E1F">
              <w:rPr>
                <w:rFonts w:ascii="Times New Roman" w:hAnsi="Times New Roman"/>
              </w:rPr>
              <w:t>.р</w:t>
            </w:r>
            <w:proofErr w:type="gramEnd"/>
            <w:r w:rsidRPr="00064E1F">
              <w:rPr>
                <w:rFonts w:ascii="Times New Roman" w:hAnsi="Times New Roman"/>
              </w:rPr>
              <w:t>уб</w:t>
            </w:r>
            <w:proofErr w:type="spellEnd"/>
          </w:p>
        </w:tc>
      </w:tr>
    </w:tbl>
    <w:p w:rsidR="003F52F8" w:rsidRPr="008845B6" w:rsidRDefault="003F52F8" w:rsidP="003F52F8">
      <w:pPr>
        <w:tabs>
          <w:tab w:val="left" w:pos="851"/>
          <w:tab w:val="left" w:pos="993"/>
        </w:tabs>
        <w:rPr>
          <w:bCs/>
          <w:color w:val="000000"/>
          <w:sz w:val="28"/>
          <w:szCs w:val="28"/>
        </w:rPr>
      </w:pPr>
    </w:p>
    <w:p w:rsidR="003F52F8" w:rsidRPr="0017063F" w:rsidRDefault="003F52F8" w:rsidP="003F52F8">
      <w:pPr>
        <w:tabs>
          <w:tab w:val="left" w:pos="851"/>
          <w:tab w:val="left" w:pos="993"/>
        </w:tabs>
        <w:ind w:right="142"/>
        <w:rPr>
          <w:bCs/>
          <w:color w:val="000000"/>
          <w:sz w:val="28"/>
          <w:szCs w:val="28"/>
        </w:rPr>
      </w:pPr>
    </w:p>
    <w:p w:rsidR="00D66464" w:rsidRDefault="00D66464" w:rsidP="00D66464">
      <w:pPr>
        <w:spacing w:after="0"/>
        <w:rPr>
          <w:rFonts w:ascii="Times New Roman" w:hAnsi="Times New Roman" w:cs="Times New Roman"/>
          <w:sz w:val="24"/>
        </w:rPr>
      </w:pPr>
    </w:p>
    <w:p w:rsidR="00D66464" w:rsidRDefault="00D66464" w:rsidP="00D66464">
      <w:pPr>
        <w:spacing w:after="0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26DC8" w:rsidRDefault="00726DC8" w:rsidP="000B7DA2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0B7DA2" w:rsidRDefault="000B7DA2" w:rsidP="000B7DA2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2</w:t>
      </w:r>
    </w:p>
    <w:p w:rsidR="000B7DA2" w:rsidRPr="0017063F" w:rsidRDefault="000B7DA2" w:rsidP="000B7DA2">
      <w:pPr>
        <w:tabs>
          <w:tab w:val="left" w:pos="1134"/>
        </w:tabs>
        <w:ind w:firstLine="426"/>
        <w:jc w:val="both"/>
        <w:rPr>
          <w:b/>
          <w:sz w:val="28"/>
          <w:szCs w:val="28"/>
        </w:rPr>
      </w:pPr>
    </w:p>
    <w:p w:rsidR="000B7DA2" w:rsidRPr="0017063F" w:rsidRDefault="000B7DA2" w:rsidP="000B7DA2">
      <w:pPr>
        <w:tabs>
          <w:tab w:val="left" w:pos="1134"/>
        </w:tabs>
        <w:ind w:firstLine="426"/>
        <w:jc w:val="center"/>
        <w:rPr>
          <w:b/>
          <w:sz w:val="28"/>
          <w:szCs w:val="28"/>
        </w:rPr>
      </w:pPr>
      <w:r w:rsidRPr="0017063F">
        <w:rPr>
          <w:b/>
          <w:sz w:val="28"/>
          <w:szCs w:val="28"/>
        </w:rPr>
        <w:t xml:space="preserve">Схема контейнера для твердых коммунальных отходов «Эко-5000» </w:t>
      </w:r>
      <w:proofErr w:type="gramStart"/>
      <w:r w:rsidRPr="0017063F">
        <w:rPr>
          <w:b/>
          <w:sz w:val="28"/>
          <w:szCs w:val="28"/>
        </w:rPr>
        <w:t>цельнолитой</w:t>
      </w:r>
      <w:proofErr w:type="gramEnd"/>
      <w:r w:rsidRPr="0017063F">
        <w:rPr>
          <w:b/>
          <w:sz w:val="28"/>
          <w:szCs w:val="28"/>
        </w:rPr>
        <w:t xml:space="preserve"> пластиковый заглубленного типа.</w:t>
      </w:r>
    </w:p>
    <w:p w:rsidR="000B7DA2" w:rsidRPr="0017063F" w:rsidRDefault="000B7DA2" w:rsidP="000B7DA2">
      <w:pPr>
        <w:tabs>
          <w:tab w:val="left" w:pos="1134"/>
        </w:tabs>
        <w:ind w:firstLine="426"/>
        <w:jc w:val="center"/>
        <w:rPr>
          <w:b/>
          <w:sz w:val="28"/>
          <w:szCs w:val="28"/>
        </w:rPr>
      </w:pPr>
    </w:p>
    <w:p w:rsidR="000B7DA2" w:rsidRPr="0017063F" w:rsidRDefault="000B7DA2" w:rsidP="000B7DA2">
      <w:pPr>
        <w:tabs>
          <w:tab w:val="left" w:pos="1134"/>
        </w:tabs>
        <w:ind w:firstLine="426"/>
        <w:jc w:val="both"/>
        <w:rPr>
          <w:color w:val="000000"/>
        </w:rPr>
      </w:pPr>
    </w:p>
    <w:p w:rsidR="00410551" w:rsidRPr="00874B7F" w:rsidRDefault="000B7DA2" w:rsidP="00874B7F">
      <w:pPr>
        <w:tabs>
          <w:tab w:val="left" w:pos="1134"/>
        </w:tabs>
        <w:ind w:firstLine="426"/>
        <w:jc w:val="both"/>
        <w:rPr>
          <w:color w:val="000000"/>
        </w:rPr>
        <w:sectPr w:rsidR="00410551" w:rsidRPr="00874B7F" w:rsidSect="003F52F8">
          <w:pgSz w:w="11906" w:h="16838" w:code="9"/>
          <w:pgMar w:top="1134" w:right="707" w:bottom="1134" w:left="1701" w:header="708" w:footer="708" w:gutter="0"/>
          <w:cols w:space="708"/>
          <w:docGrid w:linePitch="360"/>
        </w:sectPr>
      </w:pPr>
      <w:r w:rsidRPr="000B7DA2">
        <w:rPr>
          <w:noProof/>
          <w:color w:val="000000"/>
        </w:rPr>
        <w:drawing>
          <wp:inline distT="0" distB="0" distL="0" distR="0">
            <wp:extent cx="4312837" cy="7035640"/>
            <wp:effectExtent l="19050" t="0" r="0" b="0"/>
            <wp:docPr id="2" name="Рисунок 1" descr="C:\Documents and Settings\Ivanovaev\Мои документы\Downloads\ecobin-inside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Ivanovaev\Мои документы\Downloads\ecobin-inside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138" cy="7044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F57" w:rsidRDefault="00FB3F57" w:rsidP="00874B7F">
      <w:pPr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3D5D55" w:rsidRPr="000B3C47" w:rsidRDefault="003D5D55" w:rsidP="003D5D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Контейнерная площадка</w:t>
      </w:r>
      <w:r w:rsidRPr="000B3C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5D55" w:rsidRPr="0062612C" w:rsidRDefault="003D5D55" w:rsidP="003D5D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C47">
        <w:rPr>
          <w:rFonts w:ascii="Times New Roman" w:hAnsi="Times New Roman" w:cs="Times New Roman"/>
          <w:b/>
          <w:sz w:val="28"/>
          <w:szCs w:val="28"/>
        </w:rPr>
        <w:t>для складирования твердых коммунальных отходов</w:t>
      </w:r>
      <w:r w:rsidRPr="0062612C">
        <w:rPr>
          <w:rFonts w:ascii="Times New Roman" w:eastAsia="Times New Roman" w:hAnsi="Times New Roman"/>
          <w:b/>
          <w:sz w:val="28"/>
          <w:szCs w:val="28"/>
        </w:rPr>
        <w:t xml:space="preserve"> с навесом для </w:t>
      </w:r>
      <w:r w:rsidR="0042344F">
        <w:rPr>
          <w:rFonts w:ascii="Times New Roman" w:eastAsia="Times New Roman" w:hAnsi="Times New Roman"/>
          <w:b/>
          <w:sz w:val="28"/>
          <w:szCs w:val="28"/>
        </w:rPr>
        <w:t>контейнера К-8</w:t>
      </w:r>
      <w:r w:rsidRPr="0062612C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D66464" w:rsidRDefault="00410551" w:rsidP="00410551">
      <w:pPr>
        <w:spacing w:after="0"/>
        <w:rPr>
          <w:rFonts w:ascii="Times New Roman" w:hAnsi="Times New Roman" w:cs="Times New Roman"/>
          <w:sz w:val="24"/>
        </w:rPr>
      </w:pPr>
      <w:r>
        <w:rPr>
          <w:noProof/>
        </w:rPr>
        <w:drawing>
          <wp:inline distT="0" distB="0" distL="0" distR="0">
            <wp:extent cx="8045177" cy="5537200"/>
            <wp:effectExtent l="19050" t="0" r="0" b="0"/>
            <wp:docPr id="3" name="Рисунок 1" descr="Project_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ject_3_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5179" cy="5537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CE9" w:rsidRPr="000B3C47" w:rsidRDefault="006B0CE9" w:rsidP="006B0C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Контейнерная площадка</w:t>
      </w:r>
      <w:r w:rsidRPr="000B3C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0CE9" w:rsidRPr="0062612C" w:rsidRDefault="006B0CE9" w:rsidP="006B0C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C47">
        <w:rPr>
          <w:rFonts w:ascii="Times New Roman" w:hAnsi="Times New Roman" w:cs="Times New Roman"/>
          <w:b/>
          <w:sz w:val="28"/>
          <w:szCs w:val="28"/>
        </w:rPr>
        <w:t>для складирования твердых коммунальных отходов</w:t>
      </w:r>
      <w:r w:rsidRPr="0062612C">
        <w:rPr>
          <w:rFonts w:ascii="Times New Roman" w:eastAsia="Times New Roman" w:hAnsi="Times New Roman"/>
          <w:b/>
          <w:sz w:val="28"/>
          <w:szCs w:val="28"/>
        </w:rPr>
        <w:t xml:space="preserve"> с навесом для </w:t>
      </w:r>
      <w:r>
        <w:rPr>
          <w:rFonts w:ascii="Times New Roman" w:eastAsia="Times New Roman" w:hAnsi="Times New Roman"/>
          <w:b/>
          <w:sz w:val="28"/>
          <w:szCs w:val="28"/>
        </w:rPr>
        <w:t>контейнера К-6</w:t>
      </w:r>
      <w:r w:rsidRPr="0062612C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727C1E" w:rsidRDefault="00727C1E">
      <w:pPr>
        <w:rPr>
          <w:noProof/>
        </w:rPr>
      </w:pPr>
    </w:p>
    <w:p w:rsidR="00727C1E" w:rsidRDefault="00727C1E">
      <w:pPr>
        <w:rPr>
          <w:noProof/>
        </w:rPr>
      </w:pPr>
    </w:p>
    <w:p w:rsidR="00727C1E" w:rsidRDefault="00727C1E">
      <w:pPr>
        <w:rPr>
          <w:noProof/>
        </w:rPr>
      </w:pPr>
    </w:p>
    <w:p w:rsidR="00727C1E" w:rsidRDefault="00727C1E">
      <w:pPr>
        <w:rPr>
          <w:noProof/>
        </w:rPr>
      </w:pPr>
    </w:p>
    <w:p w:rsidR="00CC7764" w:rsidRDefault="00727C1E">
      <w:r>
        <w:rPr>
          <w:noProof/>
        </w:rPr>
        <w:drawing>
          <wp:inline distT="0" distB="0" distL="0" distR="0">
            <wp:extent cx="6656070" cy="4582795"/>
            <wp:effectExtent l="19050" t="0" r="0" b="0"/>
            <wp:docPr id="1" name="Рисунок 1" descr="Project_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ject_3_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070" cy="458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6AD" w:rsidRDefault="00E816AD" w:rsidP="00E816AD">
      <w:pPr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E816AD" w:rsidRPr="000B3C47" w:rsidRDefault="00E816AD" w:rsidP="00E816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Контейнерная площадка</w:t>
      </w:r>
      <w:r w:rsidRPr="000B3C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16AD" w:rsidRDefault="00E816AD" w:rsidP="00E816AD">
      <w:r w:rsidRPr="000B3C47">
        <w:rPr>
          <w:rFonts w:ascii="Times New Roman" w:hAnsi="Times New Roman" w:cs="Times New Roman"/>
          <w:b/>
          <w:sz w:val="28"/>
          <w:szCs w:val="28"/>
        </w:rPr>
        <w:t>для складирования твердых коммунальных отходов</w:t>
      </w:r>
      <w:r w:rsidRPr="0062612C">
        <w:rPr>
          <w:rFonts w:ascii="Times New Roman" w:eastAsia="Times New Roman" w:hAnsi="Times New Roman"/>
          <w:b/>
          <w:sz w:val="28"/>
          <w:szCs w:val="28"/>
        </w:rPr>
        <w:t xml:space="preserve"> с навесом для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контейнера К-8 + </w:t>
      </w:r>
      <w:r w:rsidRPr="0017063F">
        <w:rPr>
          <w:b/>
          <w:sz w:val="28"/>
          <w:szCs w:val="28"/>
        </w:rPr>
        <w:t>заглубленного типа</w:t>
      </w:r>
    </w:p>
    <w:p w:rsidR="00E816AD" w:rsidRDefault="00E816AD">
      <w:r>
        <w:rPr>
          <w:noProof/>
        </w:rPr>
        <w:drawing>
          <wp:inline distT="0" distB="0" distL="0" distR="0">
            <wp:extent cx="7176770" cy="4699635"/>
            <wp:effectExtent l="19050" t="0" r="508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6770" cy="4699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6AD" w:rsidRDefault="00E816AD"/>
    <w:p w:rsidR="00E816AD" w:rsidRDefault="00E816AD"/>
    <w:p w:rsidR="00E816AD" w:rsidRDefault="00E816AD"/>
    <w:p w:rsidR="00E816AD" w:rsidRDefault="00E816AD"/>
    <w:p w:rsidR="00E816AD" w:rsidRDefault="00E816AD"/>
    <w:p w:rsidR="00E816AD" w:rsidRDefault="00E816AD"/>
    <w:sectPr w:rsidR="00E816AD" w:rsidSect="00410551">
      <w:pgSz w:w="16838" w:h="11906" w:orient="landscape" w:code="9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C95A"/>
    <w:multiLevelType w:val="singleLevel"/>
    <w:tmpl w:val="51AE1894"/>
    <w:lvl w:ilvl="0">
      <w:start w:val="1"/>
      <w:numFmt w:val="decimal"/>
      <w:lvlText w:val="%1."/>
      <w:lvlJc w:val="left"/>
      <w:pPr>
        <w:tabs>
          <w:tab w:val="num" w:pos="216"/>
        </w:tabs>
        <w:ind w:firstLine="216"/>
      </w:pPr>
      <w:rPr>
        <w:rFonts w:ascii="Times New Roman" w:hAnsi="Times New Roman" w:cs="Times New Roman" w:hint="default"/>
        <w:snapToGrid/>
        <w:sz w:val="24"/>
        <w:szCs w:val="24"/>
      </w:rPr>
    </w:lvl>
  </w:abstractNum>
  <w:abstractNum w:abstractNumId="1">
    <w:nsid w:val="0AD253CD"/>
    <w:multiLevelType w:val="hybridMultilevel"/>
    <w:tmpl w:val="3E000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410DD"/>
    <w:multiLevelType w:val="hybridMultilevel"/>
    <w:tmpl w:val="52D2D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77045"/>
    <w:multiLevelType w:val="hybridMultilevel"/>
    <w:tmpl w:val="99361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D85"/>
    <w:rsid w:val="00003C08"/>
    <w:rsid w:val="00007438"/>
    <w:rsid w:val="000A3075"/>
    <w:rsid w:val="000B7DA2"/>
    <w:rsid w:val="0010637F"/>
    <w:rsid w:val="001A7923"/>
    <w:rsid w:val="00225D68"/>
    <w:rsid w:val="00252F8B"/>
    <w:rsid w:val="002929D8"/>
    <w:rsid w:val="003338AC"/>
    <w:rsid w:val="003D5D55"/>
    <w:rsid w:val="003F52F8"/>
    <w:rsid w:val="00410551"/>
    <w:rsid w:val="0042344F"/>
    <w:rsid w:val="004D44E5"/>
    <w:rsid w:val="00530D8E"/>
    <w:rsid w:val="00571EC1"/>
    <w:rsid w:val="006223E0"/>
    <w:rsid w:val="0062612C"/>
    <w:rsid w:val="006275B0"/>
    <w:rsid w:val="006507FA"/>
    <w:rsid w:val="00665C22"/>
    <w:rsid w:val="006B0CE9"/>
    <w:rsid w:val="006C7634"/>
    <w:rsid w:val="006E6748"/>
    <w:rsid w:val="007024B0"/>
    <w:rsid w:val="00726DC8"/>
    <w:rsid w:val="00727C1E"/>
    <w:rsid w:val="007366ED"/>
    <w:rsid w:val="0079484E"/>
    <w:rsid w:val="00834B1F"/>
    <w:rsid w:val="00874B7F"/>
    <w:rsid w:val="008863A0"/>
    <w:rsid w:val="009418FE"/>
    <w:rsid w:val="00975D85"/>
    <w:rsid w:val="009C73C9"/>
    <w:rsid w:val="00A05644"/>
    <w:rsid w:val="00A05963"/>
    <w:rsid w:val="00A12787"/>
    <w:rsid w:val="00A237F5"/>
    <w:rsid w:val="00C42608"/>
    <w:rsid w:val="00C53839"/>
    <w:rsid w:val="00C555E6"/>
    <w:rsid w:val="00CC7764"/>
    <w:rsid w:val="00D34D96"/>
    <w:rsid w:val="00D66464"/>
    <w:rsid w:val="00D67BB2"/>
    <w:rsid w:val="00DF1DC8"/>
    <w:rsid w:val="00DF69ED"/>
    <w:rsid w:val="00E50DFF"/>
    <w:rsid w:val="00E76ADE"/>
    <w:rsid w:val="00E816AD"/>
    <w:rsid w:val="00ED6E41"/>
    <w:rsid w:val="00FB3F57"/>
    <w:rsid w:val="00FC1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D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5D8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75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D85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66464"/>
    <w:pPr>
      <w:ind w:left="720"/>
      <w:contextualSpacing/>
    </w:pPr>
    <w:rPr>
      <w:rFonts w:eastAsiaTheme="minorHAnsi"/>
      <w:lang w:eastAsia="en-US"/>
    </w:rPr>
  </w:style>
  <w:style w:type="table" w:styleId="a7">
    <w:name w:val="Table Grid"/>
    <w:basedOn w:val="a1"/>
    <w:uiPriority w:val="59"/>
    <w:rsid w:val="00D664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punsh</cp:lastModifiedBy>
  <cp:revision>15</cp:revision>
  <cp:lastPrinted>2019-08-01T07:35:00Z</cp:lastPrinted>
  <dcterms:created xsi:type="dcterms:W3CDTF">2019-08-01T07:35:00Z</dcterms:created>
  <dcterms:modified xsi:type="dcterms:W3CDTF">2019-08-02T13:05:00Z</dcterms:modified>
</cp:coreProperties>
</file>