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6CC" w:rsidRDefault="00B276CC" w:rsidP="00B276CC">
      <w:pPr>
        <w:ind w:firstLine="540"/>
        <w:jc w:val="center"/>
        <w:rPr>
          <w:sz w:val="32"/>
          <w:szCs w:val="32"/>
        </w:rPr>
      </w:pPr>
      <w:r>
        <w:rPr>
          <w:rFonts w:ascii="Arial Narrow" w:eastAsia="Arial Unicode MS" w:hAnsi="Arial Narrow" w:cs="Arial Unicode MS"/>
          <w:noProof/>
        </w:rPr>
        <w:drawing>
          <wp:inline distT="0" distB="0" distL="0" distR="0">
            <wp:extent cx="476250" cy="571500"/>
            <wp:effectExtent l="19050" t="0" r="0" b="0"/>
            <wp:docPr id="1" name="Рисунок 1" descr="Дзержинский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зержинский_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6CC" w:rsidRDefault="00B276CC" w:rsidP="00B276CC">
      <w:pPr>
        <w:ind w:firstLine="540"/>
        <w:jc w:val="center"/>
        <w:rPr>
          <w:sz w:val="32"/>
          <w:szCs w:val="32"/>
        </w:rPr>
      </w:pPr>
      <w:r>
        <w:rPr>
          <w:sz w:val="32"/>
          <w:szCs w:val="32"/>
        </w:rPr>
        <w:t>Ленинградская область</w:t>
      </w:r>
    </w:p>
    <w:p w:rsidR="00B276CC" w:rsidRDefault="00B276CC" w:rsidP="00B276CC">
      <w:pPr>
        <w:ind w:firstLine="540"/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Лужский</w:t>
      </w:r>
      <w:proofErr w:type="spellEnd"/>
      <w:r>
        <w:rPr>
          <w:sz w:val="32"/>
          <w:szCs w:val="32"/>
        </w:rPr>
        <w:t xml:space="preserve"> муниципальный район</w:t>
      </w:r>
    </w:p>
    <w:p w:rsidR="00B276CC" w:rsidRDefault="00B276CC" w:rsidP="00B276CC">
      <w:pPr>
        <w:ind w:firstLine="540"/>
        <w:jc w:val="center"/>
        <w:rPr>
          <w:sz w:val="32"/>
          <w:szCs w:val="32"/>
        </w:rPr>
      </w:pPr>
      <w:r>
        <w:rPr>
          <w:sz w:val="32"/>
          <w:szCs w:val="32"/>
        </w:rPr>
        <w:t>Совет депутатов Дзержинского сельского поселения</w:t>
      </w:r>
    </w:p>
    <w:p w:rsidR="00B276CC" w:rsidRDefault="00B276CC" w:rsidP="00B276CC">
      <w:pPr>
        <w:ind w:firstLine="540"/>
        <w:rPr>
          <w:sz w:val="32"/>
          <w:szCs w:val="32"/>
        </w:rPr>
      </w:pPr>
    </w:p>
    <w:p w:rsidR="0071366B" w:rsidRDefault="00B276CC" w:rsidP="00B276CC">
      <w:pPr>
        <w:pStyle w:val="tex1st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B86B68" w:rsidRDefault="00B86B68" w:rsidP="00B276CC">
      <w:pPr>
        <w:pStyle w:val="tex1st"/>
        <w:spacing w:before="0" w:beforeAutospacing="0" w:after="0" w:afterAutospacing="0"/>
        <w:jc w:val="center"/>
        <w:rPr>
          <w:b/>
          <w:sz w:val="32"/>
          <w:szCs w:val="32"/>
        </w:rPr>
      </w:pPr>
    </w:p>
    <w:p w:rsidR="00B276CC" w:rsidRDefault="00B276CC" w:rsidP="000B1A67">
      <w:pPr>
        <w:jc w:val="both"/>
        <w:rPr>
          <w:b/>
        </w:rPr>
      </w:pPr>
      <w:r>
        <w:rPr>
          <w:b/>
        </w:rPr>
        <w:t>О</w:t>
      </w:r>
      <w:r w:rsidRPr="00BD3EB9">
        <w:rPr>
          <w:b/>
        </w:rPr>
        <w:t xml:space="preserve">т  </w:t>
      </w:r>
      <w:r w:rsidR="00D16296">
        <w:rPr>
          <w:b/>
        </w:rPr>
        <w:t>30 августа</w:t>
      </w:r>
      <w:r>
        <w:rPr>
          <w:b/>
        </w:rPr>
        <w:t xml:space="preserve"> </w:t>
      </w:r>
      <w:r w:rsidRPr="00BD3EB9">
        <w:rPr>
          <w:b/>
        </w:rPr>
        <w:t xml:space="preserve"> 201</w:t>
      </w:r>
      <w:r>
        <w:rPr>
          <w:b/>
        </w:rPr>
        <w:t>6</w:t>
      </w:r>
      <w:r w:rsidRPr="00BD3EB9">
        <w:rPr>
          <w:b/>
        </w:rPr>
        <w:t xml:space="preserve"> г</w:t>
      </w:r>
      <w:r>
        <w:rPr>
          <w:b/>
        </w:rPr>
        <w:t>ода</w:t>
      </w:r>
      <w:r w:rsidRPr="00BD3EB9">
        <w:rPr>
          <w:b/>
        </w:rPr>
        <w:t xml:space="preserve">  №  </w:t>
      </w:r>
      <w:r w:rsidR="00982CC8">
        <w:rPr>
          <w:b/>
        </w:rPr>
        <w:t>8</w:t>
      </w:r>
      <w:r w:rsidR="000B1A67">
        <w:rPr>
          <w:b/>
        </w:rPr>
        <w:t>8</w:t>
      </w:r>
    </w:p>
    <w:p w:rsidR="000B1A67" w:rsidRPr="006F3600" w:rsidRDefault="000B1A67" w:rsidP="000B1A67">
      <w:pPr>
        <w:jc w:val="both"/>
        <w:rPr>
          <w:rStyle w:val="a6"/>
          <w:b w:val="0"/>
          <w:sz w:val="20"/>
          <w:szCs w:val="20"/>
        </w:rPr>
      </w:pPr>
    </w:p>
    <w:p w:rsidR="000B1A67" w:rsidRDefault="000B1A67" w:rsidP="00982CC8">
      <w:pPr>
        <w:pStyle w:val="tex1st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Об установлении тарифа на посещение </w:t>
      </w:r>
    </w:p>
    <w:p w:rsidR="000B1A67" w:rsidRPr="00982CC8" w:rsidRDefault="000B1A67" w:rsidP="00982CC8">
      <w:pPr>
        <w:pStyle w:val="tex1st"/>
        <w:spacing w:before="0" w:beforeAutospacing="0" w:after="0" w:afterAutospacing="0"/>
        <w:jc w:val="both"/>
        <w:rPr>
          <w:b/>
          <w:bCs/>
        </w:rPr>
      </w:pPr>
      <w:r>
        <w:rPr>
          <w:b/>
        </w:rPr>
        <w:t>универсального спортивного комплекса в п</w:t>
      </w:r>
      <w:proofErr w:type="gramStart"/>
      <w:r>
        <w:rPr>
          <w:b/>
        </w:rPr>
        <w:t>.Д</w:t>
      </w:r>
      <w:proofErr w:type="gramEnd"/>
      <w:r>
        <w:rPr>
          <w:b/>
        </w:rPr>
        <w:t>зержинского</w:t>
      </w:r>
    </w:p>
    <w:p w:rsidR="0071366B" w:rsidRPr="00C14A55" w:rsidRDefault="0071366B" w:rsidP="0071366B">
      <w:pPr>
        <w:autoSpaceDE w:val="0"/>
        <w:autoSpaceDN w:val="0"/>
        <w:adjustRightInd w:val="0"/>
        <w:ind w:firstLine="540"/>
        <w:jc w:val="both"/>
      </w:pPr>
    </w:p>
    <w:p w:rsidR="0071366B" w:rsidRPr="006F3600" w:rsidRDefault="0071366B" w:rsidP="007136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276CC" w:rsidRPr="00B8007E" w:rsidRDefault="000B1A67" w:rsidP="00B276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открытием универсального спортивного комплекса с игровым залом 36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18 м в п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зержинского</w:t>
      </w:r>
      <w:r w:rsidR="00B8007E" w:rsidRPr="00B8007E">
        <w:rPr>
          <w:sz w:val="28"/>
          <w:szCs w:val="28"/>
        </w:rPr>
        <w:t>,</w:t>
      </w:r>
      <w:r w:rsidR="00C14A55" w:rsidRPr="00B8007E">
        <w:rPr>
          <w:sz w:val="28"/>
          <w:szCs w:val="28"/>
        </w:rPr>
        <w:t xml:space="preserve"> </w:t>
      </w:r>
      <w:r w:rsidR="0071366B" w:rsidRPr="00B8007E">
        <w:rPr>
          <w:sz w:val="28"/>
          <w:szCs w:val="28"/>
        </w:rPr>
        <w:t xml:space="preserve"> </w:t>
      </w:r>
      <w:r w:rsidR="00B276CC" w:rsidRPr="00B8007E">
        <w:rPr>
          <w:sz w:val="28"/>
          <w:szCs w:val="28"/>
        </w:rPr>
        <w:t>совет депутатов Дзержинского сельского поселения РЕШИЛ:</w:t>
      </w:r>
    </w:p>
    <w:p w:rsidR="00B276CC" w:rsidRPr="00B8007E" w:rsidRDefault="00B276CC" w:rsidP="00B276CC">
      <w:pPr>
        <w:ind w:firstLine="708"/>
        <w:jc w:val="both"/>
        <w:rPr>
          <w:sz w:val="28"/>
          <w:szCs w:val="28"/>
        </w:rPr>
      </w:pPr>
    </w:p>
    <w:p w:rsidR="000B1A67" w:rsidRDefault="00C14A55" w:rsidP="000B1A67">
      <w:pPr>
        <w:spacing w:line="240" w:lineRule="atLeast"/>
        <w:ind w:firstLine="708"/>
        <w:jc w:val="both"/>
        <w:rPr>
          <w:sz w:val="28"/>
          <w:szCs w:val="28"/>
        </w:rPr>
      </w:pPr>
      <w:r w:rsidRPr="00B8007E">
        <w:rPr>
          <w:sz w:val="28"/>
          <w:szCs w:val="28"/>
        </w:rPr>
        <w:t xml:space="preserve">1. </w:t>
      </w:r>
      <w:r w:rsidR="000B1A67">
        <w:rPr>
          <w:sz w:val="28"/>
          <w:szCs w:val="28"/>
        </w:rPr>
        <w:t>Установить с 01.09.2016 года  тариф для граждан и организаций на посещение универсального</w:t>
      </w:r>
      <w:r w:rsidR="007C4946">
        <w:rPr>
          <w:sz w:val="28"/>
          <w:szCs w:val="28"/>
        </w:rPr>
        <w:t xml:space="preserve"> </w:t>
      </w:r>
      <w:r w:rsidR="000B1A67">
        <w:rPr>
          <w:sz w:val="28"/>
          <w:szCs w:val="28"/>
        </w:rPr>
        <w:t>спор</w:t>
      </w:r>
      <w:r w:rsidR="007C4946">
        <w:rPr>
          <w:sz w:val="28"/>
          <w:szCs w:val="28"/>
        </w:rPr>
        <w:t>т</w:t>
      </w:r>
      <w:r w:rsidR="000B1A67">
        <w:rPr>
          <w:sz w:val="28"/>
          <w:szCs w:val="28"/>
        </w:rPr>
        <w:t xml:space="preserve">ивного комплекса, расположенного по адресу: Ленинградская область, </w:t>
      </w:r>
      <w:proofErr w:type="spellStart"/>
      <w:r w:rsidR="000B1A67">
        <w:rPr>
          <w:sz w:val="28"/>
          <w:szCs w:val="28"/>
        </w:rPr>
        <w:t>Лужский</w:t>
      </w:r>
      <w:proofErr w:type="spellEnd"/>
      <w:r w:rsidR="000B1A67">
        <w:rPr>
          <w:sz w:val="28"/>
          <w:szCs w:val="28"/>
        </w:rPr>
        <w:t xml:space="preserve"> район, п</w:t>
      </w:r>
      <w:proofErr w:type="gramStart"/>
      <w:r w:rsidR="000B1A67">
        <w:rPr>
          <w:sz w:val="28"/>
          <w:szCs w:val="28"/>
        </w:rPr>
        <w:t>.Д</w:t>
      </w:r>
      <w:proofErr w:type="gramEnd"/>
      <w:r w:rsidR="000B1A67">
        <w:rPr>
          <w:sz w:val="28"/>
          <w:szCs w:val="28"/>
        </w:rPr>
        <w:t>зержинского, в следующих размерах:</w:t>
      </w:r>
    </w:p>
    <w:p w:rsidR="000B1A67" w:rsidRDefault="000B1A67" w:rsidP="000B1A67">
      <w:pPr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09A5">
        <w:rPr>
          <w:sz w:val="28"/>
          <w:szCs w:val="28"/>
        </w:rPr>
        <w:t>5</w:t>
      </w:r>
      <w:r>
        <w:rPr>
          <w:sz w:val="28"/>
          <w:szCs w:val="28"/>
        </w:rPr>
        <w:t>00 руб.- абонентская плата (1</w:t>
      </w:r>
      <w:r w:rsidR="00DF09A5">
        <w:rPr>
          <w:sz w:val="28"/>
          <w:szCs w:val="28"/>
        </w:rPr>
        <w:t>5</w:t>
      </w:r>
      <w:r>
        <w:rPr>
          <w:sz w:val="28"/>
          <w:szCs w:val="28"/>
        </w:rPr>
        <w:t xml:space="preserve"> посещений) на 1 месяц</w:t>
      </w:r>
      <w:r w:rsidR="007C4946">
        <w:rPr>
          <w:sz w:val="28"/>
          <w:szCs w:val="28"/>
        </w:rPr>
        <w:t xml:space="preserve"> на 1 чел.</w:t>
      </w:r>
      <w:r>
        <w:rPr>
          <w:sz w:val="28"/>
          <w:szCs w:val="28"/>
        </w:rPr>
        <w:t>;</w:t>
      </w:r>
    </w:p>
    <w:p w:rsidR="000B1A67" w:rsidRDefault="000B1A67" w:rsidP="000B1A67">
      <w:pPr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- 500 руб. - </w:t>
      </w:r>
      <w:r w:rsidR="007C4946">
        <w:rPr>
          <w:sz w:val="28"/>
          <w:szCs w:val="28"/>
        </w:rPr>
        <w:t xml:space="preserve"> аренда спор</w:t>
      </w:r>
      <w:r>
        <w:rPr>
          <w:sz w:val="28"/>
          <w:szCs w:val="28"/>
        </w:rPr>
        <w:t>тивного зала 1 час;</w:t>
      </w:r>
    </w:p>
    <w:p w:rsidR="000B1A67" w:rsidRDefault="00DF09A5" w:rsidP="000B1A67">
      <w:pPr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- 5</w:t>
      </w:r>
      <w:r w:rsidR="007C4946">
        <w:rPr>
          <w:sz w:val="28"/>
          <w:szCs w:val="28"/>
        </w:rPr>
        <w:t>0 руб. – 1 посещение 1 чел.</w:t>
      </w:r>
    </w:p>
    <w:p w:rsidR="00B8007E" w:rsidRPr="00B8007E" w:rsidRDefault="00B8007E" w:rsidP="00B8007E">
      <w:pPr>
        <w:jc w:val="both"/>
        <w:rPr>
          <w:sz w:val="28"/>
          <w:szCs w:val="28"/>
        </w:rPr>
      </w:pPr>
    </w:p>
    <w:p w:rsidR="00C14A55" w:rsidRDefault="00C14A55" w:rsidP="00982CC8">
      <w:pPr>
        <w:spacing w:line="240" w:lineRule="atLeast"/>
        <w:ind w:firstLine="708"/>
        <w:jc w:val="both"/>
        <w:rPr>
          <w:sz w:val="28"/>
          <w:szCs w:val="28"/>
        </w:rPr>
      </w:pPr>
      <w:r w:rsidRPr="00B8007E">
        <w:rPr>
          <w:sz w:val="28"/>
          <w:szCs w:val="28"/>
        </w:rPr>
        <w:t xml:space="preserve">2. Настоящее решение </w:t>
      </w:r>
      <w:r w:rsidR="00DF09A5">
        <w:rPr>
          <w:sz w:val="28"/>
          <w:szCs w:val="28"/>
        </w:rPr>
        <w:t xml:space="preserve"> опубликовать в газете «</w:t>
      </w:r>
      <w:proofErr w:type="spellStart"/>
      <w:proofErr w:type="gramStart"/>
      <w:r w:rsidR="00DF09A5">
        <w:rPr>
          <w:sz w:val="28"/>
          <w:szCs w:val="28"/>
        </w:rPr>
        <w:t>Лужская</w:t>
      </w:r>
      <w:proofErr w:type="spellEnd"/>
      <w:proofErr w:type="gramEnd"/>
      <w:r w:rsidR="00DF09A5">
        <w:rPr>
          <w:sz w:val="28"/>
          <w:szCs w:val="28"/>
        </w:rPr>
        <w:t xml:space="preserve"> правда. Дзержинское сельское поселение» и </w:t>
      </w:r>
      <w:r w:rsidRPr="00B8007E">
        <w:rPr>
          <w:sz w:val="28"/>
          <w:szCs w:val="28"/>
        </w:rPr>
        <w:t xml:space="preserve"> разместить на официальном сайте Дзержинского сельского поселения в сети Интернет </w:t>
      </w:r>
      <w:hyperlink r:id="rId7" w:history="1">
        <w:r w:rsidR="00D16296" w:rsidRPr="00485CA0">
          <w:rPr>
            <w:rStyle w:val="a8"/>
            <w:sz w:val="28"/>
            <w:szCs w:val="28"/>
          </w:rPr>
          <w:t>http://www.dz-sp.ru</w:t>
        </w:r>
      </w:hyperlink>
      <w:r w:rsidRPr="00B8007E">
        <w:rPr>
          <w:sz w:val="28"/>
          <w:szCs w:val="28"/>
        </w:rPr>
        <w:t>.</w:t>
      </w:r>
    </w:p>
    <w:p w:rsidR="00D16296" w:rsidRPr="00B8007E" w:rsidRDefault="00D16296" w:rsidP="00982CC8">
      <w:pPr>
        <w:spacing w:line="240" w:lineRule="atLeast"/>
        <w:ind w:firstLine="708"/>
        <w:jc w:val="both"/>
        <w:rPr>
          <w:sz w:val="28"/>
          <w:szCs w:val="28"/>
        </w:rPr>
      </w:pPr>
    </w:p>
    <w:p w:rsidR="00C14A55" w:rsidRPr="00B8007E" w:rsidRDefault="00C14A55" w:rsidP="00C14A55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8007E">
        <w:rPr>
          <w:sz w:val="28"/>
          <w:szCs w:val="28"/>
        </w:rPr>
        <w:t>3. Решение вступает в силу после его официального опубликования.</w:t>
      </w:r>
    </w:p>
    <w:p w:rsidR="00C14A55" w:rsidRPr="00B8007E" w:rsidRDefault="0071366B" w:rsidP="00A126D1">
      <w:pPr>
        <w:jc w:val="both"/>
        <w:rPr>
          <w:sz w:val="28"/>
          <w:szCs w:val="28"/>
        </w:rPr>
      </w:pPr>
      <w:r w:rsidRPr="00B8007E">
        <w:rPr>
          <w:sz w:val="28"/>
          <w:szCs w:val="28"/>
        </w:rPr>
        <w:t xml:space="preserve">  </w:t>
      </w:r>
      <w:r w:rsidR="00B276CC" w:rsidRPr="00B8007E">
        <w:rPr>
          <w:sz w:val="28"/>
          <w:szCs w:val="28"/>
        </w:rPr>
        <w:tab/>
      </w:r>
    </w:p>
    <w:p w:rsidR="0071366B" w:rsidRPr="00B8007E" w:rsidRDefault="0071366B" w:rsidP="00A126D1">
      <w:pPr>
        <w:jc w:val="both"/>
        <w:rPr>
          <w:sz w:val="28"/>
          <w:szCs w:val="28"/>
        </w:rPr>
      </w:pPr>
    </w:p>
    <w:p w:rsidR="0071366B" w:rsidRPr="00B8007E" w:rsidRDefault="0071366B" w:rsidP="0071366B">
      <w:pPr>
        <w:pStyle w:val="tex2st"/>
        <w:spacing w:before="0" w:beforeAutospacing="0" w:after="0" w:afterAutospacing="0"/>
        <w:jc w:val="both"/>
        <w:rPr>
          <w:sz w:val="28"/>
          <w:szCs w:val="28"/>
        </w:rPr>
      </w:pPr>
    </w:p>
    <w:p w:rsidR="00B276CC" w:rsidRPr="00B8007E" w:rsidRDefault="00B276CC" w:rsidP="00B276CC">
      <w:pPr>
        <w:rPr>
          <w:sz w:val="28"/>
          <w:szCs w:val="28"/>
        </w:rPr>
      </w:pPr>
      <w:r w:rsidRPr="00B8007E">
        <w:rPr>
          <w:sz w:val="28"/>
          <w:szCs w:val="28"/>
        </w:rPr>
        <w:t>Глава Дзержинского сельского поселения,</w:t>
      </w:r>
    </w:p>
    <w:p w:rsidR="00B276CC" w:rsidRPr="00B8007E" w:rsidRDefault="00B276CC" w:rsidP="00B276CC">
      <w:pPr>
        <w:rPr>
          <w:sz w:val="28"/>
          <w:szCs w:val="28"/>
        </w:rPr>
      </w:pPr>
      <w:proofErr w:type="gramStart"/>
      <w:r w:rsidRPr="00B8007E">
        <w:rPr>
          <w:sz w:val="28"/>
          <w:szCs w:val="28"/>
        </w:rPr>
        <w:t>исполняющий</w:t>
      </w:r>
      <w:proofErr w:type="gramEnd"/>
      <w:r w:rsidRPr="00B8007E">
        <w:rPr>
          <w:sz w:val="28"/>
          <w:szCs w:val="28"/>
        </w:rPr>
        <w:t xml:space="preserve"> полномочия председателя</w:t>
      </w:r>
    </w:p>
    <w:p w:rsidR="00B276CC" w:rsidRPr="00B8007E" w:rsidRDefault="00B276CC" w:rsidP="00B276CC">
      <w:pPr>
        <w:rPr>
          <w:sz w:val="28"/>
          <w:szCs w:val="28"/>
        </w:rPr>
      </w:pPr>
      <w:r w:rsidRPr="00B8007E">
        <w:rPr>
          <w:sz w:val="28"/>
          <w:szCs w:val="28"/>
        </w:rPr>
        <w:t xml:space="preserve">совета депутатов                                                                                 В. Т. Пахомов        </w:t>
      </w:r>
    </w:p>
    <w:p w:rsidR="0071366B" w:rsidRPr="00B8007E" w:rsidRDefault="0071366B" w:rsidP="007136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366B" w:rsidRDefault="0071366B" w:rsidP="0071366B">
      <w:pPr>
        <w:jc w:val="both"/>
        <w:rPr>
          <w:sz w:val="20"/>
          <w:szCs w:val="20"/>
        </w:rPr>
      </w:pPr>
      <w:r w:rsidRPr="006F3600">
        <w:rPr>
          <w:sz w:val="20"/>
          <w:szCs w:val="20"/>
        </w:rPr>
        <w:t xml:space="preserve">                                                                                                                            </w:t>
      </w: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982CC8" w:rsidRDefault="00982CC8" w:rsidP="0071366B">
      <w:pPr>
        <w:jc w:val="both"/>
        <w:rPr>
          <w:sz w:val="20"/>
          <w:szCs w:val="20"/>
        </w:rPr>
      </w:pPr>
    </w:p>
    <w:p w:rsidR="00982CC8" w:rsidRDefault="00982CC8" w:rsidP="0071366B">
      <w:pPr>
        <w:jc w:val="both"/>
        <w:rPr>
          <w:sz w:val="20"/>
          <w:szCs w:val="20"/>
        </w:rPr>
      </w:pPr>
    </w:p>
    <w:sectPr w:rsidR="00982CC8" w:rsidSect="0083140D">
      <w:pgSz w:w="11906" w:h="16838" w:code="9"/>
      <w:pgMar w:top="1134" w:right="67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B2CA8"/>
    <w:multiLevelType w:val="multilevel"/>
    <w:tmpl w:val="684ED0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4CEB"/>
    <w:rsid w:val="00020675"/>
    <w:rsid w:val="00035D39"/>
    <w:rsid w:val="00095F10"/>
    <w:rsid w:val="000B1A67"/>
    <w:rsid w:val="000D6BD2"/>
    <w:rsid w:val="00106BF1"/>
    <w:rsid w:val="001700A1"/>
    <w:rsid w:val="00177396"/>
    <w:rsid w:val="0020103C"/>
    <w:rsid w:val="00243FEE"/>
    <w:rsid w:val="002B02A2"/>
    <w:rsid w:val="00324CEB"/>
    <w:rsid w:val="003807BC"/>
    <w:rsid w:val="003F400A"/>
    <w:rsid w:val="00414DFD"/>
    <w:rsid w:val="004B62BA"/>
    <w:rsid w:val="004C5030"/>
    <w:rsid w:val="005003CC"/>
    <w:rsid w:val="00515E71"/>
    <w:rsid w:val="00534EEA"/>
    <w:rsid w:val="0065028B"/>
    <w:rsid w:val="00655DA4"/>
    <w:rsid w:val="006665AC"/>
    <w:rsid w:val="006C152D"/>
    <w:rsid w:val="006E0B58"/>
    <w:rsid w:val="006F3600"/>
    <w:rsid w:val="0070490C"/>
    <w:rsid w:val="0071366B"/>
    <w:rsid w:val="007C4946"/>
    <w:rsid w:val="00814BE2"/>
    <w:rsid w:val="008179DF"/>
    <w:rsid w:val="008306B7"/>
    <w:rsid w:val="008D5CB7"/>
    <w:rsid w:val="008D6B49"/>
    <w:rsid w:val="008E60BE"/>
    <w:rsid w:val="0091786A"/>
    <w:rsid w:val="00964A73"/>
    <w:rsid w:val="00982CC8"/>
    <w:rsid w:val="009E4799"/>
    <w:rsid w:val="00A126D1"/>
    <w:rsid w:val="00B039F3"/>
    <w:rsid w:val="00B276CC"/>
    <w:rsid w:val="00B8007E"/>
    <w:rsid w:val="00B86B68"/>
    <w:rsid w:val="00BC6BE2"/>
    <w:rsid w:val="00BE218A"/>
    <w:rsid w:val="00BE385C"/>
    <w:rsid w:val="00C14A55"/>
    <w:rsid w:val="00C40A80"/>
    <w:rsid w:val="00C44D54"/>
    <w:rsid w:val="00C4794F"/>
    <w:rsid w:val="00CD673D"/>
    <w:rsid w:val="00D16296"/>
    <w:rsid w:val="00D2748A"/>
    <w:rsid w:val="00DD099E"/>
    <w:rsid w:val="00DF09A5"/>
    <w:rsid w:val="00E35645"/>
    <w:rsid w:val="00E639AD"/>
    <w:rsid w:val="00F2095C"/>
    <w:rsid w:val="00F65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24C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3FE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3FE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ex1st">
    <w:name w:val="tex1st"/>
    <w:basedOn w:val="a"/>
    <w:rsid w:val="0071366B"/>
    <w:pPr>
      <w:spacing w:before="100" w:beforeAutospacing="1" w:after="100" w:afterAutospacing="1"/>
    </w:pPr>
  </w:style>
  <w:style w:type="paragraph" w:customStyle="1" w:styleId="ConsPlusNonformat">
    <w:name w:val="ConsPlusNonformat"/>
    <w:rsid w:val="007136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2st">
    <w:name w:val="tex2st"/>
    <w:basedOn w:val="a"/>
    <w:rsid w:val="0071366B"/>
    <w:pPr>
      <w:spacing w:before="100" w:beforeAutospacing="1" w:after="100" w:afterAutospacing="1"/>
    </w:pPr>
  </w:style>
  <w:style w:type="character" w:styleId="a6">
    <w:name w:val="Strong"/>
    <w:qFormat/>
    <w:rsid w:val="0071366B"/>
    <w:rPr>
      <w:b/>
      <w:bCs/>
    </w:rPr>
  </w:style>
  <w:style w:type="paragraph" w:styleId="a7">
    <w:name w:val="Normal (Web)"/>
    <w:basedOn w:val="a"/>
    <w:unhideWhenUsed/>
    <w:rsid w:val="00C14A55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D1629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z-sp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5FA65E-6D55-4A2C-ADD5-EE38E2F47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6</cp:revision>
  <cp:lastPrinted>2016-09-02T12:13:00Z</cp:lastPrinted>
  <dcterms:created xsi:type="dcterms:W3CDTF">2016-08-16T08:40:00Z</dcterms:created>
  <dcterms:modified xsi:type="dcterms:W3CDTF">2016-09-02T12:14:00Z</dcterms:modified>
</cp:coreProperties>
</file>