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06C" w:rsidRDefault="002F706C" w:rsidP="00713282">
      <w:pPr>
        <w:jc w:val="right"/>
      </w:pPr>
      <w:r>
        <w:t>Приложение к положению</w:t>
      </w:r>
    </w:p>
    <w:p w:rsidR="002F706C" w:rsidRDefault="002F706C" w:rsidP="002F706C">
      <w:pPr>
        <w:jc w:val="right"/>
        <w:rPr>
          <w:sz w:val="16"/>
          <w:szCs w:val="16"/>
        </w:rPr>
      </w:pPr>
      <w:r>
        <w:rPr>
          <w:sz w:val="16"/>
          <w:szCs w:val="16"/>
        </w:rPr>
        <w:t>Утв. Указом Президента РФ</w:t>
      </w:r>
    </w:p>
    <w:p w:rsidR="002F706C" w:rsidRDefault="002F706C" w:rsidP="002F706C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от 23 июня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16"/>
            <w:szCs w:val="16"/>
          </w:rPr>
          <w:t>2014 г</w:t>
        </w:r>
      </w:smartTag>
      <w:r>
        <w:rPr>
          <w:sz w:val="16"/>
          <w:szCs w:val="16"/>
        </w:rPr>
        <w:t>. № 460</w:t>
      </w: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2F706C" w:rsidRPr="000E276C" w:rsidTr="00DB550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2F706C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>
        <w:rPr>
          <w:rStyle w:val="a9"/>
          <w:b/>
          <w:spacing w:val="40"/>
          <w:sz w:val="32"/>
          <w:szCs w:val="32"/>
        </w:rPr>
        <w:footnoteReference w:id="2"/>
      </w:r>
    </w:p>
    <w:p w:rsidR="002F706C" w:rsidRDefault="002F706C" w:rsidP="002F70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2F706C" w:rsidRPr="00182990" w:rsidRDefault="002F706C" w:rsidP="002F70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>
        <w:rPr>
          <w:rStyle w:val="a9"/>
          <w:b/>
          <w:sz w:val="32"/>
          <w:szCs w:val="32"/>
        </w:rPr>
        <w:footnoteReference w:id="3"/>
      </w: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70"/>
      </w:tblGrid>
      <w:tr w:rsidR="002F706C" w:rsidRPr="000E276C" w:rsidTr="00DB550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F706C" w:rsidRPr="00096311" w:rsidTr="00DB550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F706C" w:rsidRPr="00096311" w:rsidTr="00DB550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2F706C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должность, на замещение которой претендует гражданин (если применимо))</w:t>
            </w:r>
          </w:p>
        </w:tc>
        <w:tc>
          <w:tcPr>
            <w:tcW w:w="70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F706C" w:rsidRPr="00096311" w:rsidTr="00DB550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своих, супруги (супруга), несовершеннолетнего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2F706C" w:rsidRPr="000E276C" w:rsidTr="00DB550F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E276C" w:rsidTr="00DB550F">
        <w:trPr>
          <w:trHeight w:val="240"/>
        </w:trPr>
        <w:tc>
          <w:tcPr>
            <w:tcW w:w="4130" w:type="dxa"/>
            <w:gridSpan w:val="2"/>
            <w:vAlign w:val="bottom"/>
          </w:tcPr>
          <w:p w:rsidR="002F706C" w:rsidRPr="000E276C" w:rsidRDefault="002F706C" w:rsidP="00DB550F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</w:p>
        </w:tc>
        <w:tc>
          <w:tcPr>
            <w:tcW w:w="2449" w:type="dxa"/>
            <w:vAlign w:val="bottom"/>
          </w:tcPr>
          <w:p w:rsidR="002F706C" w:rsidRPr="000E276C" w:rsidRDefault="002F706C" w:rsidP="00DB550F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2F706C" w:rsidRPr="000E276C" w:rsidTr="00DB550F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2F706C" w:rsidRPr="00693671" w:rsidRDefault="002F706C" w:rsidP="002F706C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2F706C" w:rsidRPr="000E276C" w:rsidTr="00DB550F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2F706C" w:rsidRPr="000E276C" w:rsidRDefault="002F706C" w:rsidP="00DB550F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4" w:type="dxa"/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8725FA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1. Сведения о доходах</w:t>
      </w:r>
      <w:r>
        <w:rPr>
          <w:rStyle w:val="a9"/>
          <w:b/>
          <w:sz w:val="28"/>
          <w:szCs w:val="28"/>
        </w:rPr>
        <w:footnoteReference w:id="4"/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2F706C" w:rsidRPr="00893604" w:rsidTr="00DB550F">
        <w:trPr>
          <w:trHeight w:val="240"/>
        </w:trPr>
        <w:tc>
          <w:tcPr>
            <w:tcW w:w="854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№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Величина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9"/>
              </w:rPr>
              <w:footnoteReference w:id="5"/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Доход от ценных бумаг и долей участия в коммерческих организациях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  <w:tr w:rsidR="002F706C" w:rsidRPr="00893604" w:rsidTr="00DB550F">
        <w:trPr>
          <w:trHeight w:val="240"/>
        </w:trPr>
        <w:tc>
          <w:tcPr>
            <w:tcW w:w="854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431386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9"/>
          <w:b/>
          <w:sz w:val="28"/>
          <w:szCs w:val="28"/>
        </w:rPr>
        <w:footnoteReference w:id="6"/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2F706C" w:rsidRPr="00893604" w:rsidTr="00DB550F">
        <w:trPr>
          <w:trHeight w:val="240"/>
        </w:trPr>
        <w:tc>
          <w:tcPr>
            <w:tcW w:w="602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№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Вид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Сумма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сделки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Источник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получения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которых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приобретено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Основание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9"/>
              </w:rPr>
              <w:footnoteReference w:id="7"/>
            </w: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Иное недвижимое имущество</w:t>
            </w:r>
            <w:r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2F706C" w:rsidRPr="0031537A" w:rsidRDefault="002F706C" w:rsidP="002F706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081"/>
        <w:gridCol w:w="1701"/>
        <w:gridCol w:w="2578"/>
        <w:gridCol w:w="1089"/>
        <w:gridCol w:w="1860"/>
      </w:tblGrid>
      <w:tr w:rsidR="002F706C" w:rsidRPr="0031537A" w:rsidTr="00DB550F">
        <w:trPr>
          <w:trHeight w:val="240"/>
        </w:trPr>
        <w:tc>
          <w:tcPr>
            <w:tcW w:w="511" w:type="dxa"/>
          </w:tcPr>
          <w:p w:rsidR="002F706C" w:rsidRPr="0031537A" w:rsidRDefault="002F706C" w:rsidP="00DB550F">
            <w:pPr>
              <w:ind w:left="57" w:right="57"/>
              <w:jc w:val="center"/>
            </w:pPr>
            <w:r w:rsidRPr="0031537A">
              <w:t>№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2F706C" w:rsidRDefault="002F706C" w:rsidP="00DB550F">
            <w:pPr>
              <w:ind w:left="57" w:right="57"/>
              <w:jc w:val="center"/>
            </w:pPr>
            <w:r>
              <w:t>Вид и наименование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9"/>
              </w:rPr>
              <w:footnoteReference w:id="8"/>
            </w:r>
          </w:p>
        </w:tc>
        <w:tc>
          <w:tcPr>
            <w:tcW w:w="2581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Местонахождение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Площадь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Основание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приобретения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и источник</w:t>
            </w:r>
          </w:p>
          <w:p w:rsidR="002F706C" w:rsidRPr="0031537A" w:rsidRDefault="002F706C" w:rsidP="00DB550F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9"/>
              </w:rPr>
              <w:footnoteReference w:id="9"/>
            </w: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Земельные участки</w:t>
            </w:r>
            <w:r>
              <w:rPr>
                <w:rStyle w:val="a9"/>
              </w:rPr>
              <w:footnoteReference w:id="10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  <w:tr w:rsidR="002F706C" w:rsidRPr="0031537A" w:rsidTr="00DB550F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F706C" w:rsidRPr="0031537A" w:rsidRDefault="002F706C" w:rsidP="00DB550F">
            <w:pPr>
              <w:ind w:left="57" w:right="57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893604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893604">
        <w:rPr>
          <w:b/>
          <w:sz w:val="28"/>
          <w:szCs w:val="28"/>
        </w:rPr>
        <w:lastRenderedPageBreak/>
        <w:t>3.2. Транспортные средства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2F706C" w:rsidRPr="00893604" w:rsidTr="00DB550F">
        <w:trPr>
          <w:trHeight w:val="240"/>
        </w:trPr>
        <w:tc>
          <w:tcPr>
            <w:tcW w:w="61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2F706C" w:rsidRDefault="002F706C" w:rsidP="00DB550F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</w:t>
            </w:r>
          </w:p>
          <w:p w:rsidR="002F706C" w:rsidRPr="00893604" w:rsidRDefault="002F706C" w:rsidP="00DB550F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9"/>
              </w:rPr>
              <w:footnoteReference w:id="11"/>
            </w:r>
          </w:p>
        </w:tc>
        <w:tc>
          <w:tcPr>
            <w:tcW w:w="3626" w:type="dxa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4</w:t>
            </w: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Мототранспортные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  <w:tr w:rsidR="002F706C" w:rsidRPr="00893604" w:rsidTr="00DB550F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2F706C" w:rsidRPr="00893604" w:rsidRDefault="002F706C" w:rsidP="00DB550F">
            <w:pPr>
              <w:ind w:left="57" w:right="57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741674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6"/>
        <w:gridCol w:w="3323"/>
        <w:gridCol w:w="2114"/>
        <w:gridCol w:w="1352"/>
        <w:gridCol w:w="1418"/>
        <w:gridCol w:w="1508"/>
      </w:tblGrid>
      <w:tr w:rsidR="002F706C" w:rsidRPr="00741674" w:rsidTr="00DB550F">
        <w:trPr>
          <w:trHeight w:val="240"/>
        </w:trPr>
        <w:tc>
          <w:tcPr>
            <w:tcW w:w="47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3328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или иной кредитной</w:t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7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 и валюта</w:t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счета</w:t>
            </w:r>
            <w:r>
              <w:rPr>
                <w:rStyle w:val="a9"/>
              </w:rPr>
              <w:footnoteReference w:id="12"/>
            </w:r>
          </w:p>
        </w:tc>
        <w:tc>
          <w:tcPr>
            <w:tcW w:w="1353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Дата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открытия</w:t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9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Остаток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9"/>
              </w:rPr>
              <w:footnoteReference w:id="13"/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498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Сумма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поступивших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на счет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денежных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9"/>
              </w:rPr>
              <w:footnoteReference w:id="14"/>
            </w:r>
          </w:p>
          <w:p w:rsidR="002F706C" w:rsidRPr="00741674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</w:tr>
      <w:tr w:rsidR="002F706C" w:rsidRPr="00741674" w:rsidTr="00DB550F">
        <w:trPr>
          <w:trHeight w:val="240"/>
        </w:trPr>
        <w:tc>
          <w:tcPr>
            <w:tcW w:w="476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8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7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3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9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498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741674" w:rsidTr="00DB550F">
        <w:trPr>
          <w:trHeight w:val="397"/>
        </w:trPr>
        <w:tc>
          <w:tcPr>
            <w:tcW w:w="476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8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2117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</w:tr>
      <w:tr w:rsidR="002F706C" w:rsidRPr="00741674" w:rsidTr="00DB550F">
        <w:trPr>
          <w:trHeight w:val="397"/>
        </w:trPr>
        <w:tc>
          <w:tcPr>
            <w:tcW w:w="476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8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2117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</w:tr>
      <w:tr w:rsidR="002F706C" w:rsidRPr="00741674" w:rsidTr="00DB550F">
        <w:trPr>
          <w:trHeight w:val="397"/>
        </w:trPr>
        <w:tc>
          <w:tcPr>
            <w:tcW w:w="476" w:type="dxa"/>
            <w:vAlign w:val="bottom"/>
          </w:tcPr>
          <w:p w:rsidR="002F706C" w:rsidRPr="00741674" w:rsidRDefault="002F706C" w:rsidP="00DB550F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8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2117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2F706C" w:rsidRPr="00741674" w:rsidRDefault="002F706C" w:rsidP="00DB550F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2F706C" w:rsidRPr="00741674" w:rsidRDefault="002F706C" w:rsidP="00DB550F">
            <w:pPr>
              <w:ind w:left="57" w:right="57"/>
              <w:jc w:val="right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5. Сведения о ценных бумагах</w:t>
      </w:r>
    </w:p>
    <w:p w:rsidR="002F706C" w:rsidRPr="00451C68" w:rsidRDefault="002F706C" w:rsidP="002F706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2F706C" w:rsidRPr="00451C68" w:rsidTr="00DB550F">
        <w:trPr>
          <w:trHeight w:val="240"/>
        </w:trPr>
        <w:tc>
          <w:tcPr>
            <w:tcW w:w="602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Наименование и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организационно-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правовая форма</w:t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9"/>
              </w:rPr>
              <w:footnoteReference w:id="15"/>
            </w:r>
          </w:p>
        </w:tc>
        <w:tc>
          <w:tcPr>
            <w:tcW w:w="2505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Местонахождение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организации</w:t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Уставный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9"/>
              </w:rPr>
              <w:footnoteReference w:id="16"/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Доля</w:t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9"/>
              </w:rPr>
              <w:footnoteReference w:id="17"/>
            </w:r>
          </w:p>
        </w:tc>
        <w:tc>
          <w:tcPr>
            <w:tcW w:w="208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Основание</w:t>
            </w:r>
          </w:p>
          <w:p w:rsidR="002F706C" w:rsidRPr="00451C68" w:rsidRDefault="002F706C" w:rsidP="00DB550F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9"/>
              </w:rPr>
              <w:footnoteReference w:id="18"/>
            </w:r>
          </w:p>
        </w:tc>
      </w:tr>
      <w:tr w:rsidR="002F706C" w:rsidRPr="00451C68" w:rsidTr="00DB550F">
        <w:trPr>
          <w:trHeight w:val="240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451C68" w:rsidTr="00DB550F">
        <w:trPr>
          <w:trHeight w:val="397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</w:tr>
      <w:tr w:rsidR="002F706C" w:rsidRPr="00451C68" w:rsidTr="00DB550F">
        <w:trPr>
          <w:trHeight w:val="397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</w:tr>
      <w:tr w:rsidR="002F706C" w:rsidRPr="00451C68" w:rsidTr="00DB550F">
        <w:trPr>
          <w:trHeight w:val="397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</w:tr>
      <w:tr w:rsidR="002F706C" w:rsidRPr="00451C68" w:rsidTr="00DB550F">
        <w:trPr>
          <w:trHeight w:val="397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</w:tr>
      <w:tr w:rsidR="002F706C" w:rsidRPr="00451C68" w:rsidTr="00DB550F">
        <w:trPr>
          <w:trHeight w:val="397"/>
        </w:trPr>
        <w:tc>
          <w:tcPr>
            <w:tcW w:w="602" w:type="dxa"/>
            <w:vAlign w:val="bottom"/>
          </w:tcPr>
          <w:p w:rsidR="002F706C" w:rsidRPr="00451C68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2F706C" w:rsidRPr="00451C68" w:rsidRDefault="002F706C" w:rsidP="00DB550F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2F706C" w:rsidRPr="00451C68" w:rsidRDefault="002F706C" w:rsidP="00DB550F">
            <w:pPr>
              <w:ind w:left="57" w:right="57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CE1DB6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5.2. Иные ценные бумаги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2F706C" w:rsidRPr="00CE1DB6" w:rsidTr="00DB550F">
        <w:trPr>
          <w:trHeight w:val="240"/>
        </w:trPr>
        <w:tc>
          <w:tcPr>
            <w:tcW w:w="574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ценной</w:t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бумаги</w:t>
            </w:r>
            <w:r>
              <w:rPr>
                <w:rStyle w:val="a9"/>
              </w:rPr>
              <w:footnoteReference w:id="19"/>
            </w:r>
          </w:p>
        </w:tc>
        <w:tc>
          <w:tcPr>
            <w:tcW w:w="3247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Лицо, выпустившее</w:t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Номинальная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величина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обязательства</w:t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Общее</w:t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Общая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стоимость</w:t>
            </w:r>
            <w:r>
              <w:rPr>
                <w:rStyle w:val="a9"/>
              </w:rPr>
              <w:footnoteReference w:id="20"/>
            </w:r>
          </w:p>
          <w:p w:rsidR="002F706C" w:rsidRPr="00CE1DB6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</w:tr>
      <w:tr w:rsidR="002F706C" w:rsidRPr="00CE1DB6" w:rsidTr="00DB550F">
        <w:trPr>
          <w:trHeight w:val="240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  <w:tr w:rsidR="002F706C" w:rsidRPr="00CE1DB6" w:rsidTr="00DB550F">
        <w:trPr>
          <w:trHeight w:val="397"/>
        </w:trPr>
        <w:tc>
          <w:tcPr>
            <w:tcW w:w="574" w:type="dxa"/>
            <w:vAlign w:val="bottom"/>
          </w:tcPr>
          <w:p w:rsidR="002F706C" w:rsidRPr="00CE1DB6" w:rsidRDefault="002F706C" w:rsidP="00DB550F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2F706C" w:rsidRPr="00CE1DB6" w:rsidRDefault="002F706C" w:rsidP="00DB550F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2F706C" w:rsidRPr="00CE1DB6" w:rsidRDefault="002F706C" w:rsidP="00DB550F">
            <w:pPr>
              <w:ind w:left="57" w:right="57"/>
              <w:jc w:val="right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1F6BEE" w:rsidRDefault="002F706C" w:rsidP="002F706C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2F706C" w:rsidRPr="000E276C" w:rsidTr="00DB550F">
        <w:trPr>
          <w:trHeight w:val="240"/>
        </w:trPr>
        <w:tc>
          <w:tcPr>
            <w:tcW w:w="952" w:type="dxa"/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2F706C" w:rsidRPr="00DB6655" w:rsidRDefault="002F706C" w:rsidP="002F706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9"/>
          <w:b/>
          <w:sz w:val="28"/>
          <w:szCs w:val="28"/>
        </w:rPr>
        <w:footnoteReference w:id="21"/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2F706C" w:rsidRPr="00DB6655" w:rsidTr="00DB550F">
        <w:trPr>
          <w:trHeight w:val="240"/>
        </w:trPr>
        <w:tc>
          <w:tcPr>
            <w:tcW w:w="560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9"/>
              </w:rPr>
              <w:footnoteReference w:id="22"/>
            </w:r>
          </w:p>
        </w:tc>
        <w:tc>
          <w:tcPr>
            <w:tcW w:w="1848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Вид и сроки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9"/>
              </w:rPr>
              <w:footnoteReference w:id="23"/>
            </w:r>
          </w:p>
        </w:tc>
        <w:tc>
          <w:tcPr>
            <w:tcW w:w="1950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Основание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9"/>
              </w:rPr>
              <w:footnoteReference w:id="24"/>
            </w:r>
          </w:p>
        </w:tc>
        <w:tc>
          <w:tcPr>
            <w:tcW w:w="2333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Местонахождение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Площадь</w:t>
            </w:r>
          </w:p>
          <w:p w:rsidR="002F706C" w:rsidRPr="00DB6655" w:rsidRDefault="002F706C" w:rsidP="00DB550F">
            <w:pPr>
              <w:ind w:left="57" w:right="57"/>
              <w:jc w:val="center"/>
            </w:pPr>
            <w:r>
              <w:t>(кв. м)</w:t>
            </w:r>
          </w:p>
        </w:tc>
      </w:tr>
      <w:tr w:rsidR="002F706C" w:rsidRPr="00DB6655" w:rsidTr="00DB550F">
        <w:trPr>
          <w:trHeight w:val="240"/>
        </w:trPr>
        <w:tc>
          <w:tcPr>
            <w:tcW w:w="560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DB6655" w:rsidTr="00DB550F">
        <w:trPr>
          <w:trHeight w:val="397"/>
        </w:trPr>
        <w:tc>
          <w:tcPr>
            <w:tcW w:w="560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2F706C" w:rsidRPr="00DB6655" w:rsidRDefault="002F706C" w:rsidP="00DB550F">
            <w:pPr>
              <w:ind w:left="57" w:right="57"/>
              <w:jc w:val="right"/>
            </w:pPr>
          </w:p>
        </w:tc>
      </w:tr>
      <w:tr w:rsidR="002F706C" w:rsidRPr="00DB6655" w:rsidTr="00DB550F">
        <w:trPr>
          <w:trHeight w:val="397"/>
        </w:trPr>
        <w:tc>
          <w:tcPr>
            <w:tcW w:w="560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2F706C" w:rsidRPr="00DB6655" w:rsidRDefault="002F706C" w:rsidP="00DB550F">
            <w:pPr>
              <w:ind w:left="57" w:right="57"/>
              <w:jc w:val="right"/>
            </w:pPr>
          </w:p>
        </w:tc>
      </w:tr>
      <w:tr w:rsidR="002F706C" w:rsidRPr="00DB6655" w:rsidTr="00DB550F">
        <w:trPr>
          <w:trHeight w:val="397"/>
        </w:trPr>
        <w:tc>
          <w:tcPr>
            <w:tcW w:w="560" w:type="dxa"/>
            <w:vAlign w:val="bottom"/>
          </w:tcPr>
          <w:p w:rsidR="002F706C" w:rsidRPr="00DB6655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2F706C" w:rsidRPr="00DB6655" w:rsidRDefault="002F706C" w:rsidP="00DB550F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2F706C" w:rsidRPr="00DB6655" w:rsidRDefault="002F706C" w:rsidP="00DB550F">
            <w:pPr>
              <w:ind w:left="57" w:right="57"/>
              <w:jc w:val="right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Pr="006C46AD" w:rsidRDefault="002F706C" w:rsidP="002F706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6.2. Срочные обязательства финансового характера</w:t>
      </w:r>
      <w:r>
        <w:rPr>
          <w:rStyle w:val="a9"/>
          <w:b/>
          <w:sz w:val="28"/>
          <w:szCs w:val="28"/>
        </w:rPr>
        <w:footnoteReference w:id="25"/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2F706C" w:rsidRPr="006C46AD" w:rsidTr="002F706C">
        <w:trPr>
          <w:trHeight w:val="240"/>
        </w:trPr>
        <w:tc>
          <w:tcPr>
            <w:tcW w:w="54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№</w:t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Содержание</w:t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9"/>
              </w:rPr>
              <w:footnoteReference w:id="26"/>
            </w:r>
          </w:p>
        </w:tc>
        <w:tc>
          <w:tcPr>
            <w:tcW w:w="215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Кредитор</w:t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9"/>
              </w:rPr>
              <w:footnoteReference w:id="27"/>
            </w:r>
          </w:p>
        </w:tc>
        <w:tc>
          <w:tcPr>
            <w:tcW w:w="1936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Основание</w:t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9"/>
              </w:rPr>
              <w:footnoteReference w:id="28"/>
            </w:r>
          </w:p>
        </w:tc>
        <w:tc>
          <w:tcPr>
            <w:tcW w:w="1876" w:type="dxa"/>
            <w:gridSpan w:val="3"/>
          </w:tcPr>
          <w:p w:rsidR="002F706C" w:rsidRDefault="002F706C" w:rsidP="00DB550F">
            <w:pPr>
              <w:ind w:left="57" w:right="57"/>
              <w:jc w:val="center"/>
            </w:pPr>
            <w:r>
              <w:t>Сумма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обязательства/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размер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обязательства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по состоянию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на отчетную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дату</w:t>
            </w:r>
            <w:r>
              <w:rPr>
                <w:rStyle w:val="a9"/>
              </w:rPr>
              <w:footnoteReference w:id="29"/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2F706C" w:rsidRDefault="002F706C" w:rsidP="00DB550F">
            <w:pPr>
              <w:ind w:left="57" w:right="57"/>
              <w:jc w:val="center"/>
            </w:pPr>
            <w:r>
              <w:t>Условия</w:t>
            </w:r>
          </w:p>
          <w:p w:rsidR="002F706C" w:rsidRDefault="002F706C" w:rsidP="00DB550F">
            <w:pPr>
              <w:ind w:left="57" w:right="57"/>
              <w:jc w:val="center"/>
            </w:pPr>
            <w:r>
              <w:t>обяза-</w:t>
            </w:r>
          </w:p>
          <w:p w:rsidR="002F706C" w:rsidRPr="006C46AD" w:rsidRDefault="002F706C" w:rsidP="00DB550F">
            <w:pPr>
              <w:ind w:left="57" w:right="57"/>
              <w:jc w:val="center"/>
            </w:pPr>
            <w:r>
              <w:t>тельства</w:t>
            </w:r>
            <w:r>
              <w:rPr>
                <w:rStyle w:val="a9"/>
              </w:rPr>
              <w:footnoteReference w:id="30"/>
            </w:r>
          </w:p>
        </w:tc>
      </w:tr>
      <w:tr w:rsidR="002F706C" w:rsidRPr="006C46AD" w:rsidTr="002F706C">
        <w:trPr>
          <w:trHeight w:val="240"/>
        </w:trPr>
        <w:tc>
          <w:tcPr>
            <w:tcW w:w="54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6</w:t>
            </w:r>
          </w:p>
        </w:tc>
      </w:tr>
      <w:tr w:rsidR="002F706C" w:rsidRPr="006C46AD" w:rsidTr="002F706C">
        <w:trPr>
          <w:trHeight w:val="397"/>
        </w:trPr>
        <w:tc>
          <w:tcPr>
            <w:tcW w:w="54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2F706C" w:rsidRPr="006C46AD" w:rsidRDefault="002F706C" w:rsidP="00DB550F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2F706C" w:rsidRPr="006C46AD" w:rsidRDefault="002F706C" w:rsidP="00DB550F">
            <w:pPr>
              <w:ind w:left="57" w:right="57"/>
              <w:jc w:val="both"/>
            </w:pPr>
          </w:p>
        </w:tc>
      </w:tr>
      <w:tr w:rsidR="002F706C" w:rsidRPr="006C46AD" w:rsidTr="002F706C">
        <w:trPr>
          <w:trHeight w:val="397"/>
        </w:trPr>
        <w:tc>
          <w:tcPr>
            <w:tcW w:w="54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2F706C" w:rsidRPr="006C46AD" w:rsidRDefault="002F706C" w:rsidP="00DB550F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2F706C" w:rsidRPr="006C46AD" w:rsidRDefault="002F706C" w:rsidP="00DB550F">
            <w:pPr>
              <w:ind w:left="57" w:right="57"/>
              <w:jc w:val="both"/>
            </w:pPr>
          </w:p>
        </w:tc>
      </w:tr>
      <w:tr w:rsidR="002F706C" w:rsidRPr="006C46AD" w:rsidTr="002F706C">
        <w:trPr>
          <w:trHeight w:val="397"/>
        </w:trPr>
        <w:tc>
          <w:tcPr>
            <w:tcW w:w="546" w:type="dxa"/>
            <w:vAlign w:val="bottom"/>
          </w:tcPr>
          <w:p w:rsidR="002F706C" w:rsidRPr="006C46AD" w:rsidRDefault="002F706C" w:rsidP="00DB550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2F706C" w:rsidRPr="006C46AD" w:rsidRDefault="002F706C" w:rsidP="00DB550F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2F706C" w:rsidRPr="006C46AD" w:rsidRDefault="002F706C" w:rsidP="00DB550F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2F706C" w:rsidRPr="006C46AD" w:rsidRDefault="002F706C" w:rsidP="00DB550F">
            <w:pPr>
              <w:ind w:left="57" w:right="57"/>
              <w:jc w:val="both"/>
            </w:pP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rPr>
          <w:sz w:val="28"/>
          <w:szCs w:val="28"/>
        </w:rPr>
      </w:pPr>
    </w:p>
    <w:p w:rsidR="002F706C" w:rsidRDefault="002F706C" w:rsidP="002F706C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Достоверность и полноту настоящих сведений подтверждаю.</w:t>
      </w:r>
    </w:p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2F706C" w:rsidRPr="000E276C" w:rsidTr="00DB550F">
        <w:trPr>
          <w:trHeight w:val="240"/>
        </w:trPr>
        <w:tc>
          <w:tcPr>
            <w:tcW w:w="140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dxa"/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  <w:vAlign w:val="bottom"/>
          </w:tcPr>
          <w:p w:rsidR="002F706C" w:rsidRPr="000E276C" w:rsidRDefault="002F706C" w:rsidP="00DB55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</w:p>
        </w:tc>
        <w:tc>
          <w:tcPr>
            <w:tcW w:w="616" w:type="dxa"/>
            <w:vAlign w:val="bottom"/>
          </w:tcPr>
          <w:p w:rsidR="002F706C" w:rsidRPr="000E276C" w:rsidRDefault="002F706C" w:rsidP="00DB55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40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2F706C" w:rsidRDefault="002F706C" w:rsidP="002F706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2F706C" w:rsidRPr="000E276C" w:rsidTr="00DB550F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2F706C" w:rsidRPr="000E276C" w:rsidRDefault="002F706C" w:rsidP="00DB550F">
            <w:pPr>
              <w:jc w:val="center"/>
              <w:rPr>
                <w:sz w:val="28"/>
                <w:szCs w:val="28"/>
              </w:rPr>
            </w:pPr>
          </w:p>
        </w:tc>
      </w:tr>
      <w:tr w:rsidR="002F706C" w:rsidRPr="00096311" w:rsidTr="00DB550F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2F706C" w:rsidRPr="00096311" w:rsidRDefault="002F706C" w:rsidP="00DB550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2F706C" w:rsidRDefault="002F706C" w:rsidP="002F706C">
      <w:pPr>
        <w:rPr>
          <w:sz w:val="28"/>
          <w:szCs w:val="28"/>
        </w:rPr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p w:rsidR="002F706C" w:rsidRDefault="002F706C" w:rsidP="00713282">
      <w:pPr>
        <w:jc w:val="right"/>
      </w:pPr>
    </w:p>
    <w:sectPr w:rsidR="002F706C" w:rsidSect="002F706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9CD" w:rsidRDefault="006F49CD" w:rsidP="002F706C">
      <w:r>
        <w:separator/>
      </w:r>
    </w:p>
  </w:endnote>
  <w:endnote w:type="continuationSeparator" w:id="1">
    <w:p w:rsidR="006F49CD" w:rsidRDefault="006F49CD" w:rsidP="002F7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9CD" w:rsidRDefault="006F49CD" w:rsidP="002F706C">
      <w:r>
        <w:separator/>
      </w:r>
    </w:p>
  </w:footnote>
  <w:footnote w:type="continuationSeparator" w:id="1">
    <w:p w:rsidR="006F49CD" w:rsidRDefault="006F49CD" w:rsidP="002F706C">
      <w:r>
        <w:continuationSeparator/>
      </w:r>
    </w:p>
  </w:footnote>
  <w:footnote w:id="2">
    <w:p w:rsidR="002F706C" w:rsidRDefault="002F706C" w:rsidP="002F706C">
      <w:pPr>
        <w:pStyle w:val="a7"/>
      </w:pPr>
      <w:r w:rsidRPr="008725FA">
        <w:rPr>
          <w:rStyle w:val="a9"/>
          <w:sz w:val="16"/>
          <w:szCs w:val="16"/>
        </w:rPr>
        <w:footnoteRef/>
      </w:r>
      <w:r w:rsidRPr="008725FA">
        <w:rPr>
          <w:sz w:val="16"/>
          <w:szCs w:val="16"/>
        </w:rPr>
        <w:t xml:space="preserve"> </w:t>
      </w:r>
      <w:r>
        <w:rPr>
          <w:sz w:val="16"/>
          <w:szCs w:val="16"/>
        </w:rPr>
        <w:t>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2F706C" w:rsidRDefault="002F706C" w:rsidP="002F706C">
      <w:pPr>
        <w:pStyle w:val="a7"/>
      </w:pPr>
      <w:r w:rsidRPr="008725FA">
        <w:rPr>
          <w:rStyle w:val="a9"/>
          <w:sz w:val="16"/>
          <w:szCs w:val="16"/>
        </w:rPr>
        <w:footnoteRef/>
      </w:r>
      <w:r w:rsidRPr="008725FA">
        <w:rPr>
          <w:sz w:val="16"/>
          <w:szCs w:val="16"/>
        </w:rPr>
        <w:t xml:space="preserve"> </w:t>
      </w:r>
      <w:r>
        <w:rPr>
          <w:sz w:val="16"/>
          <w:szCs w:val="16"/>
        </w:rPr>
        <w:t>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4">
    <w:p w:rsidR="002F706C" w:rsidRDefault="002F706C" w:rsidP="002F706C">
      <w:pPr>
        <w:pStyle w:val="a7"/>
      </w:pPr>
      <w:r w:rsidRPr="00431386">
        <w:rPr>
          <w:rStyle w:val="a9"/>
          <w:sz w:val="16"/>
          <w:szCs w:val="16"/>
        </w:rPr>
        <w:footnoteRef/>
      </w:r>
      <w:r w:rsidRPr="00431386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доходы (включая пенсии, пособия, иные выплаты) за отчетный период.</w:t>
      </w:r>
    </w:p>
  </w:footnote>
  <w:footnote w:id="5">
    <w:p w:rsidR="002F706C" w:rsidRDefault="002F706C" w:rsidP="002F706C">
      <w:pPr>
        <w:pStyle w:val="a7"/>
      </w:pPr>
      <w:r w:rsidRPr="00431386">
        <w:rPr>
          <w:rStyle w:val="a9"/>
          <w:sz w:val="16"/>
          <w:szCs w:val="16"/>
        </w:rPr>
        <w:footnoteRef/>
      </w:r>
      <w:r w:rsidRPr="00431386">
        <w:rPr>
          <w:sz w:val="16"/>
          <w:szCs w:val="16"/>
        </w:rPr>
        <w:t xml:space="preserve"> </w:t>
      </w:r>
      <w:r>
        <w:rPr>
          <w:sz w:val="16"/>
          <w:szCs w:val="16"/>
        </w:rPr>
        <w:t>Доход, полученный в иностранной валюте, указывается в рублях по курсу Банка России на дату получения дохода.</w:t>
      </w:r>
    </w:p>
  </w:footnote>
  <w:footnote w:id="6">
    <w:p w:rsidR="002F706C" w:rsidRDefault="002F706C" w:rsidP="002F706C">
      <w:pPr>
        <w:pStyle w:val="a7"/>
      </w:pPr>
      <w:r w:rsidRPr="0031537A">
        <w:rPr>
          <w:rStyle w:val="a9"/>
          <w:sz w:val="16"/>
          <w:szCs w:val="16"/>
        </w:rPr>
        <w:footnoteRef/>
      </w:r>
      <w:r w:rsidRPr="0031537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>.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7">
    <w:p w:rsidR="002F706C" w:rsidRDefault="002F706C" w:rsidP="002F706C">
      <w:pPr>
        <w:pStyle w:val="a7"/>
      </w:pPr>
      <w:r w:rsidRPr="0031537A">
        <w:rPr>
          <w:rStyle w:val="a9"/>
          <w:sz w:val="16"/>
          <w:szCs w:val="16"/>
        </w:rPr>
        <w:footnoteRef/>
      </w:r>
      <w:r w:rsidRPr="0031537A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8">
    <w:p w:rsidR="002F706C" w:rsidRDefault="002F706C" w:rsidP="002F706C">
      <w:pPr>
        <w:pStyle w:val="a7"/>
      </w:pPr>
      <w:r w:rsidRPr="002E20A4">
        <w:rPr>
          <w:rStyle w:val="a9"/>
          <w:sz w:val="16"/>
          <w:szCs w:val="16"/>
        </w:rPr>
        <w:footnoteRef/>
      </w:r>
      <w:r w:rsidRPr="002E20A4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9">
    <w:p w:rsidR="002F706C" w:rsidRDefault="002F706C" w:rsidP="002F706C">
      <w:pPr>
        <w:pStyle w:val="a7"/>
      </w:pPr>
      <w:r w:rsidRPr="002E20A4">
        <w:rPr>
          <w:rStyle w:val="a9"/>
          <w:sz w:val="16"/>
          <w:szCs w:val="16"/>
        </w:rPr>
        <w:footnoteRef/>
      </w:r>
      <w:r w:rsidRPr="002E20A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16"/>
            <w:szCs w:val="16"/>
          </w:rPr>
          <w:t>2013 г</w:t>
        </w:r>
      </w:smartTag>
      <w:r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10">
    <w:p w:rsidR="002F706C" w:rsidRDefault="002F706C" w:rsidP="002F706C">
      <w:pPr>
        <w:pStyle w:val="a7"/>
      </w:pPr>
      <w:r w:rsidRPr="002E20A4">
        <w:rPr>
          <w:rStyle w:val="a9"/>
          <w:sz w:val="16"/>
          <w:szCs w:val="16"/>
        </w:rPr>
        <w:footnoteRef/>
      </w:r>
      <w:r w:rsidRPr="002E20A4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1">
    <w:p w:rsidR="002F706C" w:rsidRDefault="002F706C" w:rsidP="002F706C">
      <w:pPr>
        <w:pStyle w:val="a7"/>
      </w:pPr>
      <w:r w:rsidRPr="00893604">
        <w:rPr>
          <w:rStyle w:val="a9"/>
          <w:sz w:val="16"/>
          <w:szCs w:val="16"/>
        </w:rPr>
        <w:footnoteRef/>
      </w:r>
      <w:r w:rsidRPr="00893604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12">
    <w:p w:rsidR="002F706C" w:rsidRDefault="002F706C" w:rsidP="002F706C">
      <w:pPr>
        <w:pStyle w:val="a7"/>
      </w:pPr>
      <w:r w:rsidRPr="00741674">
        <w:rPr>
          <w:rStyle w:val="a9"/>
          <w:sz w:val="16"/>
          <w:szCs w:val="16"/>
        </w:rPr>
        <w:footnoteRef/>
      </w:r>
      <w:r w:rsidRPr="00741674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вид счета (депозитный, текущий, расчетный, ссудный и другие) и валюта счета.</w:t>
      </w:r>
    </w:p>
  </w:footnote>
  <w:footnote w:id="13">
    <w:p w:rsidR="002F706C" w:rsidRDefault="002F706C" w:rsidP="002F706C">
      <w:pPr>
        <w:pStyle w:val="a7"/>
      </w:pPr>
      <w:r w:rsidRPr="00741674">
        <w:rPr>
          <w:rStyle w:val="a9"/>
          <w:sz w:val="16"/>
          <w:szCs w:val="16"/>
        </w:rPr>
        <w:footnoteRef/>
      </w:r>
      <w:r w:rsidRPr="00741674">
        <w:rPr>
          <w:sz w:val="16"/>
          <w:szCs w:val="16"/>
        </w:rPr>
        <w:t xml:space="preserve"> </w:t>
      </w:r>
      <w:r>
        <w:rPr>
          <w:sz w:val="16"/>
          <w:szCs w:val="16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4">
    <w:p w:rsidR="002F706C" w:rsidRDefault="002F706C" w:rsidP="002F706C">
      <w:pPr>
        <w:pStyle w:val="a7"/>
      </w:pPr>
      <w:r w:rsidRPr="00741674">
        <w:rPr>
          <w:rStyle w:val="a9"/>
          <w:sz w:val="16"/>
          <w:szCs w:val="16"/>
        </w:rPr>
        <w:footnoteRef/>
      </w:r>
      <w:r w:rsidRPr="00741674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5">
    <w:p w:rsidR="002F706C" w:rsidRDefault="002F706C" w:rsidP="002F706C">
      <w:pPr>
        <w:pStyle w:val="a7"/>
      </w:pPr>
      <w:r w:rsidRPr="00451C68">
        <w:rPr>
          <w:rStyle w:val="a9"/>
          <w:sz w:val="16"/>
          <w:szCs w:val="16"/>
        </w:rPr>
        <w:footnoteRef/>
      </w:r>
      <w:r w:rsidRPr="00451C68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6">
    <w:p w:rsidR="002F706C" w:rsidRDefault="002F706C" w:rsidP="002F706C">
      <w:pPr>
        <w:pStyle w:val="a7"/>
      </w:pPr>
      <w:r w:rsidRPr="00451C68">
        <w:rPr>
          <w:rStyle w:val="a9"/>
          <w:sz w:val="16"/>
          <w:szCs w:val="16"/>
        </w:rPr>
        <w:footnoteRef/>
      </w:r>
      <w:r w:rsidRPr="00451C68">
        <w:rPr>
          <w:sz w:val="16"/>
          <w:szCs w:val="16"/>
        </w:rPr>
        <w:t xml:space="preserve"> </w:t>
      </w:r>
      <w:r>
        <w:rPr>
          <w:sz w:val="16"/>
          <w:szCs w:val="16"/>
        </w:rPr>
        <w:t>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7">
    <w:p w:rsidR="002F706C" w:rsidRDefault="002F706C" w:rsidP="002F706C">
      <w:pPr>
        <w:pStyle w:val="a7"/>
      </w:pPr>
      <w:r w:rsidRPr="00451C68">
        <w:rPr>
          <w:rStyle w:val="a9"/>
          <w:sz w:val="16"/>
          <w:szCs w:val="16"/>
        </w:rPr>
        <w:footnoteRef/>
      </w:r>
      <w:r w:rsidRPr="00451C68">
        <w:rPr>
          <w:sz w:val="16"/>
          <w:szCs w:val="16"/>
        </w:rPr>
        <w:t xml:space="preserve"> </w:t>
      </w:r>
      <w:r>
        <w:rPr>
          <w:sz w:val="16"/>
          <w:szCs w:val="16"/>
        </w:rPr>
        <w:t>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8">
    <w:p w:rsidR="002F706C" w:rsidRDefault="002F706C" w:rsidP="002F706C">
      <w:pPr>
        <w:pStyle w:val="a7"/>
      </w:pPr>
      <w:r w:rsidRPr="00451C68">
        <w:rPr>
          <w:rStyle w:val="a9"/>
          <w:sz w:val="16"/>
          <w:szCs w:val="16"/>
        </w:rPr>
        <w:footnoteRef/>
      </w:r>
      <w:r w:rsidRPr="00451C68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9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</w:footnote>
  <w:footnote w:id="20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общая стоимость ценных бумаг данного вида исходя из стоимости их приобретения (если ее нельзя определить —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1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по состоянию на отчетную дату.</w:t>
      </w:r>
    </w:p>
  </w:footnote>
  <w:footnote w:id="22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вид недвижимого имущества (земельный участок, жилой дом, дача и другие).</w:t>
      </w:r>
    </w:p>
  </w:footnote>
  <w:footnote w:id="23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вид пользования (аренда, безвозмездное пользование и другие) и сроки пользования.</w:t>
      </w:r>
    </w:p>
  </w:footnote>
  <w:footnote w:id="24">
    <w:p w:rsidR="002F706C" w:rsidRDefault="002F706C" w:rsidP="002F706C">
      <w:pPr>
        <w:pStyle w:val="a7"/>
      </w:pPr>
      <w:r w:rsidRPr="00DB6655">
        <w:rPr>
          <w:rStyle w:val="a9"/>
          <w:sz w:val="16"/>
          <w:szCs w:val="16"/>
        </w:rPr>
        <w:footnoteRef/>
      </w:r>
      <w:r w:rsidRPr="00DB6655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5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сведения об обязательствах которого представляются.</w:t>
      </w:r>
    </w:p>
  </w:footnote>
  <w:footnote w:id="26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существо обязательства (заем, кредит и другие).</w:t>
      </w:r>
    </w:p>
  </w:footnote>
  <w:footnote w:id="27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8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9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30">
    <w:p w:rsidR="002F706C" w:rsidRDefault="002F706C" w:rsidP="002F706C">
      <w:pPr>
        <w:pStyle w:val="a7"/>
      </w:pPr>
      <w:r w:rsidRPr="00CA708D">
        <w:rPr>
          <w:rStyle w:val="a9"/>
          <w:sz w:val="16"/>
          <w:szCs w:val="16"/>
        </w:rPr>
        <w:footnoteRef/>
      </w:r>
      <w:r w:rsidRPr="00CA708D">
        <w:rPr>
          <w:sz w:val="16"/>
          <w:szCs w:val="16"/>
        </w:rPr>
        <w:t xml:space="preserve"> </w:t>
      </w:r>
      <w:r>
        <w:rPr>
          <w:sz w:val="16"/>
          <w:szCs w:val="16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03BA5"/>
    <w:multiLevelType w:val="singleLevel"/>
    <w:tmpl w:val="1C9E1968"/>
    <w:lvl w:ilvl="0">
      <w:start w:val="3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D6D3BC3"/>
    <w:multiLevelType w:val="hybridMultilevel"/>
    <w:tmpl w:val="81A4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25390"/>
    <w:multiLevelType w:val="singleLevel"/>
    <w:tmpl w:val="A2C83F28"/>
    <w:lvl w:ilvl="0">
      <w:start w:val="1"/>
      <w:numFmt w:val="decimal"/>
      <w:lvlText w:val="%1)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B6244A9"/>
    <w:multiLevelType w:val="singleLevel"/>
    <w:tmpl w:val="3ECA4E0A"/>
    <w:lvl w:ilvl="0">
      <w:start w:val="6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FA95490"/>
    <w:multiLevelType w:val="hybridMultilevel"/>
    <w:tmpl w:val="9098A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A151E"/>
    <w:multiLevelType w:val="singleLevel"/>
    <w:tmpl w:val="26DE74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710C23DD"/>
    <w:multiLevelType w:val="singleLevel"/>
    <w:tmpl w:val="3D1E319E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3"/>
    </w:lvlOverride>
  </w:num>
  <w:num w:numId="5">
    <w:abstractNumId w:val="3"/>
    <w:lvlOverride w:ilvl="0">
      <w:startOverride w:val="6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7FD8"/>
    <w:rsid w:val="0001308B"/>
    <w:rsid w:val="00115485"/>
    <w:rsid w:val="002F706C"/>
    <w:rsid w:val="00322513"/>
    <w:rsid w:val="006858B8"/>
    <w:rsid w:val="006B0BCF"/>
    <w:rsid w:val="006B2219"/>
    <w:rsid w:val="006C0D5C"/>
    <w:rsid w:val="006E77D6"/>
    <w:rsid w:val="006F49CD"/>
    <w:rsid w:val="00713282"/>
    <w:rsid w:val="00752627"/>
    <w:rsid w:val="007C6A75"/>
    <w:rsid w:val="00806061"/>
    <w:rsid w:val="00877FD8"/>
    <w:rsid w:val="008D12C0"/>
    <w:rsid w:val="00923991"/>
    <w:rsid w:val="009E2C81"/>
    <w:rsid w:val="009E2DFE"/>
    <w:rsid w:val="00A036FC"/>
    <w:rsid w:val="00BA5FB4"/>
    <w:rsid w:val="00CB2C14"/>
    <w:rsid w:val="00CC45F3"/>
    <w:rsid w:val="00DA675E"/>
    <w:rsid w:val="00DE7AA9"/>
    <w:rsid w:val="00ED4293"/>
    <w:rsid w:val="00F76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D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B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1st">
    <w:name w:val="tex1st"/>
    <w:basedOn w:val="a"/>
    <w:rsid w:val="00322513"/>
    <w:pPr>
      <w:spacing w:before="100" w:beforeAutospacing="1" w:after="100" w:afterAutospacing="1"/>
    </w:pPr>
  </w:style>
  <w:style w:type="table" w:styleId="a6">
    <w:name w:val="Table Grid"/>
    <w:basedOn w:val="a1"/>
    <w:uiPriority w:val="99"/>
    <w:rsid w:val="002F7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rsid w:val="002F706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F70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2F706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D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B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E39B2-8580-4714-82A9-7535260D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 Deputatov Luga municipal Area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Budennaja</dc:creator>
  <cp:lastModifiedBy>lenovo</cp:lastModifiedBy>
  <cp:revision>2</cp:revision>
  <cp:lastPrinted>2016-02-11T12:22:00Z</cp:lastPrinted>
  <dcterms:created xsi:type="dcterms:W3CDTF">2016-04-19T05:55:00Z</dcterms:created>
  <dcterms:modified xsi:type="dcterms:W3CDTF">2016-04-19T05:55:00Z</dcterms:modified>
</cp:coreProperties>
</file>