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1BE0" w14:textId="77777777" w:rsidR="00451FAE" w:rsidRDefault="00BF6440">
      <w:pPr>
        <w:ind w:left="7200" w:firstLine="0"/>
        <w:jc w:val="left"/>
        <w:rPr>
          <w:sz w:val="20"/>
          <w:szCs w:val="20"/>
        </w:rPr>
      </w:pPr>
      <w:r>
        <w:rPr>
          <w:sz w:val="20"/>
          <w:szCs w:val="20"/>
        </w:rPr>
        <w:t>ПРИЛОЖЕНИЕ №1</w:t>
      </w:r>
    </w:p>
    <w:p w14:paraId="2F2831D3" w14:textId="77777777" w:rsidR="00451FAE" w:rsidRDefault="00BF6440">
      <w:pPr>
        <w:ind w:left="7200" w:firstLine="0"/>
        <w:jc w:val="left"/>
        <w:rPr>
          <w:sz w:val="20"/>
          <w:szCs w:val="20"/>
        </w:rPr>
      </w:pPr>
      <w:r>
        <w:rPr>
          <w:sz w:val="20"/>
          <w:szCs w:val="20"/>
        </w:rPr>
        <w:t xml:space="preserve">Утвержден </w:t>
      </w:r>
    </w:p>
    <w:p w14:paraId="340C3023" w14:textId="77777777" w:rsidR="00451FAE" w:rsidRDefault="00BF6440">
      <w:pPr>
        <w:ind w:left="7200" w:firstLine="0"/>
        <w:jc w:val="left"/>
        <w:rPr>
          <w:sz w:val="20"/>
          <w:szCs w:val="20"/>
        </w:rPr>
      </w:pPr>
      <w:r>
        <w:rPr>
          <w:sz w:val="20"/>
          <w:szCs w:val="20"/>
        </w:rPr>
        <w:t xml:space="preserve">постановлением администрации </w:t>
      </w:r>
    </w:p>
    <w:p w14:paraId="529F894D" w14:textId="77777777" w:rsidR="00451FAE" w:rsidRDefault="004268B5">
      <w:pPr>
        <w:ind w:left="7200" w:firstLine="0"/>
        <w:jc w:val="left"/>
      </w:pPr>
      <w:proofErr w:type="gramStart"/>
      <w:r>
        <w:rPr>
          <w:sz w:val="20"/>
          <w:szCs w:val="20"/>
        </w:rPr>
        <w:t xml:space="preserve">№ </w:t>
      </w:r>
      <w:r w:rsidR="00751064">
        <w:rPr>
          <w:sz w:val="20"/>
          <w:szCs w:val="20"/>
        </w:rPr>
        <w:t xml:space="preserve"> </w:t>
      </w:r>
      <w:r w:rsidR="00C033EA">
        <w:rPr>
          <w:sz w:val="20"/>
          <w:szCs w:val="20"/>
        </w:rPr>
        <w:t>123</w:t>
      </w:r>
      <w:proofErr w:type="gramEnd"/>
      <w:r w:rsidR="00C033EA">
        <w:rPr>
          <w:sz w:val="20"/>
          <w:szCs w:val="20"/>
        </w:rPr>
        <w:t xml:space="preserve"> от 23</w:t>
      </w:r>
      <w:r w:rsidR="0055607D">
        <w:rPr>
          <w:sz w:val="20"/>
          <w:szCs w:val="20"/>
        </w:rPr>
        <w:t>.05</w:t>
      </w:r>
      <w:r w:rsidR="00751064">
        <w:rPr>
          <w:sz w:val="20"/>
          <w:szCs w:val="20"/>
        </w:rPr>
        <w:t>.</w:t>
      </w:r>
      <w:r w:rsidR="00C033EA">
        <w:rPr>
          <w:sz w:val="20"/>
          <w:szCs w:val="20"/>
        </w:rPr>
        <w:t>2024</w:t>
      </w:r>
      <w:r>
        <w:rPr>
          <w:sz w:val="20"/>
          <w:szCs w:val="20"/>
        </w:rPr>
        <w:t xml:space="preserve"> </w:t>
      </w:r>
      <w:r w:rsidR="00BF6440">
        <w:rPr>
          <w:sz w:val="20"/>
          <w:szCs w:val="20"/>
        </w:rPr>
        <w:t>г.</w:t>
      </w:r>
    </w:p>
    <w:p w14:paraId="4D633FF7" w14:textId="77777777" w:rsidR="00451FAE" w:rsidRDefault="00451FAE">
      <w:pPr>
        <w:ind w:left="0" w:firstLine="0"/>
        <w:jc w:val="left"/>
      </w:pPr>
    </w:p>
    <w:p w14:paraId="7399BD45" w14:textId="77777777" w:rsidR="00451FAE" w:rsidRDefault="00BF6440">
      <w:pPr>
        <w:ind w:left="0" w:firstLine="0"/>
        <w:jc w:val="center"/>
        <w:rPr>
          <w:b/>
        </w:rPr>
      </w:pPr>
      <w:r>
        <w:rPr>
          <w:b/>
        </w:rPr>
        <w:t>План действий</w:t>
      </w:r>
    </w:p>
    <w:p w14:paraId="6BFEF866" w14:textId="77777777"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Дзержинского сельского поселения, на </w:t>
      </w:r>
      <w:r w:rsidR="00C033EA">
        <w:rPr>
          <w:b/>
        </w:rPr>
        <w:t>период отопительного сезона 2024-2025</w:t>
      </w:r>
      <w:r w:rsidR="00751064">
        <w:rPr>
          <w:b/>
        </w:rPr>
        <w:t xml:space="preserve"> </w:t>
      </w:r>
      <w:r>
        <w:rPr>
          <w:b/>
        </w:rPr>
        <w:t>гг. с применением электронного моделирования аварийных ситуаций</w:t>
      </w:r>
    </w:p>
    <w:p w14:paraId="2F8C5678" w14:textId="77777777" w:rsidR="00451FAE" w:rsidRDefault="00451FAE">
      <w:pPr>
        <w:ind w:left="0" w:firstLine="0"/>
        <w:jc w:val="left"/>
      </w:pPr>
    </w:p>
    <w:p w14:paraId="35DE0559" w14:textId="77777777" w:rsidR="00451FAE" w:rsidRDefault="00BF6440">
      <w:pPr>
        <w:ind w:left="0" w:firstLine="720"/>
        <w:jc w:val="center"/>
        <w:rPr>
          <w:b/>
        </w:rPr>
      </w:pPr>
      <w:r>
        <w:rPr>
          <w:b/>
        </w:rPr>
        <w:t>Раздел 1. Общие положения</w:t>
      </w:r>
    </w:p>
    <w:p w14:paraId="217FF350" w14:textId="77777777" w:rsidR="00451FAE" w:rsidRDefault="00BF6440">
      <w:pPr>
        <w:ind w:left="0" w:firstLine="720"/>
      </w:pPr>
      <w:r>
        <w:t>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ресурсоснабжающих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14:paraId="44A5FE95" w14:textId="77777777" w:rsidR="00451FAE" w:rsidRDefault="00BF6440">
      <w:pPr>
        <w:ind w:left="0" w:firstLine="720"/>
      </w:pPr>
      <w:r>
        <w:t>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14:paraId="2F246EA6" w14:textId="77777777"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23B5ABF3" w14:textId="77777777" w:rsidR="00451FAE" w:rsidRDefault="00BF6440">
      <w:pPr>
        <w:ind w:left="0" w:firstLine="720"/>
      </w:pPr>
      <w: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Дзержинского сельского поселения определяется в соответствии с действующим законодательством.</w:t>
      </w:r>
    </w:p>
    <w:p w14:paraId="0B92545C" w14:textId="77777777"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07BB010D" w14:textId="77777777" w:rsidR="00451FAE" w:rsidRDefault="00BF6440">
      <w:pPr>
        <w:ind w:left="0" w:firstLine="720"/>
      </w:pPr>
      <w:r>
        <w:t>Исполнители коммунальных услуг и потребители должны обеспечивать:</w:t>
      </w:r>
    </w:p>
    <w:p w14:paraId="2C2408F8" w14:textId="77777777" w:rsidR="00451FAE" w:rsidRDefault="00BF6440">
      <w:pPr>
        <w:ind w:left="0" w:firstLine="720"/>
      </w:pPr>
      <w:r>
        <w:t xml:space="preserve">своевременное и качественное техническое обслуживание и ремонт </w:t>
      </w:r>
      <w:r w:rsidR="00C033EA">
        <w:t>тепло потребляющих</w:t>
      </w:r>
      <w:r>
        <w:t xml:space="preserve"> систем, а также разработку и выполнение, согласно договору на пользование тепловой энергией, графиков ограничения и отключения </w:t>
      </w:r>
      <w:r w:rsidR="00C033EA">
        <w:t>тепло потребляющих</w:t>
      </w:r>
      <w:r>
        <w:t xml:space="preserve"> установок при временном недостатке тепловой мощности или топлива на источниках теплоснабжения;</w:t>
      </w:r>
    </w:p>
    <w:p w14:paraId="7D78E33D" w14:textId="77777777"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r w:rsidR="00C033EA">
        <w:t>тепло потребляющих</w:t>
      </w:r>
      <w:r>
        <w:t xml:space="preserve"> систем, на объекты в любое время суток.</w:t>
      </w:r>
    </w:p>
    <w:p w14:paraId="21B29080" w14:textId="77777777" w:rsidR="00451FAE" w:rsidRDefault="00BF6440">
      <w:pPr>
        <w:ind w:left="0" w:firstLine="720"/>
      </w:pPr>
      <w: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w:t>
      </w:r>
      <w:r>
        <w:lastRenderedPageBreak/>
        <w:t>своих представителей на место повреждения или сообщают ответной телефонограммой об отсутствии их коммуникаций на месте дефекта.</w:t>
      </w:r>
    </w:p>
    <w:p w14:paraId="5A5E435C" w14:textId="77777777"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6D4AF77C" w14:textId="77777777" w:rsidR="00451FAE" w:rsidRDefault="00BF6440">
      <w:pPr>
        <w:ind w:left="0" w:firstLine="72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14:paraId="700552CB" w14:textId="77777777" w:rsidR="00451FAE" w:rsidRDefault="00BF6440">
      <w:pPr>
        <w:ind w:left="0" w:firstLine="720"/>
      </w:pPr>
      <w: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Дзержинского сельского поселения.</w:t>
      </w:r>
    </w:p>
    <w:p w14:paraId="1746349A" w14:textId="77777777"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7B5CBF59" w14:textId="77777777" w:rsidR="00451FAE" w:rsidRDefault="00BF6440">
      <w:pPr>
        <w:ind w:left="0" w:firstLine="720"/>
      </w:pPr>
      <w:r>
        <w:t>Собственники земельных участков, по которым проходят инженерные коммуникации, обязаны:</w:t>
      </w:r>
    </w:p>
    <w:p w14:paraId="3025BD82" w14:textId="77777777"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32E3E797" w14:textId="77777777"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6C384AA5" w14:textId="77777777"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46947E06" w14:textId="77777777"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49B37D2D" w14:textId="77777777"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05D60EC1" w14:textId="77777777"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0000A8B5" w14:textId="77777777" w:rsidR="00451FAE" w:rsidRDefault="00BF6440">
      <w:pPr>
        <w:ind w:left="0" w:firstLine="720"/>
      </w:pPr>
      <w:r>
        <w:t xml:space="preserve">- принять меры по ограждению опасной зоны и предотвращению доступа посторонних лиц </w:t>
      </w:r>
      <w:r>
        <w:lastRenderedPageBreak/>
        <w:t>в зону технологического нарушения до прибытия аварийных служб;</w:t>
      </w:r>
    </w:p>
    <w:p w14:paraId="3454C9C6" w14:textId="77777777" w:rsidR="00451FAE" w:rsidRDefault="00BF6440">
      <w:pPr>
        <w:ind w:left="0" w:firstLine="720"/>
      </w:pPr>
      <w:r>
        <w:t>- незамедлительно информировать о всех происшествиях, связанных с повреждением объектов теплоснабжения Дзержинского сельского поселения</w:t>
      </w:r>
      <w:r w:rsidR="003771AE">
        <w:t xml:space="preserve">. </w:t>
      </w:r>
      <w:r>
        <w:t xml:space="preserve">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33CD763E" w14:textId="77777777"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6C3DEA75" w14:textId="77777777"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1E5884B7" w14:textId="77777777" w:rsidR="00451FAE" w:rsidRDefault="00BF6440">
      <w:pPr>
        <w:ind w:left="0" w:firstLine="720"/>
      </w:pPr>
      <w:r>
        <w:t>Потребители тепла по надежности теплоснабжения делятся на три категории:</w:t>
      </w:r>
    </w:p>
    <w:p w14:paraId="44E81DD9" w14:textId="77777777"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14:paraId="17CDDE9C" w14:textId="77777777"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14:paraId="4FE1B2CE" w14:textId="77777777"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14:paraId="20956227" w14:textId="77777777" w:rsidR="00451FAE" w:rsidRDefault="00BF6440">
      <w:pPr>
        <w:ind w:left="0" w:firstLine="720"/>
      </w:pPr>
      <w:r>
        <w:t>Источники теплоснабжения по надежности отпуска тепла потребителям делятся на две категории:</w:t>
      </w:r>
    </w:p>
    <w:p w14:paraId="1DE3396D" w14:textId="77777777"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14:paraId="311EDA79" w14:textId="77777777" w:rsidR="00451FAE" w:rsidRDefault="00BF6440">
      <w:pPr>
        <w:ind w:left="0" w:firstLine="720"/>
      </w:pPr>
      <w:r>
        <w:t>ко второй категории - остальные источники тепла.</w:t>
      </w:r>
    </w:p>
    <w:p w14:paraId="07B01F90" w14:textId="77777777" w:rsidR="00451FAE" w:rsidRDefault="00451FAE">
      <w:pPr>
        <w:ind w:left="0" w:firstLine="720"/>
        <w:jc w:val="center"/>
        <w:rPr>
          <w:b/>
        </w:rPr>
      </w:pPr>
    </w:p>
    <w:p w14:paraId="0AB7955B" w14:textId="77777777"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763"/>
        <w:gridCol w:w="5839"/>
        <w:gridCol w:w="1756"/>
        <w:gridCol w:w="1881"/>
      </w:tblGrid>
      <w:tr w:rsidR="00451FAE" w14:paraId="2429F5A5" w14:textId="77777777">
        <w:tc>
          <w:tcPr>
            <w:tcW w:w="763" w:type="dxa"/>
            <w:tcBorders>
              <w:top w:val="single" w:sz="6" w:space="0" w:color="000001"/>
              <w:left w:val="single" w:sz="6" w:space="0" w:color="000001"/>
              <w:bottom w:val="single" w:sz="6" w:space="0" w:color="000001"/>
            </w:tcBorders>
            <w:shd w:val="clear" w:color="auto" w:fill="auto"/>
          </w:tcPr>
          <w:p w14:paraId="3FE986D2" w14:textId="77777777" w:rsidR="00451FAE" w:rsidRDefault="00BF6440">
            <w:pPr>
              <w:ind w:left="0" w:firstLine="0"/>
              <w:jc w:val="center"/>
            </w:pPr>
            <w:r>
              <w:t>№п/п</w:t>
            </w:r>
          </w:p>
        </w:tc>
        <w:tc>
          <w:tcPr>
            <w:tcW w:w="5850" w:type="dxa"/>
            <w:tcBorders>
              <w:top w:val="single" w:sz="6" w:space="0" w:color="000001"/>
              <w:left w:val="single" w:sz="6" w:space="0" w:color="000001"/>
              <w:bottom w:val="single" w:sz="6" w:space="0" w:color="000001"/>
            </w:tcBorders>
            <w:shd w:val="clear" w:color="auto" w:fill="auto"/>
          </w:tcPr>
          <w:p w14:paraId="7CE5FA0E" w14:textId="77777777"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14:paraId="1DB6EE23" w14:textId="77777777" w:rsidR="00451FAE" w:rsidRDefault="00BF6440">
            <w:pPr>
              <w:ind w:left="0" w:firstLine="0"/>
              <w:jc w:val="center"/>
            </w:pPr>
            <w:r>
              <w:t>Единицы</w:t>
            </w:r>
          </w:p>
          <w:p w14:paraId="0DDA82B8" w14:textId="77777777"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12D583B2" w14:textId="77777777" w:rsidR="00451FAE" w:rsidRDefault="00BF6440">
            <w:pPr>
              <w:ind w:left="0" w:firstLine="0"/>
              <w:jc w:val="center"/>
            </w:pPr>
            <w:r>
              <w:t>Значение</w:t>
            </w:r>
          </w:p>
        </w:tc>
      </w:tr>
      <w:tr w:rsidR="00451FAE" w14:paraId="0E756119" w14:textId="77777777">
        <w:tc>
          <w:tcPr>
            <w:tcW w:w="763" w:type="dxa"/>
            <w:tcBorders>
              <w:top w:val="single" w:sz="6" w:space="0" w:color="000001"/>
              <w:left w:val="single" w:sz="6" w:space="0" w:color="000001"/>
              <w:bottom w:val="single" w:sz="6" w:space="0" w:color="000001"/>
            </w:tcBorders>
            <w:shd w:val="clear" w:color="auto" w:fill="auto"/>
          </w:tcPr>
          <w:p w14:paraId="78C17455" w14:textId="77777777"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14:paraId="3098E654" w14:textId="77777777"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14:paraId="74C8EB52" w14:textId="77777777"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5AF89B94" w14:textId="77777777" w:rsidR="00451FAE" w:rsidRDefault="00BF6440">
            <w:pPr>
              <w:ind w:left="0" w:firstLine="0"/>
              <w:jc w:val="left"/>
            </w:pPr>
            <w:r>
              <w:t>-28</w:t>
            </w:r>
          </w:p>
        </w:tc>
      </w:tr>
      <w:tr w:rsidR="00451FAE" w14:paraId="3BDD8D67" w14:textId="77777777">
        <w:tc>
          <w:tcPr>
            <w:tcW w:w="763" w:type="dxa"/>
            <w:tcBorders>
              <w:top w:val="single" w:sz="6" w:space="0" w:color="000001"/>
              <w:left w:val="single" w:sz="6" w:space="0" w:color="000001"/>
              <w:bottom w:val="single" w:sz="6" w:space="0" w:color="000001"/>
            </w:tcBorders>
            <w:shd w:val="clear" w:color="auto" w:fill="auto"/>
          </w:tcPr>
          <w:p w14:paraId="481AB7E0" w14:textId="77777777"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14:paraId="440CE444" w14:textId="77777777"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14:paraId="3D9DE104" w14:textId="77777777"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6CCE27E6" w14:textId="77777777" w:rsidR="00451FAE" w:rsidRDefault="00BF6440">
            <w:pPr>
              <w:ind w:left="0" w:firstLine="0"/>
              <w:jc w:val="left"/>
            </w:pPr>
            <w:r>
              <w:t>-3,1</w:t>
            </w:r>
          </w:p>
        </w:tc>
      </w:tr>
      <w:tr w:rsidR="00451FAE" w14:paraId="625A2CE1" w14:textId="77777777">
        <w:tc>
          <w:tcPr>
            <w:tcW w:w="763" w:type="dxa"/>
            <w:tcBorders>
              <w:top w:val="single" w:sz="6" w:space="0" w:color="000001"/>
              <w:left w:val="single" w:sz="6" w:space="0" w:color="000001"/>
              <w:bottom w:val="single" w:sz="6" w:space="0" w:color="000001"/>
            </w:tcBorders>
            <w:shd w:val="clear" w:color="auto" w:fill="auto"/>
          </w:tcPr>
          <w:p w14:paraId="3D868328" w14:textId="77777777"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14:paraId="6C626E18" w14:textId="77777777"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14:paraId="17268363" w14:textId="77777777"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3B8B1966" w14:textId="77777777" w:rsidR="00451FAE" w:rsidRDefault="00BF6440">
            <w:pPr>
              <w:ind w:left="0" w:firstLine="0"/>
              <w:jc w:val="left"/>
            </w:pPr>
            <w:r>
              <w:t>214</w:t>
            </w:r>
          </w:p>
        </w:tc>
      </w:tr>
    </w:tbl>
    <w:p w14:paraId="387890E0" w14:textId="77777777" w:rsidR="00451FAE" w:rsidRDefault="00451FAE">
      <w:pPr>
        <w:ind w:left="0" w:firstLine="0"/>
        <w:jc w:val="center"/>
        <w:rPr>
          <w:b/>
        </w:rPr>
      </w:pPr>
    </w:p>
    <w:p w14:paraId="045AB2C0" w14:textId="77777777"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2905"/>
        <w:gridCol w:w="2440"/>
        <w:gridCol w:w="2439"/>
        <w:gridCol w:w="2455"/>
      </w:tblGrid>
      <w:tr w:rsidR="00451FAE" w14:paraId="7DBF0D79" w14:textId="77777777">
        <w:trPr>
          <w:trHeight w:val="959"/>
        </w:trPr>
        <w:tc>
          <w:tcPr>
            <w:tcW w:w="2909" w:type="dxa"/>
            <w:tcBorders>
              <w:top w:val="single" w:sz="6" w:space="0" w:color="000001"/>
              <w:left w:val="single" w:sz="6" w:space="0" w:color="000001"/>
              <w:bottom w:val="single" w:sz="6" w:space="0" w:color="000001"/>
            </w:tcBorders>
            <w:shd w:val="clear" w:color="auto" w:fill="auto"/>
          </w:tcPr>
          <w:p w14:paraId="26882D45" w14:textId="77777777"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14:paraId="513D6869" w14:textId="77777777" w:rsidR="00451FAE" w:rsidRDefault="00BF6440">
            <w:pPr>
              <w:ind w:left="0" w:firstLine="0"/>
              <w:jc w:val="center"/>
            </w:pPr>
            <w:r>
              <w:t>Площадь территории</w:t>
            </w:r>
          </w:p>
          <w:p w14:paraId="3BDB74C3" w14:textId="77777777"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14:paraId="6D1B36E7" w14:textId="77777777" w:rsidR="00451FAE" w:rsidRDefault="00BF6440">
            <w:pPr>
              <w:ind w:left="0" w:firstLine="0"/>
              <w:jc w:val="center"/>
            </w:pPr>
            <w:r>
              <w:t>Численность населения,</w:t>
            </w:r>
          </w:p>
          <w:p w14:paraId="4816227F" w14:textId="77777777"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14362F3E" w14:textId="77777777" w:rsidR="00451FAE" w:rsidRDefault="00BF6440">
            <w:pPr>
              <w:ind w:left="0" w:firstLine="0"/>
              <w:jc w:val="center"/>
              <w:rPr>
                <w:vertAlign w:val="superscript"/>
              </w:rPr>
            </w:pPr>
            <w:r>
              <w:t>Плотность населения, человек на км</w:t>
            </w:r>
            <w:r>
              <w:rPr>
                <w:vertAlign w:val="superscript"/>
              </w:rPr>
              <w:t>2</w:t>
            </w:r>
          </w:p>
        </w:tc>
      </w:tr>
      <w:tr w:rsidR="00451FAE" w14:paraId="5E40B9AE" w14:textId="77777777">
        <w:tc>
          <w:tcPr>
            <w:tcW w:w="2909" w:type="dxa"/>
            <w:tcBorders>
              <w:top w:val="single" w:sz="6" w:space="0" w:color="000001"/>
              <w:left w:val="single" w:sz="6" w:space="0" w:color="000001"/>
              <w:bottom w:val="single" w:sz="6" w:space="0" w:color="000001"/>
            </w:tcBorders>
            <w:shd w:val="clear" w:color="auto" w:fill="auto"/>
          </w:tcPr>
          <w:p w14:paraId="2574E4C1" w14:textId="77777777"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14:paraId="10787517" w14:textId="77777777"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14:paraId="7830B6F0" w14:textId="77777777" w:rsidR="00451FAE" w:rsidRDefault="000D1D88" w:rsidP="003771AE">
            <w:pPr>
              <w:ind w:left="0" w:firstLine="0"/>
              <w:jc w:val="left"/>
            </w:pPr>
            <w:r>
              <w:rPr>
                <w:lang w:eastAsia="zh-CN"/>
              </w:rPr>
              <w:t>3</w:t>
            </w:r>
            <w:r w:rsidR="003771AE">
              <w:rPr>
                <w:lang w:eastAsia="zh-CN"/>
              </w:rPr>
              <w:t>051</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FE70F3E" w14:textId="77777777" w:rsidR="00451FAE" w:rsidRDefault="00A3018B" w:rsidP="003771AE">
            <w:pPr>
              <w:ind w:left="0" w:firstLine="0"/>
              <w:jc w:val="left"/>
            </w:pPr>
            <w:r w:rsidRPr="0049070D">
              <w:t>2</w:t>
            </w:r>
            <w:r w:rsidR="003771AE">
              <w:t>5</w:t>
            </w:r>
            <w:r w:rsidR="00BF6440" w:rsidRPr="0049070D">
              <w:t>,</w:t>
            </w:r>
            <w:r w:rsidR="003771AE">
              <w:t>91</w:t>
            </w:r>
          </w:p>
        </w:tc>
      </w:tr>
    </w:tbl>
    <w:p w14:paraId="7420214C" w14:textId="77777777" w:rsidR="00451FAE" w:rsidRDefault="00451FAE">
      <w:pPr>
        <w:ind w:left="0" w:firstLine="0"/>
      </w:pPr>
    </w:p>
    <w:p w14:paraId="0FAA5FB1" w14:textId="77777777" w:rsidR="00451FAE" w:rsidRDefault="00BF6440">
      <w:pPr>
        <w:ind w:left="0" w:firstLine="0"/>
        <w:jc w:val="center"/>
        <w:rPr>
          <w:b/>
        </w:rPr>
      </w:pPr>
      <w:r>
        <w:rPr>
          <w:b/>
        </w:rPr>
        <w:lastRenderedPageBreak/>
        <w:t>Раздел 4. Порядок ограничения, прекращения подачи тепловой энергии при возникновении (угрозе возникновения) аварийных ситуаций в системе теплоснабжения</w:t>
      </w:r>
    </w:p>
    <w:p w14:paraId="1625BF2D" w14:textId="77777777" w:rsidR="00451FAE" w:rsidRDefault="00451FAE">
      <w:pPr>
        <w:ind w:left="0" w:firstLine="0"/>
      </w:pPr>
    </w:p>
    <w:p w14:paraId="4123EBD4" w14:textId="77777777"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14:paraId="1A1AECA0" w14:textId="77777777"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15F469FA" w14:textId="77777777" w:rsidR="00451FAE" w:rsidRDefault="00BF6440">
      <w:pPr>
        <w:ind w:left="0" w:firstLine="720"/>
      </w:pPr>
      <w:r>
        <w:t>Аварийные ограничения осуществляются в соответствии с графиками аварийного ограничения.</w:t>
      </w:r>
    </w:p>
    <w:p w14:paraId="5C9269F8" w14:textId="77777777" w:rsidR="00451FAE" w:rsidRDefault="00BF6440">
      <w:pPr>
        <w:ind w:left="0" w:firstLine="720"/>
      </w:pPr>
      <w:r>
        <w:t>Необходимость введения аварийных ограничений может возникнуть в следующих случаях:</w:t>
      </w:r>
    </w:p>
    <w:p w14:paraId="77F83A3D" w14:textId="77777777"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14:paraId="08DF2CA0" w14:textId="77777777" w:rsidR="00451FAE" w:rsidRDefault="00BF6440">
      <w:pPr>
        <w:ind w:left="0" w:firstLine="720"/>
      </w:pPr>
      <w:r>
        <w:t>- возникновение недостатка топлива на источниках тепловой энергии;</w:t>
      </w:r>
    </w:p>
    <w:p w14:paraId="74BFB057" w14:textId="77777777"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14:paraId="78DCFEFA" w14:textId="77777777" w:rsidR="00451FAE" w:rsidRDefault="00BF6440">
      <w:pPr>
        <w:ind w:left="0" w:firstLine="720"/>
      </w:pPr>
      <w: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512EA2F2" w14:textId="77777777" w:rsidR="00451FAE" w:rsidRDefault="00BF6440">
      <w:pPr>
        <w:ind w:left="0" w:firstLine="720"/>
      </w:pPr>
      <w: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052E0DF0" w14:textId="77777777"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52D95281" w14:textId="77777777" w:rsidR="00451FAE" w:rsidRDefault="00451FAE">
      <w:pPr>
        <w:ind w:left="0" w:firstLine="720"/>
      </w:pPr>
    </w:p>
    <w:p w14:paraId="763F000B" w14:textId="77777777" w:rsidR="00451FAE" w:rsidRDefault="00BF6440">
      <w:pPr>
        <w:ind w:left="0" w:firstLine="720"/>
        <w:jc w:val="center"/>
        <w:rPr>
          <w:b/>
        </w:rPr>
      </w:pPr>
      <w:r>
        <w:rPr>
          <w:b/>
        </w:rPr>
        <w:t>Раздел 5.   Регламент действия ЕДДС при возникновении аварийных ситуаций</w:t>
      </w:r>
    </w:p>
    <w:p w14:paraId="69F19663" w14:textId="77777777" w:rsidR="00AD11F4" w:rsidRDefault="00AD11F4">
      <w:pPr>
        <w:ind w:left="0" w:firstLine="720"/>
        <w:jc w:val="center"/>
        <w:rPr>
          <w:b/>
        </w:rPr>
      </w:pPr>
    </w:p>
    <w:p w14:paraId="74233F7C" w14:textId="77777777"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14:paraId="07476AFE" w14:textId="77777777" w:rsidR="00451FAE" w:rsidRDefault="00BF6440">
      <w:pPr>
        <w:widowControl/>
        <w:ind w:left="0" w:firstLine="0"/>
        <w:jc w:val="left"/>
      </w:pPr>
      <w:r>
        <w:br w:type="page"/>
      </w:r>
    </w:p>
    <w:p w14:paraId="59E037F6" w14:textId="77777777" w:rsidR="00451FAE" w:rsidRDefault="00BF6440">
      <w:pPr>
        <w:ind w:left="0" w:firstLine="720"/>
      </w:pPr>
      <w:r>
        <w:lastRenderedPageBreak/>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842"/>
        <w:gridCol w:w="4106"/>
        <w:gridCol w:w="2271"/>
        <w:gridCol w:w="3020"/>
      </w:tblGrid>
      <w:tr w:rsidR="00451FAE" w14:paraId="643587F8" w14:textId="77777777">
        <w:trPr>
          <w:trHeight w:val="825"/>
        </w:trPr>
        <w:tc>
          <w:tcPr>
            <w:tcW w:w="842" w:type="dxa"/>
            <w:tcBorders>
              <w:top w:val="single" w:sz="6" w:space="0" w:color="000001"/>
              <w:left w:val="single" w:sz="6" w:space="0" w:color="000001"/>
              <w:bottom w:val="single" w:sz="6" w:space="0" w:color="000001"/>
            </w:tcBorders>
            <w:shd w:val="clear" w:color="auto" w:fill="auto"/>
          </w:tcPr>
          <w:p w14:paraId="09CFC039" w14:textId="77777777" w:rsidR="00451FAE" w:rsidRDefault="00BF6440">
            <w:pPr>
              <w:ind w:left="0" w:firstLine="0"/>
              <w:jc w:val="left"/>
            </w:pPr>
            <w:r>
              <w:t>№ п/п</w:t>
            </w:r>
          </w:p>
        </w:tc>
        <w:tc>
          <w:tcPr>
            <w:tcW w:w="4114" w:type="dxa"/>
            <w:tcBorders>
              <w:top w:val="single" w:sz="6" w:space="0" w:color="000001"/>
              <w:left w:val="single" w:sz="6" w:space="0" w:color="000001"/>
              <w:bottom w:val="single" w:sz="6" w:space="0" w:color="000001"/>
            </w:tcBorders>
            <w:shd w:val="clear" w:color="auto" w:fill="auto"/>
          </w:tcPr>
          <w:p w14:paraId="020DF4BF" w14:textId="77777777"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14:paraId="6C72F30A" w14:textId="77777777"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10E2B48F" w14:textId="77777777" w:rsidR="00451FAE" w:rsidRDefault="00BF6440">
            <w:pPr>
              <w:ind w:left="0" w:firstLine="0"/>
              <w:jc w:val="left"/>
            </w:pPr>
            <w:r>
              <w:t>Исполнитель</w:t>
            </w:r>
          </w:p>
        </w:tc>
      </w:tr>
      <w:tr w:rsidR="00451FAE" w14:paraId="59D5D3A0" w14:textId="77777777">
        <w:trPr>
          <w:trHeight w:val="60"/>
        </w:trPr>
        <w:tc>
          <w:tcPr>
            <w:tcW w:w="842" w:type="dxa"/>
            <w:tcBorders>
              <w:top w:val="single" w:sz="6" w:space="0" w:color="000001"/>
              <w:left w:val="single" w:sz="6" w:space="0" w:color="000001"/>
              <w:bottom w:val="single" w:sz="6" w:space="0" w:color="000001"/>
            </w:tcBorders>
            <w:shd w:val="clear" w:color="auto" w:fill="auto"/>
          </w:tcPr>
          <w:p w14:paraId="74AE33DF" w14:textId="77777777"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14:paraId="5A08D8BD" w14:textId="77777777"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14:paraId="206FA5B3" w14:textId="77777777"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634921A" w14:textId="77777777" w:rsidR="00451FAE" w:rsidRDefault="00BF6440">
            <w:pPr>
              <w:ind w:left="0" w:firstLine="0"/>
              <w:jc w:val="left"/>
            </w:pPr>
            <w:r>
              <w:t>4</w:t>
            </w:r>
          </w:p>
        </w:tc>
      </w:tr>
      <w:tr w:rsidR="00451FAE" w14:paraId="40B970F9" w14:textId="77777777">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B24756B" w14:textId="77777777" w:rsidR="00451FAE" w:rsidRDefault="00BF6440">
            <w:pPr>
              <w:ind w:left="0" w:firstLine="0"/>
              <w:jc w:val="left"/>
            </w:pPr>
            <w:r>
              <w:t>Уточнить информацию у дежурного ДС теплоснабжающей организации:</w:t>
            </w:r>
          </w:p>
        </w:tc>
      </w:tr>
      <w:tr w:rsidR="00451FAE" w14:paraId="5BE4003F"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252FD7E6" w14:textId="77777777" w:rsidR="00451FAE" w:rsidRDefault="00BF6440">
            <w:pPr>
              <w:ind w:left="0" w:firstLine="0"/>
              <w:jc w:val="left"/>
            </w:pPr>
            <w:r>
              <w:t>1.1.</w:t>
            </w:r>
          </w:p>
          <w:p w14:paraId="377A6B6C" w14:textId="77777777" w:rsidR="00451FAE" w:rsidRDefault="00BF6440">
            <w:pPr>
              <w:ind w:left="0" w:firstLine="0"/>
              <w:jc w:val="left"/>
            </w:pPr>
            <w:r>
              <w:t>1.2.</w:t>
            </w:r>
          </w:p>
          <w:p w14:paraId="6E77D20B" w14:textId="77777777"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14:paraId="05C1D89A" w14:textId="77777777" w:rsidR="00451FAE" w:rsidRDefault="00BF6440">
            <w:pPr>
              <w:ind w:left="0" w:firstLine="0"/>
              <w:jc w:val="left"/>
            </w:pPr>
            <w:r>
              <w:t>- время и дату происшествия</w:t>
            </w:r>
          </w:p>
          <w:p w14:paraId="789F2EEF" w14:textId="77777777" w:rsidR="00451FAE" w:rsidRDefault="00BF6440">
            <w:pPr>
              <w:ind w:left="0" w:firstLine="0"/>
              <w:jc w:val="left"/>
            </w:pPr>
            <w:r>
              <w:t>- место происшествия (адрес)</w:t>
            </w:r>
          </w:p>
          <w:p w14:paraId="0DD8805C" w14:textId="77777777" w:rsidR="00451FAE" w:rsidRDefault="00BF6440">
            <w:pPr>
              <w:ind w:left="0" w:firstLine="0"/>
              <w:jc w:val="left"/>
            </w:pPr>
            <w:r>
              <w:t>- тип и диаметр трубопроводной системы</w:t>
            </w:r>
          </w:p>
          <w:p w14:paraId="45C114E0" w14:textId="77777777"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14:paraId="1B4AABD8" w14:textId="77777777" w:rsidR="00451FAE" w:rsidRDefault="00BF6440">
            <w:pPr>
              <w:ind w:left="0" w:firstLine="0"/>
              <w:jc w:val="left"/>
            </w:pPr>
            <w:r>
              <w:t>-доведение информации до дежурного ЕДДС администрации Лужского муниципального района, отдела ГО и ЧС администрации Лужского муниципального района, УК, ТСЖ, ЖСК</w:t>
            </w:r>
          </w:p>
          <w:p w14:paraId="1AAF4879" w14:textId="77777777" w:rsidR="00451FAE" w:rsidRDefault="00BF6440">
            <w:pPr>
              <w:ind w:left="0" w:firstLine="0"/>
              <w:jc w:val="left"/>
            </w:pPr>
            <w:r>
              <w:t>-определение состава сил и средств, задействованных на ликвидации аварии</w:t>
            </w:r>
          </w:p>
          <w:p w14:paraId="517C1CFA" w14:textId="77777777"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14:paraId="2170868D" w14:textId="77777777"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4E69FFE" w14:textId="77777777" w:rsidR="00451FAE" w:rsidRDefault="00BF6440">
            <w:pPr>
              <w:ind w:left="0" w:firstLine="0"/>
              <w:jc w:val="left"/>
            </w:pPr>
            <w:r>
              <w:t>Дежурно-диспетчерская служба теплоснабжающей организации - ДДС ТСО)</w:t>
            </w:r>
          </w:p>
          <w:p w14:paraId="4E94CC22" w14:textId="77777777" w:rsidR="00451FAE" w:rsidRDefault="00BF6440">
            <w:pPr>
              <w:ind w:left="0" w:firstLine="0"/>
              <w:jc w:val="left"/>
            </w:pPr>
            <w:r>
              <w:t>Дежурный ЕДДС</w:t>
            </w:r>
          </w:p>
          <w:p w14:paraId="3D680DBE" w14:textId="77777777" w:rsidR="00451FAE" w:rsidRDefault="00BF6440">
            <w:pPr>
              <w:ind w:left="0" w:firstLine="0"/>
              <w:jc w:val="left"/>
            </w:pPr>
            <w:r>
              <w:t>ДДС ТСО</w:t>
            </w:r>
          </w:p>
        </w:tc>
      </w:tr>
      <w:tr w:rsidR="00451FAE" w14:paraId="3EE4E957"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54EA6300" w14:textId="77777777" w:rsidR="00451FAE" w:rsidRDefault="00BF6440">
            <w:pPr>
              <w:ind w:left="0" w:firstLine="0"/>
              <w:jc w:val="left"/>
            </w:pPr>
            <w:r>
              <w:t>Доложить об аварии на системах теплоснабжения Дзержинского сельского поселения</w:t>
            </w:r>
          </w:p>
        </w:tc>
      </w:tr>
      <w:tr w:rsidR="00451FAE" w14:paraId="44ECF713"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6ED88F7C" w14:textId="77777777" w:rsidR="00451FAE" w:rsidRDefault="00BF6440">
            <w:pPr>
              <w:ind w:left="0" w:firstLine="0"/>
              <w:jc w:val="left"/>
            </w:pPr>
            <w:r>
              <w:t>2.1.</w:t>
            </w:r>
          </w:p>
          <w:p w14:paraId="050582EF" w14:textId="77777777" w:rsidR="00451FAE" w:rsidRDefault="00BF6440">
            <w:pPr>
              <w:ind w:left="0" w:firstLine="0"/>
              <w:jc w:val="left"/>
            </w:pPr>
            <w:r>
              <w:t>2.2.</w:t>
            </w:r>
          </w:p>
          <w:p w14:paraId="3F7CBA1B" w14:textId="77777777"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14:paraId="2EFC68E3" w14:textId="77777777" w:rsidR="00451FAE" w:rsidRDefault="00BF6440">
            <w:pPr>
              <w:ind w:left="0" w:firstLine="0"/>
              <w:jc w:val="left"/>
            </w:pPr>
            <w:r>
              <w:t>Руководителю оперативного штаба по ликвидации аварии</w:t>
            </w:r>
          </w:p>
          <w:p w14:paraId="2450A675" w14:textId="77777777" w:rsidR="00451FAE" w:rsidRDefault="00BF6440">
            <w:pPr>
              <w:ind w:left="0" w:firstLine="0"/>
              <w:jc w:val="left"/>
            </w:pPr>
            <w:r>
              <w:t>Организовать оповещение членов оперативного штаба</w:t>
            </w:r>
          </w:p>
          <w:p w14:paraId="450E8FC0" w14:textId="77777777" w:rsidR="00451FAE" w:rsidRDefault="00BF6440">
            <w:pPr>
              <w:ind w:left="0" w:firstLine="0"/>
              <w:jc w:val="left"/>
            </w:pPr>
            <w:r>
              <w:t>(место сбора –  администрация Дзержинского сельского поселения)</w:t>
            </w:r>
          </w:p>
          <w:p w14:paraId="5AAD89E5" w14:textId="77777777" w:rsidR="00451FAE" w:rsidRDefault="00BF6440">
            <w:pPr>
              <w:ind w:left="0" w:firstLine="0"/>
              <w:jc w:val="left"/>
            </w:pPr>
            <w:r>
              <w:t>Доложить результаты оповещения Руководителю оперативного штаба (заместителю)</w:t>
            </w:r>
          </w:p>
          <w:p w14:paraId="4E900B87" w14:textId="77777777"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14:paraId="0717251F" w14:textId="77777777" w:rsidR="00451FAE" w:rsidRDefault="00BF6440">
            <w:pPr>
              <w:ind w:left="0" w:firstLine="0"/>
              <w:jc w:val="left"/>
            </w:pPr>
            <w:r>
              <w:t>Немедленно</w:t>
            </w:r>
          </w:p>
          <w:p w14:paraId="1DF7B908" w14:textId="77777777" w:rsidR="00451FAE" w:rsidRDefault="00BF6440">
            <w:pPr>
              <w:ind w:left="0" w:firstLine="0"/>
              <w:jc w:val="left"/>
            </w:pPr>
            <w:r>
              <w:t>В рабочее время «Ч»+20 мин</w:t>
            </w:r>
          </w:p>
          <w:p w14:paraId="4382262C" w14:textId="77777777"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2FF3DA6" w14:textId="77777777" w:rsidR="00451FAE" w:rsidRDefault="00BF6440">
            <w:pPr>
              <w:ind w:left="0" w:firstLine="0"/>
              <w:jc w:val="left"/>
            </w:pPr>
            <w:r>
              <w:t>Дежурный ЕДДС</w:t>
            </w:r>
          </w:p>
        </w:tc>
      </w:tr>
      <w:tr w:rsidR="00451FAE" w14:paraId="1E4D1CB7"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51CF71C9" w14:textId="77777777" w:rsidR="00451FAE" w:rsidRDefault="00BF6440">
            <w:pPr>
              <w:ind w:left="0" w:firstLine="0"/>
              <w:jc w:val="left"/>
            </w:pPr>
            <w:r>
              <w:t>По указанию Руководителя оперативного штаба по ликвидации аварии</w:t>
            </w:r>
          </w:p>
        </w:tc>
      </w:tr>
      <w:tr w:rsidR="00451FAE" w14:paraId="6607A868"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0F535327" w14:textId="77777777"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14:paraId="0AA9BB44" w14:textId="77777777" w:rsidR="00451FAE" w:rsidRDefault="00BF6440">
            <w:pPr>
              <w:ind w:left="0" w:firstLine="0"/>
              <w:jc w:val="left"/>
            </w:pPr>
            <w:r>
              <w:t>Организовать сбор и обобщение</w:t>
            </w:r>
          </w:p>
          <w:p w14:paraId="2C81C6BE" w14:textId="77777777" w:rsidR="00451FAE" w:rsidRDefault="00BF6440">
            <w:pPr>
              <w:ind w:left="0" w:firstLine="0"/>
              <w:jc w:val="left"/>
            </w:pPr>
            <w:r>
              <w:t>информации:</w:t>
            </w:r>
          </w:p>
          <w:p w14:paraId="09B232DB" w14:textId="77777777" w:rsidR="00451FAE" w:rsidRDefault="00BF6440">
            <w:pPr>
              <w:ind w:left="0" w:firstLine="0"/>
              <w:jc w:val="left"/>
            </w:pPr>
            <w:r>
              <w:t>- о ходе развития аварии и проведения работ по ее ликвидации;</w:t>
            </w:r>
          </w:p>
          <w:p w14:paraId="1455A825" w14:textId="77777777" w:rsidR="00451FAE" w:rsidRDefault="00BF6440">
            <w:pPr>
              <w:ind w:left="0" w:firstLine="0"/>
              <w:jc w:val="left"/>
            </w:pPr>
            <w:r>
              <w:t>- об усилении состава сил и средств, привлекаемых для ликвидации аварии;</w:t>
            </w:r>
          </w:p>
          <w:p w14:paraId="352049D7" w14:textId="77777777" w:rsidR="00451FAE" w:rsidRDefault="00BF6440">
            <w:pPr>
              <w:ind w:left="0" w:firstLine="0"/>
              <w:jc w:val="left"/>
            </w:pPr>
            <w:r>
              <w:lastRenderedPageBreak/>
              <w:t>- о проверке готовности к работе автономных источников электроснабжения ;</w:t>
            </w:r>
          </w:p>
          <w:p w14:paraId="32BD9200" w14:textId="77777777"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14:paraId="2D96DC1F" w14:textId="77777777" w:rsidR="00451FAE" w:rsidRDefault="00BF6440">
            <w:pPr>
              <w:ind w:left="0" w:firstLine="0"/>
              <w:jc w:val="left"/>
            </w:pPr>
            <w:r>
              <w:lastRenderedPageBreak/>
              <w:t>Через каждые</w:t>
            </w:r>
          </w:p>
          <w:p w14:paraId="0F876E1A" w14:textId="77777777" w:rsidR="00451FAE" w:rsidRDefault="00BF6440">
            <w:pPr>
              <w:ind w:left="0" w:firstLine="0"/>
              <w:jc w:val="left"/>
            </w:pPr>
            <w:r>
              <w:t>2 часа в течение всего периода ликвидации аварии</w:t>
            </w:r>
          </w:p>
          <w:p w14:paraId="599790F1" w14:textId="77777777" w:rsidR="00451FAE" w:rsidRDefault="00BF6440">
            <w:pPr>
              <w:ind w:left="0" w:firstLine="0"/>
              <w:jc w:val="left"/>
            </w:pPr>
            <w:r>
              <w:t>«Ч» + 2 часа</w:t>
            </w:r>
          </w:p>
          <w:p w14:paraId="26A061EB" w14:textId="77777777"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1D92B37" w14:textId="77777777" w:rsidR="00451FAE" w:rsidRDefault="00BF6440">
            <w:pPr>
              <w:ind w:left="0" w:firstLine="0"/>
              <w:jc w:val="left"/>
            </w:pPr>
            <w:r>
              <w:t>Дежурный ЕДДС,</w:t>
            </w:r>
          </w:p>
          <w:p w14:paraId="335BDBAF" w14:textId="77777777" w:rsidR="00451FAE" w:rsidRDefault="00BF6440">
            <w:pPr>
              <w:ind w:left="0" w:firstLine="0"/>
              <w:jc w:val="left"/>
            </w:pPr>
            <w:r>
              <w:t>ДДС ТСО</w:t>
            </w:r>
          </w:p>
        </w:tc>
      </w:tr>
      <w:tr w:rsidR="00451FAE" w14:paraId="49D26B5A"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ED483D5" w14:textId="77777777" w:rsidR="00451FAE" w:rsidRDefault="00BF6440">
            <w:pPr>
              <w:ind w:left="0" w:firstLine="0"/>
              <w:jc w:val="left"/>
            </w:pPr>
            <w:r>
              <w:t>4. При завершении работ по ликвидации аварии</w:t>
            </w:r>
          </w:p>
        </w:tc>
      </w:tr>
      <w:tr w:rsidR="00451FAE" w14:paraId="21057878" w14:textId="77777777">
        <w:tc>
          <w:tcPr>
            <w:tcW w:w="842" w:type="dxa"/>
            <w:tcBorders>
              <w:top w:val="single" w:sz="6" w:space="0" w:color="000001"/>
              <w:left w:val="single" w:sz="6" w:space="0" w:color="000001"/>
              <w:bottom w:val="single" w:sz="6" w:space="0" w:color="000001"/>
            </w:tcBorders>
            <w:shd w:val="clear" w:color="auto" w:fill="auto"/>
          </w:tcPr>
          <w:p w14:paraId="286D47E5" w14:textId="77777777"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14:paraId="036BDAC3" w14:textId="77777777" w:rsidR="00451FAE" w:rsidRDefault="00BF6440">
            <w:pPr>
              <w:ind w:left="0" w:firstLine="0"/>
              <w:jc w:val="left"/>
            </w:pPr>
            <w:r>
              <w:t>Оповестить  УК, ТСЖ, ЖСК</w:t>
            </w:r>
          </w:p>
          <w:p w14:paraId="5BB411A7" w14:textId="77777777"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14:paraId="261610F5" w14:textId="77777777"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7953FF3" w14:textId="77777777" w:rsidR="00451FAE" w:rsidRDefault="00BF6440">
            <w:pPr>
              <w:ind w:left="0" w:firstLine="0"/>
              <w:jc w:val="left"/>
            </w:pPr>
            <w:r>
              <w:t>Дежурный ЕДДС,</w:t>
            </w:r>
          </w:p>
          <w:p w14:paraId="73C328E9" w14:textId="77777777" w:rsidR="00451FAE" w:rsidRDefault="00BF6440">
            <w:pPr>
              <w:ind w:left="0" w:firstLine="0"/>
              <w:jc w:val="left"/>
            </w:pPr>
            <w:r>
              <w:t>ДДС ТСО</w:t>
            </w:r>
          </w:p>
        </w:tc>
      </w:tr>
      <w:tr w:rsidR="00451FAE" w14:paraId="5F14B9BF" w14:textId="77777777">
        <w:tc>
          <w:tcPr>
            <w:tcW w:w="842" w:type="dxa"/>
            <w:tcBorders>
              <w:top w:val="single" w:sz="6" w:space="0" w:color="000001"/>
              <w:left w:val="single" w:sz="6" w:space="0" w:color="000001"/>
              <w:bottom w:val="single" w:sz="6" w:space="0" w:color="000001"/>
            </w:tcBorders>
            <w:shd w:val="clear" w:color="auto" w:fill="auto"/>
          </w:tcPr>
          <w:p w14:paraId="69EB56F4" w14:textId="77777777"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14:paraId="0473B3CC" w14:textId="77777777"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14:paraId="65C554D3" w14:textId="77777777"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5E5419F0" w14:textId="77777777" w:rsidR="00451FAE" w:rsidRDefault="00BF6440">
            <w:pPr>
              <w:ind w:left="0" w:firstLine="0"/>
              <w:jc w:val="left"/>
            </w:pPr>
            <w:r>
              <w:t>Дежурный ЕДДС,</w:t>
            </w:r>
          </w:p>
          <w:p w14:paraId="5B73EC9E" w14:textId="77777777" w:rsidR="00451FAE" w:rsidRDefault="00BF6440">
            <w:pPr>
              <w:ind w:left="0" w:firstLine="0"/>
              <w:jc w:val="left"/>
            </w:pPr>
            <w:r>
              <w:t>ДДС ТСО,</w:t>
            </w:r>
          </w:p>
          <w:p w14:paraId="094960D6" w14:textId="77777777" w:rsidR="00451FAE" w:rsidRDefault="00BF6440">
            <w:pPr>
              <w:ind w:left="0" w:firstLine="0"/>
              <w:jc w:val="left"/>
            </w:pPr>
            <w:r>
              <w:t>Диспетчер УК,ТСЖ,ЖСК</w:t>
            </w:r>
          </w:p>
        </w:tc>
      </w:tr>
      <w:tr w:rsidR="00451FAE" w14:paraId="6D625508" w14:textId="77777777">
        <w:tc>
          <w:tcPr>
            <w:tcW w:w="842" w:type="dxa"/>
            <w:tcBorders>
              <w:top w:val="single" w:sz="6" w:space="0" w:color="000001"/>
              <w:left w:val="single" w:sz="6" w:space="0" w:color="000001"/>
              <w:bottom w:val="single" w:sz="6" w:space="0" w:color="000001"/>
            </w:tcBorders>
            <w:shd w:val="clear" w:color="auto" w:fill="auto"/>
          </w:tcPr>
          <w:p w14:paraId="3926C395" w14:textId="77777777"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14:paraId="1F29F3E3" w14:textId="77777777" w:rsidR="00451FAE" w:rsidRDefault="00BF6440">
            <w:pPr>
              <w:ind w:left="0" w:firstLine="0"/>
              <w:jc w:val="left"/>
            </w:pPr>
            <w:r>
              <w:t>Доложить о ликвидации аварии, приведению привлекаемых сил и средств в исходное состояние дежурному ЕДДС администрации Лужского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14:paraId="277E0D41" w14:textId="77777777"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29CF3C86" w14:textId="77777777" w:rsidR="00451FAE" w:rsidRDefault="00BF6440">
            <w:pPr>
              <w:ind w:left="0" w:firstLine="0"/>
              <w:jc w:val="left"/>
            </w:pPr>
            <w:r>
              <w:t>Дежурный ЕДДС,</w:t>
            </w:r>
          </w:p>
          <w:p w14:paraId="0E51A637" w14:textId="77777777" w:rsidR="00451FAE" w:rsidRDefault="00BF6440">
            <w:pPr>
              <w:ind w:left="0" w:firstLine="0"/>
              <w:jc w:val="left"/>
            </w:pPr>
            <w:r>
              <w:t>ДДС ТСО, </w:t>
            </w:r>
            <w:r>
              <w:br/>
              <w:t>Диспетчер УК, ТСЖ, ЖСК</w:t>
            </w:r>
          </w:p>
        </w:tc>
      </w:tr>
    </w:tbl>
    <w:p w14:paraId="706517ED" w14:textId="77777777" w:rsidR="00451FAE" w:rsidRDefault="00451FAE">
      <w:pPr>
        <w:ind w:left="0" w:firstLine="0"/>
        <w:jc w:val="left"/>
      </w:pPr>
    </w:p>
    <w:p w14:paraId="7153E165" w14:textId="77777777" w:rsidR="00451FAE" w:rsidRDefault="00451FAE">
      <w:pPr>
        <w:ind w:left="0" w:firstLine="0"/>
        <w:jc w:val="left"/>
      </w:pPr>
    </w:p>
    <w:p w14:paraId="39FADB19" w14:textId="77777777" w:rsidR="00451FAE" w:rsidRDefault="00BF6440">
      <w:pPr>
        <w:widowControl/>
        <w:ind w:left="0" w:firstLine="0"/>
        <w:jc w:val="left"/>
      </w:pPr>
      <w:r>
        <w:br w:type="page"/>
      </w:r>
    </w:p>
    <w:p w14:paraId="67B42E37" w14:textId="77777777" w:rsidR="00451FAE" w:rsidRDefault="00BF6440">
      <w:pPr>
        <w:ind w:left="7200" w:firstLine="0"/>
        <w:jc w:val="left"/>
        <w:rPr>
          <w:sz w:val="20"/>
          <w:szCs w:val="20"/>
        </w:rPr>
      </w:pPr>
      <w:r>
        <w:rPr>
          <w:sz w:val="20"/>
          <w:szCs w:val="20"/>
        </w:rPr>
        <w:lastRenderedPageBreak/>
        <w:t>ПРИЛОЖЕНИЕ № 2</w:t>
      </w:r>
    </w:p>
    <w:p w14:paraId="065DCF8C" w14:textId="77777777" w:rsidR="00451FAE" w:rsidRDefault="00BF6440">
      <w:pPr>
        <w:ind w:left="7200" w:firstLine="0"/>
        <w:jc w:val="left"/>
        <w:rPr>
          <w:sz w:val="20"/>
          <w:szCs w:val="20"/>
        </w:rPr>
      </w:pPr>
      <w:r>
        <w:rPr>
          <w:sz w:val="20"/>
          <w:szCs w:val="20"/>
        </w:rPr>
        <w:t>Утвержден</w:t>
      </w:r>
    </w:p>
    <w:p w14:paraId="57EFDFFC" w14:textId="77777777" w:rsidR="00451FAE" w:rsidRDefault="00BF6440">
      <w:pPr>
        <w:ind w:left="7200" w:firstLine="0"/>
        <w:jc w:val="left"/>
        <w:rPr>
          <w:sz w:val="20"/>
          <w:szCs w:val="20"/>
        </w:rPr>
      </w:pPr>
      <w:r>
        <w:rPr>
          <w:sz w:val="20"/>
          <w:szCs w:val="20"/>
        </w:rPr>
        <w:t>постановлением администрации</w:t>
      </w:r>
    </w:p>
    <w:p w14:paraId="2870B43E" w14:textId="77777777" w:rsidR="00751064" w:rsidRDefault="00CD4D9F" w:rsidP="00751064">
      <w:pPr>
        <w:ind w:left="7200" w:firstLine="0"/>
        <w:jc w:val="left"/>
      </w:pPr>
      <w:proofErr w:type="gramStart"/>
      <w:r w:rsidRPr="0055607D">
        <w:rPr>
          <w:sz w:val="20"/>
          <w:szCs w:val="20"/>
        </w:rPr>
        <w:t xml:space="preserve">№  </w:t>
      </w:r>
      <w:r w:rsidR="003771AE">
        <w:rPr>
          <w:sz w:val="20"/>
          <w:szCs w:val="20"/>
        </w:rPr>
        <w:t>123</w:t>
      </w:r>
      <w:proofErr w:type="gramEnd"/>
      <w:r w:rsidRPr="0055607D">
        <w:rPr>
          <w:sz w:val="20"/>
          <w:szCs w:val="20"/>
        </w:rPr>
        <w:t xml:space="preserve">    от   </w:t>
      </w:r>
      <w:r w:rsidR="003771AE">
        <w:rPr>
          <w:sz w:val="20"/>
          <w:szCs w:val="20"/>
        </w:rPr>
        <w:t>23.05.2024</w:t>
      </w:r>
      <w:r w:rsidR="00751064" w:rsidRPr="0055607D">
        <w:rPr>
          <w:sz w:val="20"/>
          <w:szCs w:val="20"/>
        </w:rPr>
        <w:t xml:space="preserve"> г.</w:t>
      </w:r>
    </w:p>
    <w:p w14:paraId="06BF855F" w14:textId="77777777" w:rsidR="00451FAE" w:rsidRDefault="00451FAE">
      <w:pPr>
        <w:ind w:left="0" w:firstLine="0"/>
        <w:jc w:val="left"/>
      </w:pPr>
    </w:p>
    <w:p w14:paraId="7C6C2EA0" w14:textId="77777777" w:rsidR="00451FAE" w:rsidRDefault="00BF6440">
      <w:pPr>
        <w:ind w:left="0" w:firstLine="0"/>
        <w:jc w:val="center"/>
        <w:rPr>
          <w:b/>
        </w:rPr>
      </w:pPr>
      <w:r>
        <w:rPr>
          <w:b/>
        </w:rPr>
        <w:t>Порядок</w:t>
      </w:r>
    </w:p>
    <w:p w14:paraId="5D45BB44" w14:textId="77777777" w:rsidR="00451FAE" w:rsidRDefault="00BF6440">
      <w:pPr>
        <w:ind w:left="0" w:firstLine="0"/>
        <w:jc w:val="center"/>
        <w:rPr>
          <w:b/>
        </w:rPr>
      </w:pPr>
      <w:r>
        <w:rPr>
          <w:b/>
        </w:rPr>
        <w:t>мониторинга состояния системы теплоснабжения Дзержинского сельского поселения</w:t>
      </w:r>
    </w:p>
    <w:p w14:paraId="572E0561" w14:textId="77777777" w:rsidR="00451FAE" w:rsidRDefault="00451FAE">
      <w:pPr>
        <w:ind w:left="0" w:firstLine="0"/>
        <w:jc w:val="left"/>
      </w:pPr>
    </w:p>
    <w:p w14:paraId="1B9146BD" w14:textId="77777777" w:rsidR="00127FFD" w:rsidRPr="0087122E" w:rsidRDefault="00BF6440" w:rsidP="0087122E">
      <w:pPr>
        <w:widowControl/>
        <w:shd w:val="clear" w:color="auto" w:fill="F4F3F8"/>
        <w:spacing w:line="330" w:lineRule="atLeast"/>
        <w:ind w:left="0" w:firstLine="0"/>
        <w:rPr>
          <w:color w:val="392C69"/>
        </w:rPr>
      </w:pPr>
      <w:r>
        <w:t>Настоящий Порядок разработан в соответствии с законодательством Российской Федерации, Федеральным законом от 27.07.2010 №190-ФЗ «О теплоснабжении»</w:t>
      </w:r>
      <w:r w:rsidR="003149B2" w:rsidRPr="003149B2">
        <w:rPr>
          <w:rFonts w:ascii="Arial" w:hAnsi="Arial" w:cs="Arial"/>
          <w:color w:val="000000"/>
          <w:sz w:val="26"/>
          <w:szCs w:val="26"/>
          <w:shd w:val="clear" w:color="auto" w:fill="FFFFFF"/>
        </w:rPr>
        <w:t xml:space="preserve"> </w:t>
      </w:r>
      <w:r w:rsidR="003149B2">
        <w:rPr>
          <w:rFonts w:ascii="Arial" w:hAnsi="Arial" w:cs="Arial"/>
          <w:color w:val="000000"/>
          <w:sz w:val="26"/>
          <w:szCs w:val="26"/>
          <w:shd w:val="clear" w:color="auto" w:fill="FFFFFF"/>
        </w:rPr>
        <w:t>(</w:t>
      </w:r>
      <w:r w:rsidR="003149B2" w:rsidRPr="003149B2">
        <w:rPr>
          <w:color w:val="000000"/>
          <w:shd w:val="clear" w:color="auto" w:fill="FFFFFF"/>
        </w:rPr>
        <w:t>с изменениями от 01.04.2020 </w:t>
      </w:r>
      <w:hyperlink r:id="rId8" w:anchor="dst100009" w:history="1">
        <w:r w:rsidR="003149B2" w:rsidRPr="003149B2">
          <w:rPr>
            <w:rStyle w:val="af0"/>
            <w:color w:val="666699"/>
            <w:shd w:val="clear" w:color="auto" w:fill="FFFFFF"/>
          </w:rPr>
          <w:t>N 84-ФЗ</w:t>
        </w:r>
      </w:hyperlink>
      <w:r w:rsidR="003149B2" w:rsidRPr="003149B2">
        <w:rPr>
          <w:color w:val="000000"/>
          <w:shd w:val="clear" w:color="auto" w:fill="FFFFFF"/>
        </w:rPr>
        <w:t>, от 24.04.2020 </w:t>
      </w:r>
      <w:hyperlink r:id="rId9" w:anchor="dst100034" w:history="1">
        <w:r w:rsidR="003149B2" w:rsidRPr="003149B2">
          <w:rPr>
            <w:rStyle w:val="af0"/>
            <w:color w:val="666699"/>
            <w:shd w:val="clear" w:color="auto" w:fill="FFFFFF"/>
          </w:rPr>
          <w:t>N 141-ФЗ</w:t>
        </w:r>
      </w:hyperlink>
      <w:r w:rsidR="003149B2" w:rsidRPr="003149B2">
        <w:rPr>
          <w:color w:val="000000"/>
          <w:shd w:val="clear" w:color="auto" w:fill="FFFFFF"/>
        </w:rPr>
        <w:t xml:space="preserve">, </w:t>
      </w:r>
      <w:r w:rsidR="0087122E" w:rsidRPr="0087122E">
        <w:rPr>
          <w:color w:val="392C69"/>
        </w:rPr>
        <w:t>от 11.06.2021 </w:t>
      </w:r>
      <w:hyperlink r:id="rId10" w:anchor="dst102578" w:history="1">
        <w:r w:rsidR="0087122E" w:rsidRPr="0087122E">
          <w:rPr>
            <w:color w:val="0000FF"/>
            <w:u w:val="single"/>
          </w:rPr>
          <w:t>N 170-ФЗ</w:t>
        </w:r>
      </w:hyperlink>
      <w:r w:rsidR="0087122E" w:rsidRPr="0087122E">
        <w:rPr>
          <w:color w:val="392C69"/>
        </w:rPr>
        <w:t>, от 01.07.2021 </w:t>
      </w:r>
      <w:hyperlink r:id="rId11" w:anchor="dst100091" w:history="1">
        <w:r w:rsidR="0087122E" w:rsidRPr="0087122E">
          <w:rPr>
            <w:color w:val="0000FF"/>
            <w:u w:val="single"/>
          </w:rPr>
          <w:t>N 276-ФЗ</w:t>
        </w:r>
      </w:hyperlink>
      <w:r w:rsidR="0087122E" w:rsidRPr="0087122E">
        <w:rPr>
          <w:color w:val="392C69"/>
        </w:rPr>
        <w:t>, от 02.07.2021 </w:t>
      </w:r>
      <w:hyperlink r:id="rId12" w:anchor="dst100008" w:history="1">
        <w:r w:rsidR="0087122E" w:rsidRPr="0087122E">
          <w:rPr>
            <w:color w:val="0000FF"/>
            <w:u w:val="single"/>
          </w:rPr>
          <w:t>N 348-ФЗ</w:t>
        </w:r>
      </w:hyperlink>
      <w:r w:rsidR="0087122E" w:rsidRPr="0087122E">
        <w:rPr>
          <w:color w:val="392C69"/>
        </w:rPr>
        <w:t>,</w:t>
      </w:r>
      <w:r w:rsidR="0087122E">
        <w:rPr>
          <w:color w:val="392C69"/>
        </w:rPr>
        <w:t xml:space="preserve"> </w:t>
      </w:r>
      <w:r w:rsidR="0087122E" w:rsidRPr="0087122E">
        <w:rPr>
          <w:color w:val="392C69"/>
        </w:rPr>
        <w:t>от 02.07.2021 </w:t>
      </w:r>
      <w:hyperlink r:id="rId13" w:anchor="dst100051" w:history="1">
        <w:r w:rsidR="0087122E" w:rsidRPr="0087122E">
          <w:rPr>
            <w:color w:val="FF9900"/>
            <w:u w:val="single"/>
          </w:rPr>
          <w:t>N 352-ФЗ</w:t>
        </w:r>
      </w:hyperlink>
      <w:r w:rsidR="0087122E" w:rsidRPr="0087122E">
        <w:rPr>
          <w:color w:val="392C69"/>
        </w:rPr>
        <w:t>, от 30.12.2021 </w:t>
      </w:r>
      <w:hyperlink r:id="rId14" w:anchor="dst100009" w:history="1">
        <w:r w:rsidR="0087122E" w:rsidRPr="0087122E">
          <w:rPr>
            <w:color w:val="0000FF"/>
            <w:u w:val="single"/>
          </w:rPr>
          <w:t>N 438-ФЗ</w:t>
        </w:r>
      </w:hyperlink>
      <w:r w:rsidR="0087122E" w:rsidRPr="0087122E">
        <w:rPr>
          <w:color w:val="392C69"/>
        </w:rPr>
        <w:t>, от 01.05.2022 </w:t>
      </w:r>
      <w:hyperlink r:id="rId15" w:anchor="dst100019" w:history="1">
        <w:r w:rsidR="0087122E" w:rsidRPr="0087122E">
          <w:rPr>
            <w:color w:val="0000FF"/>
            <w:u w:val="single"/>
          </w:rPr>
          <w:t>N 127-ФЗ</w:t>
        </w:r>
      </w:hyperlink>
      <w:r w:rsidR="003771AE">
        <w:rPr>
          <w:color w:val="464C55"/>
          <w:shd w:val="clear" w:color="auto" w:fill="FFFFFF"/>
        </w:rPr>
        <w:t>,</w:t>
      </w:r>
      <w:r w:rsidR="00312108">
        <w:rPr>
          <w:color w:val="464C55"/>
          <w:shd w:val="clear" w:color="auto" w:fill="FFFFFF"/>
        </w:rPr>
        <w:t xml:space="preserve"> от 26.</w:t>
      </w:r>
      <w:r w:rsidR="003771AE">
        <w:rPr>
          <w:color w:val="464C55"/>
          <w:shd w:val="clear" w:color="auto" w:fill="FFFFFF"/>
        </w:rPr>
        <w:t xml:space="preserve">02.2024 г </w:t>
      </w:r>
      <w:hyperlink r:id="rId16" w:anchor="dst100008" w:history="1">
        <w:r w:rsidR="003771AE" w:rsidRPr="0087122E">
          <w:rPr>
            <w:color w:val="0000FF"/>
            <w:u w:val="single"/>
          </w:rPr>
          <w:t>N 34-ФЗ</w:t>
        </w:r>
      </w:hyperlink>
      <w:r w:rsidR="003771AE" w:rsidRPr="0087122E">
        <w:rPr>
          <w:color w:val="392C69"/>
        </w:rPr>
        <w:t>,</w:t>
      </w:r>
      <w:r w:rsidR="00E80996">
        <w:rPr>
          <w:color w:val="0000FF"/>
          <w:u w:val="single"/>
        </w:rPr>
        <w:t>)</w:t>
      </w:r>
      <w:r w:rsidRPr="0087122E">
        <w:t>,</w:t>
      </w:r>
      <w:r>
        <w:t xml:space="preserve">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r w:rsidR="00127FFD">
        <w:t xml:space="preserve"> (</w:t>
      </w:r>
      <w:r w:rsidR="003149B2">
        <w:t xml:space="preserve">от </w:t>
      </w:r>
      <w:r w:rsidR="00127FFD" w:rsidRPr="00127FFD">
        <w:rPr>
          <w:color w:val="464C55"/>
        </w:rPr>
        <w:t>31 декабря 2015 г., 23 мая, 12 июля, 24 ноября, 26 декабря 2016 г., 18 января, 4 февраля 2017 г., 3 апреля, 26 июля 2018 г., 22 мая 2019 г., 14 февраля 2020 г</w:t>
      </w:r>
      <w:r w:rsidR="0063780D">
        <w:rPr>
          <w:color w:val="464C55"/>
        </w:rPr>
        <w:t>.,</w:t>
      </w:r>
      <w:r w:rsidR="0063780D" w:rsidRPr="0063780D">
        <w:rPr>
          <w:color w:val="464C55"/>
          <w:shd w:val="clear" w:color="auto" w:fill="FFFFFF"/>
        </w:rPr>
        <w:t xml:space="preserve"> </w:t>
      </w:r>
      <w:r w:rsidR="0063780D">
        <w:rPr>
          <w:color w:val="464C55"/>
          <w:shd w:val="clear" w:color="auto" w:fill="FFFFFF"/>
        </w:rPr>
        <w:t>25 ноября 2021 г., 28 апреля, 27 мая 2023 г.</w:t>
      </w:r>
      <w:r w:rsidR="00127FFD">
        <w:rPr>
          <w:color w:val="464C55"/>
        </w:rPr>
        <w:t>)</w:t>
      </w:r>
      <w:r w:rsidR="00127FFD" w:rsidRPr="00127FFD">
        <w:rPr>
          <w:color w:val="464C55"/>
        </w:rPr>
        <w:t>.</w:t>
      </w:r>
    </w:p>
    <w:p w14:paraId="2F5374BD" w14:textId="77777777" w:rsidR="00451FAE" w:rsidRDefault="00BF6440">
      <w:pPr>
        <w:ind w:left="0" w:firstLine="720"/>
      </w:pPr>
      <w:r>
        <w:t xml:space="preserve"> и устанавливает порядок проведения мониторинга состояния системы теплоснабжения Дзержинского сельского поселения.</w:t>
      </w:r>
    </w:p>
    <w:p w14:paraId="2FB2335A" w14:textId="77777777" w:rsidR="00451FAE" w:rsidRDefault="00451FAE">
      <w:pPr>
        <w:ind w:left="0" w:firstLine="720"/>
      </w:pPr>
    </w:p>
    <w:p w14:paraId="6268E27A" w14:textId="77777777" w:rsidR="00451FAE" w:rsidRDefault="00BF6440">
      <w:pPr>
        <w:pStyle w:val="aa"/>
        <w:numPr>
          <w:ilvl w:val="0"/>
          <w:numId w:val="1"/>
        </w:numPr>
        <w:jc w:val="center"/>
        <w:rPr>
          <w:b/>
        </w:rPr>
      </w:pPr>
      <w:r>
        <w:rPr>
          <w:b/>
        </w:rPr>
        <w:t>Общие положения</w:t>
      </w:r>
    </w:p>
    <w:p w14:paraId="6CC559E7" w14:textId="77777777"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6A16EF39" w14:textId="77777777"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14:paraId="0CE444BD" w14:textId="77777777"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14:paraId="2C2DB0C5" w14:textId="77777777" w:rsidR="00451FAE" w:rsidRDefault="00BF6440">
      <w:pPr>
        <w:pStyle w:val="aa"/>
        <w:numPr>
          <w:ilvl w:val="0"/>
          <w:numId w:val="1"/>
        </w:numPr>
        <w:jc w:val="center"/>
        <w:rPr>
          <w:b/>
        </w:rPr>
      </w:pPr>
      <w:r>
        <w:rPr>
          <w:b/>
        </w:rPr>
        <w:t>Основные понятия</w:t>
      </w:r>
    </w:p>
    <w:p w14:paraId="6FE3528D" w14:textId="77777777" w:rsidR="00451FAE" w:rsidRDefault="00BF6440">
      <w:pPr>
        <w:ind w:left="0" w:firstLine="720"/>
      </w:pPr>
      <w:r>
        <w:t>В настоящем Порядке используются следующие основные понятия:</w:t>
      </w:r>
    </w:p>
    <w:p w14:paraId="7EE2D505" w14:textId="77777777"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14:paraId="5F130CF0" w14:textId="77777777"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78E43138" w14:textId="77777777"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65412FF8" w14:textId="77777777"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10DA3C66" w14:textId="77777777" w:rsidR="00451FAE" w:rsidRDefault="00BF6440">
      <w:pPr>
        <w:ind w:left="0" w:firstLine="720"/>
      </w:pPr>
      <w:r>
        <w:rPr>
          <w:b/>
          <w:i/>
        </w:rPr>
        <w:t>«ресурсоснабжающая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1F4BDFD6" w14:textId="77777777"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14:paraId="3CD6D2DC" w14:textId="77777777" w:rsidR="00451FAE" w:rsidRDefault="00BF6440">
      <w:pPr>
        <w:ind w:left="0" w:firstLine="720"/>
      </w:pPr>
      <w:r>
        <w:rPr>
          <w:b/>
          <w:i/>
        </w:rPr>
        <w:lastRenderedPageBreak/>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18640BA7" w14:textId="77777777"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14:paraId="511FD551" w14:textId="77777777" w:rsidR="00451FAE" w:rsidRDefault="00BF6440">
      <w:pPr>
        <w:ind w:left="0" w:firstLine="720"/>
      </w:pPr>
      <w:r>
        <w:rPr>
          <w:b/>
          <w:i/>
        </w:rPr>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4D47617C" w14:textId="77777777"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14:paraId="4673C2D0" w14:textId="77777777"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14:paraId="62058D90" w14:textId="77777777"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0A14ABA7" w14:textId="77777777"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14:paraId="5609CD14" w14:textId="77777777"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14:paraId="510D66EF" w14:textId="77777777"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14:paraId="0A32C388" w14:textId="77777777"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5883F0AD" w14:textId="77777777"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14:paraId="58B5067F" w14:textId="77777777"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33C71453" w14:textId="77777777" w:rsidR="00451FAE" w:rsidRDefault="00451FAE">
      <w:pPr>
        <w:ind w:left="0" w:firstLine="720"/>
        <w:rPr>
          <w:b/>
        </w:rPr>
      </w:pPr>
    </w:p>
    <w:p w14:paraId="776373FD" w14:textId="77777777" w:rsidR="00451FAE" w:rsidRPr="00AD11F4" w:rsidRDefault="00BF6440" w:rsidP="00AD11F4">
      <w:pPr>
        <w:pStyle w:val="aa"/>
        <w:numPr>
          <w:ilvl w:val="0"/>
          <w:numId w:val="1"/>
        </w:numPr>
        <w:jc w:val="center"/>
        <w:rPr>
          <w:b/>
        </w:rPr>
      </w:pPr>
      <w:r w:rsidRPr="00AD11F4">
        <w:rPr>
          <w:b/>
        </w:rPr>
        <w:t>Основные задачи Мониторинга</w:t>
      </w:r>
    </w:p>
    <w:p w14:paraId="3D65A7D2" w14:textId="77777777" w:rsidR="00AD11F4" w:rsidRPr="00AD11F4" w:rsidRDefault="00AD11F4" w:rsidP="00AD11F4">
      <w:pPr>
        <w:pStyle w:val="aa"/>
        <w:ind w:left="1080" w:firstLine="0"/>
        <w:rPr>
          <w:b/>
        </w:rPr>
      </w:pPr>
    </w:p>
    <w:p w14:paraId="7FE40751" w14:textId="77777777" w:rsidR="00451FAE" w:rsidRDefault="00BF6440">
      <w:pPr>
        <w:ind w:left="0" w:firstLine="720"/>
      </w:pPr>
      <w:r>
        <w:t>3.1. Основными задачами мониторинга состояния системы теплоснабжения является:</w:t>
      </w:r>
    </w:p>
    <w:p w14:paraId="69F99B12" w14:textId="77777777"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14:paraId="27BEEA11" w14:textId="77777777" w:rsidR="00451FAE" w:rsidRDefault="00BF6440">
      <w:pPr>
        <w:ind w:left="0" w:firstLine="720"/>
      </w:pPr>
      <w:r>
        <w:lastRenderedPageBreak/>
        <w:t>- оптимизация процесса составления планов проведения ремонтных работ на теплосетях;</w:t>
      </w:r>
    </w:p>
    <w:p w14:paraId="6226508F" w14:textId="77777777"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14:paraId="72ED7B9A" w14:textId="77777777" w:rsidR="00451FAE" w:rsidRDefault="00BF6440">
      <w:pPr>
        <w:ind w:left="0" w:firstLine="720"/>
      </w:pPr>
      <w:r>
        <w:t>3.2. Система мониторинга включает в себя:</w:t>
      </w:r>
    </w:p>
    <w:p w14:paraId="1BABB43D" w14:textId="77777777" w:rsidR="00451FAE" w:rsidRDefault="00BF6440">
      <w:pPr>
        <w:ind w:left="0" w:firstLine="720"/>
      </w:pPr>
      <w:r>
        <w:t>- сбор данных;</w:t>
      </w:r>
    </w:p>
    <w:p w14:paraId="252E5437" w14:textId="77777777" w:rsidR="00451FAE" w:rsidRDefault="00BF6440">
      <w:pPr>
        <w:ind w:left="0" w:firstLine="720"/>
      </w:pPr>
      <w:r>
        <w:t>- хранение, обработку и представление данных;</w:t>
      </w:r>
    </w:p>
    <w:p w14:paraId="7D618377" w14:textId="77777777" w:rsidR="00451FAE" w:rsidRDefault="00BF6440">
      <w:pPr>
        <w:ind w:left="0" w:firstLine="720"/>
      </w:pPr>
      <w:r>
        <w:t>- анализ и выдачу информации для принятия решения.</w:t>
      </w:r>
    </w:p>
    <w:p w14:paraId="20FD62FE" w14:textId="77777777" w:rsidR="00451FAE" w:rsidRDefault="00BF6440">
      <w:pPr>
        <w:ind w:left="0" w:firstLine="720"/>
      </w:pPr>
      <w:r>
        <w:t>3.2.1. Сбор данных.</w:t>
      </w:r>
    </w:p>
    <w:p w14:paraId="33CB805E" w14:textId="77777777"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14:paraId="210864AD" w14:textId="77777777"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14:paraId="5A0B021C" w14:textId="77777777" w:rsidR="00451FAE" w:rsidRDefault="00BF6440">
      <w:pPr>
        <w:ind w:left="0" w:firstLine="720"/>
      </w:pPr>
      <w:r>
        <w:t>Собирается следующая информация:</w:t>
      </w:r>
    </w:p>
    <w:p w14:paraId="735CCE07" w14:textId="77777777" w:rsidR="00451FAE" w:rsidRDefault="00BF6440">
      <w:pPr>
        <w:ind w:left="0" w:firstLine="720"/>
      </w:pPr>
      <w:r>
        <w:t>- база данных технологического оборудования прокладок тепловых сетей;</w:t>
      </w:r>
    </w:p>
    <w:p w14:paraId="4A58C4EC" w14:textId="77777777"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14:paraId="4A877E9B" w14:textId="77777777" w:rsidR="00451FAE" w:rsidRDefault="00BF6440">
      <w:pPr>
        <w:ind w:left="0" w:firstLine="720"/>
      </w:pPr>
      <w:r>
        <w:t>- исполнительная документация в электронном виде;</w:t>
      </w:r>
    </w:p>
    <w:p w14:paraId="4B10D73A" w14:textId="77777777" w:rsidR="00451FAE" w:rsidRDefault="00BF6440">
      <w:pPr>
        <w:ind w:left="0" w:firstLine="720"/>
      </w:pPr>
      <w:r>
        <w:t>- данные о грунтах в зоне прокладки теплосети (грунтовые воды, суффозионные грунты).</w:t>
      </w:r>
    </w:p>
    <w:p w14:paraId="601D9A85" w14:textId="77777777"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14:paraId="6ABDC0F9" w14:textId="77777777" w:rsidR="00451FAE" w:rsidRDefault="00BF6440">
      <w:pPr>
        <w:ind w:left="0" w:firstLine="720"/>
      </w:pPr>
      <w:r>
        <w:t>3.2.3. Анализ и выдача информации для принятия решения.</w:t>
      </w:r>
    </w:p>
    <w:p w14:paraId="0CA0F670" w14:textId="77777777"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14:paraId="161AE255" w14:textId="77777777" w:rsidR="00451FAE" w:rsidRDefault="00BF6440">
      <w:pPr>
        <w:ind w:left="0" w:firstLine="720"/>
      </w:pPr>
      <w:r>
        <w:t xml:space="preserve">Основным источником информации для статистической обработки данных являются результаты </w:t>
      </w:r>
      <w:r w:rsidR="000F3454">
        <w:t>о прессовки</w:t>
      </w:r>
      <w:r>
        <w:t xml:space="preserve"> в ремонтный период, которые применяется как основной метод диагностики и планирования ремонтов и перекладок тепловых сетей.</w:t>
      </w:r>
    </w:p>
    <w:p w14:paraId="2069A0D6" w14:textId="77777777"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0F4BEFF0" w14:textId="77777777" w:rsidR="00451FAE" w:rsidRDefault="00451FAE">
      <w:pPr>
        <w:ind w:left="0" w:firstLine="720"/>
      </w:pPr>
    </w:p>
    <w:p w14:paraId="6F407485" w14:textId="77777777" w:rsidR="00451FAE" w:rsidRDefault="00BF6440">
      <w:pPr>
        <w:pStyle w:val="aa"/>
        <w:numPr>
          <w:ilvl w:val="0"/>
          <w:numId w:val="2"/>
        </w:numPr>
        <w:jc w:val="center"/>
        <w:rPr>
          <w:b/>
        </w:rPr>
      </w:pPr>
      <w:r>
        <w:rPr>
          <w:b/>
        </w:rPr>
        <w:t>Функционирование системы Мониторинга</w:t>
      </w:r>
    </w:p>
    <w:p w14:paraId="16C30436" w14:textId="77777777" w:rsidR="00451FAE" w:rsidRDefault="00BF6440">
      <w:pPr>
        <w:ind w:left="0" w:firstLine="720"/>
      </w:pPr>
      <w:r>
        <w:t>Функционирование системы мониторинга осуществляется на объектовом и муниципальном уровнях.</w:t>
      </w:r>
    </w:p>
    <w:p w14:paraId="528542B0" w14:textId="77777777"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14:paraId="5D5C472E" w14:textId="77777777"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14:paraId="3823A978" w14:textId="77777777" w:rsidR="00451FAE" w:rsidRDefault="00451FAE">
      <w:pPr>
        <w:ind w:left="0" w:firstLine="720"/>
      </w:pPr>
    </w:p>
    <w:p w14:paraId="4B2940CD" w14:textId="77777777" w:rsidR="00451FAE" w:rsidRDefault="00BF6440">
      <w:pPr>
        <w:pStyle w:val="aa"/>
        <w:numPr>
          <w:ilvl w:val="0"/>
          <w:numId w:val="2"/>
        </w:numPr>
        <w:jc w:val="center"/>
        <w:rPr>
          <w:b/>
        </w:rPr>
      </w:pPr>
      <w:r>
        <w:rPr>
          <w:b/>
        </w:rPr>
        <w:t>Основные принципы Мониторинга</w:t>
      </w:r>
    </w:p>
    <w:p w14:paraId="08A7DB02" w14:textId="77777777" w:rsidR="00AD11F4" w:rsidRDefault="00AD11F4" w:rsidP="00AD11F4">
      <w:pPr>
        <w:pStyle w:val="aa"/>
        <w:ind w:left="1080" w:firstLine="0"/>
        <w:rPr>
          <w:b/>
        </w:rPr>
      </w:pPr>
    </w:p>
    <w:p w14:paraId="2A8989BC" w14:textId="77777777" w:rsidR="00451FAE" w:rsidRDefault="00BF6440">
      <w:pPr>
        <w:ind w:left="0" w:firstLine="720"/>
      </w:pPr>
      <w:r>
        <w:t>Основными принципами мониторинга являются:</w:t>
      </w:r>
    </w:p>
    <w:p w14:paraId="7975B900" w14:textId="77777777" w:rsidR="00451FAE" w:rsidRDefault="00BF6440">
      <w:pPr>
        <w:ind w:left="0" w:firstLine="720"/>
      </w:pPr>
      <w:r>
        <w:t xml:space="preserve">законность получения информации о техническом состоянии тепловых сетей и объектов </w:t>
      </w:r>
      <w:r>
        <w:lastRenderedPageBreak/>
        <w:t>теплоснабжения;</w:t>
      </w:r>
    </w:p>
    <w:p w14:paraId="34472EAF" w14:textId="77777777" w:rsidR="00451FAE" w:rsidRDefault="00BF6440">
      <w:pPr>
        <w:ind w:left="0" w:firstLine="720"/>
      </w:pPr>
      <w:r>
        <w:t>непрерывность наблюдения за техническим состоянием тепловых сетей и объектов теплоснабжения;</w:t>
      </w:r>
    </w:p>
    <w:p w14:paraId="29D6C8D1" w14:textId="77777777" w:rsidR="00451FAE" w:rsidRDefault="00BF6440">
      <w:pPr>
        <w:ind w:left="0" w:firstLine="720"/>
      </w:pPr>
      <w:r>
        <w:t>открытость доступа к результатам мониторинга;</w:t>
      </w:r>
      <w:r>
        <w:br/>
        <w:t>достоверность сведений, полученных в результате мониторинга.</w:t>
      </w:r>
    </w:p>
    <w:p w14:paraId="2FE2BA37" w14:textId="77777777" w:rsidR="00451FAE" w:rsidRDefault="00451FAE">
      <w:pPr>
        <w:ind w:left="0" w:firstLine="720"/>
      </w:pPr>
    </w:p>
    <w:p w14:paraId="280EA3FA" w14:textId="77777777" w:rsidR="00451FAE" w:rsidRDefault="00BF6440">
      <w:pPr>
        <w:ind w:left="0" w:firstLine="720"/>
        <w:jc w:val="center"/>
        <w:rPr>
          <w:b/>
        </w:rPr>
      </w:pPr>
      <w:r>
        <w:rPr>
          <w:b/>
        </w:rPr>
        <w:t>6. Сроки проведения Мониторинга</w:t>
      </w:r>
    </w:p>
    <w:p w14:paraId="54B5790C" w14:textId="77777777"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14:paraId="50F1A949" w14:textId="77777777" w:rsidR="00451FAE" w:rsidRDefault="00451FAE">
      <w:pPr>
        <w:ind w:left="0" w:firstLine="720"/>
        <w:jc w:val="center"/>
        <w:rPr>
          <w:b/>
        </w:rPr>
      </w:pPr>
    </w:p>
    <w:p w14:paraId="61F82CE2" w14:textId="77777777" w:rsidR="00451FAE" w:rsidRDefault="00BF6440">
      <w:pPr>
        <w:ind w:left="0" w:firstLine="720"/>
        <w:jc w:val="center"/>
        <w:rPr>
          <w:b/>
        </w:rPr>
      </w:pPr>
      <w:r>
        <w:rPr>
          <w:b/>
        </w:rPr>
        <w:t>7. Технические требования к объектам Мониторинга</w:t>
      </w:r>
    </w:p>
    <w:p w14:paraId="08DED25D" w14:textId="77777777" w:rsidR="00882D10" w:rsidRDefault="00882D10">
      <w:pPr>
        <w:ind w:left="0" w:firstLine="720"/>
        <w:jc w:val="center"/>
        <w:rPr>
          <w:b/>
        </w:rPr>
      </w:pPr>
    </w:p>
    <w:p w14:paraId="673901B7" w14:textId="77777777" w:rsidR="00451FAE" w:rsidRDefault="00BF6440">
      <w:pPr>
        <w:ind w:left="0" w:firstLine="720"/>
        <w:rPr>
          <w:b/>
        </w:rPr>
      </w:pPr>
      <w:r>
        <w:rPr>
          <w:b/>
        </w:rPr>
        <w:t>7.1.Основные технические требования к устройству тепловых сетей</w:t>
      </w:r>
    </w:p>
    <w:p w14:paraId="1103B1B5" w14:textId="77777777"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14:paraId="55C539A1" w14:textId="77777777" w:rsidR="00451FAE" w:rsidRDefault="00BF6440">
      <w:pPr>
        <w:ind w:left="0" w:firstLine="720"/>
      </w:pPr>
      <w: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14:paraId="0A40BD44" w14:textId="77777777"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14:paraId="70A9A321" w14:textId="77777777"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14:paraId="36E4297E" w14:textId="77777777"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14:paraId="6A188E07" w14:textId="77777777"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14:paraId="4B0D98C8" w14:textId="77777777"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14:paraId="63AAFC42" w14:textId="77777777"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14:paraId="319C5462" w14:textId="77777777" w:rsidR="00451FAE" w:rsidRDefault="00BF6440">
      <w:pPr>
        <w:ind w:left="0" w:firstLine="720"/>
      </w:pPr>
      <w:r>
        <w:t>На спускных, продувочных и дренажных устройствах не допускается применение арматуры из серого чугуна.</w:t>
      </w:r>
    </w:p>
    <w:p w14:paraId="555DF65D" w14:textId="77777777"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14:paraId="10C1218F" w14:textId="77777777"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14:paraId="5C312145" w14:textId="77777777"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14:paraId="63D6485A" w14:textId="77777777" w:rsidR="00451FAE" w:rsidRDefault="00BF6440">
      <w:pPr>
        <w:ind w:left="0" w:firstLine="720"/>
      </w:pPr>
      <w:r>
        <w:t xml:space="preserve">В местах расположения запорной арматуры и оборудования ширина тоннеля должна быть </w:t>
      </w:r>
      <w:r>
        <w:lastRenderedPageBreak/>
        <w:t>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14:paraId="2EA2A14D" w14:textId="77777777" w:rsidR="00451FAE" w:rsidRDefault="00BF6440">
      <w:pPr>
        <w:ind w:left="0" w:firstLine="720"/>
      </w:pPr>
      <w: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14:paraId="3012E36F" w14:textId="77777777" w:rsidR="00451FAE" w:rsidRDefault="00BF6440">
      <w:pPr>
        <w:ind w:left="0" w:firstLine="720"/>
      </w:pPr>
      <w:r>
        <w:t>Камеры для обслуживания подземных трубопроводов должны иметь люки с лестницами или скобами.</w:t>
      </w:r>
    </w:p>
    <w:p w14:paraId="5FABF8B5" w14:textId="77777777" w:rsidR="00451FAE" w:rsidRDefault="00BF6440">
      <w:pPr>
        <w:ind w:left="0" w:firstLine="720"/>
      </w:pPr>
      <w:r>
        <w:t>Число люков для камер следует предусматривать:</w:t>
      </w:r>
    </w:p>
    <w:p w14:paraId="63711A5C" w14:textId="77777777"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14:paraId="050D16C3" w14:textId="77777777" w:rsidR="00451FAE" w:rsidRDefault="00BF6440">
      <w:pPr>
        <w:ind w:left="0" w:firstLine="720"/>
      </w:pPr>
      <w:r>
        <w:t>при внутренней площади камер 6м</w:t>
      </w:r>
      <w:r>
        <w:rPr>
          <w:vertAlign w:val="superscript"/>
        </w:rPr>
        <w:t>2</w:t>
      </w:r>
      <w:r>
        <w:t xml:space="preserve"> и более - четыре.</w:t>
      </w:r>
    </w:p>
    <w:p w14:paraId="622EFA6C" w14:textId="77777777"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14:paraId="3F49FB4B" w14:textId="77777777" w:rsidR="00451FAE" w:rsidRDefault="00BF6440">
      <w:pPr>
        <w:ind w:left="0" w:firstLine="720"/>
      </w:pPr>
      <w:r>
        <w:t>Горизонтальные участки трубопроводов должны иметь уклон не менее 0,002 независимо от способа прокладки.</w:t>
      </w:r>
    </w:p>
    <w:p w14:paraId="143A41F8" w14:textId="77777777" w:rsidR="00451FAE" w:rsidRDefault="00BF6440">
      <w:pPr>
        <w:ind w:left="0" w:firstLine="720"/>
      </w:pPr>
      <w:r>
        <w:t>Трассировка должна исключать возможность образования водяных застойных участков.</w:t>
      </w:r>
    </w:p>
    <w:p w14:paraId="1A0172C8" w14:textId="77777777"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r w:rsidR="000F3454">
        <w:t>само компенсации</w:t>
      </w:r>
      <w:r>
        <w:t xml:space="preserve"> или путем установк</w:t>
      </w:r>
      <w:r w:rsidR="000F3454">
        <w:t>и П-образных, линзовых, сильфонн</w:t>
      </w:r>
      <w:r>
        <w:t>ых, сальниковых компенсаторов. Применение чугунных сальниковых компенсаторов не допускается.</w:t>
      </w:r>
    </w:p>
    <w:p w14:paraId="449D1229" w14:textId="77777777"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14:paraId="58CE8EE0" w14:textId="77777777" w:rsidR="00451FAE" w:rsidRDefault="00BF6440">
      <w:pPr>
        <w:ind w:left="0" w:firstLine="720"/>
      </w:pPr>
      <w:r>
        <w:t>Для отвода воздуха в верхних точках трубопроводов должны быть установлены воздушники.</w:t>
      </w:r>
    </w:p>
    <w:p w14:paraId="074C1B5E" w14:textId="77777777" w:rsidR="00451FAE" w:rsidRDefault="00BF6440">
      <w:pPr>
        <w:ind w:left="0" w:firstLine="720"/>
      </w:pPr>
      <w:r>
        <w:t>Запорная арматура в тепловых сетях должна быть установлена:</w:t>
      </w:r>
    </w:p>
    <w:p w14:paraId="0DC29F85" w14:textId="77777777"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r w:rsidR="000F3454">
        <w:t>конденсат проводах</w:t>
      </w:r>
      <w:r>
        <w:t xml:space="preserve"> к сборному баку конденсата; дублирование арматуры внутри и вне здания не допускается;</w:t>
      </w:r>
    </w:p>
    <w:p w14:paraId="7E6E77E5" w14:textId="77777777" w:rsidR="00451FAE" w:rsidRDefault="00BF6440">
      <w:pPr>
        <w:ind w:left="0" w:firstLine="720"/>
      </w:pPr>
      <w:r>
        <w:t>на трубопроводах водяных тепловых сетей диаметром 100</w:t>
      </w:r>
      <w:r w:rsidR="008925E1">
        <w:t xml:space="preserve"> </w:t>
      </w:r>
      <w:r>
        <w:t>мм и более на расстоянии не более 1000</w:t>
      </w:r>
      <w:r w:rsidR="008925E1">
        <w:t xml:space="preserve"> </w:t>
      </w:r>
      <w:r>
        <w:t>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w:t>
      </w:r>
      <w:r w:rsidR="008925E1">
        <w:t xml:space="preserve"> </w:t>
      </w:r>
      <w:r>
        <w:t>мм; на перемычке должны быть установлены две задвижки и контрольный вентиль между ними диаметром 25</w:t>
      </w:r>
      <w:r w:rsidR="008925E1">
        <w:t xml:space="preserve"> </w:t>
      </w:r>
      <w:r>
        <w:t>мм;</w:t>
      </w:r>
    </w:p>
    <w:p w14:paraId="6EFA9070" w14:textId="77777777"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14:paraId="1D840975" w14:textId="77777777" w:rsidR="00451FAE" w:rsidRDefault="00BF6440">
      <w:pPr>
        <w:ind w:left="0" w:firstLine="720"/>
      </w:pPr>
      <w:r>
        <w:t>Арматура с условным проходом 50</w:t>
      </w:r>
      <w:r w:rsidR="008925E1">
        <w:t xml:space="preserve"> </w:t>
      </w:r>
      <w:r>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14:paraId="6D6B8F37" w14:textId="77777777" w:rsidR="00451FAE" w:rsidRDefault="00BF6440">
      <w:pPr>
        <w:ind w:left="0" w:firstLine="720"/>
      </w:pPr>
      <w:r>
        <w:t>На маховиках арматуры должно быть обозначено направление вращения при открытии и закрытии арматуры.</w:t>
      </w:r>
    </w:p>
    <w:p w14:paraId="52621648" w14:textId="77777777" w:rsidR="00451FAE" w:rsidRDefault="00BF6440">
      <w:pPr>
        <w:ind w:left="0" w:firstLine="720"/>
      </w:pPr>
      <w:r>
        <w:t>На трубопроводах водяных тепловых сетей диаметром 500</w:t>
      </w:r>
      <w:r w:rsidR="008925E1">
        <w:t xml:space="preserve"> </w:t>
      </w:r>
      <w:r>
        <w:t>мм и более при условном давлении 1,6МПа и более, диаметром 300мм и более при условном давлении 2,5</w:t>
      </w:r>
      <w:r w:rsidR="008925E1">
        <w:t xml:space="preserve"> </w:t>
      </w:r>
      <w:r>
        <w:t>МПа и более, на паропроводах диаметром 200мм и более при условном давлении 1,6</w:t>
      </w:r>
      <w:r w:rsidR="008925E1">
        <w:t xml:space="preserve"> </w:t>
      </w:r>
      <w:r>
        <w:t xml:space="preserve">МПа и более у задвижек и </w:t>
      </w:r>
      <w:r>
        <w:lastRenderedPageBreak/>
        <w:t>затворов должны быть предусмотрены обводные трубопроводы (байпасы) с запорной арматурой.</w:t>
      </w:r>
    </w:p>
    <w:p w14:paraId="17FDB82D" w14:textId="77777777" w:rsidR="00451FAE" w:rsidRDefault="00BF6440">
      <w:pPr>
        <w:ind w:left="0" w:firstLine="720"/>
      </w:pPr>
      <w:r>
        <w:t>Задвижки и затворы диаметром 500мм и более должны иметь электропривод.</w:t>
      </w:r>
    </w:p>
    <w:p w14:paraId="7B8F5F06" w14:textId="77777777" w:rsidR="00451FAE" w:rsidRDefault="00BF6440">
      <w:pPr>
        <w:ind w:left="0" w:firstLine="720"/>
      </w:pPr>
      <w:r>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14:paraId="463D70BA" w14:textId="77777777" w:rsidR="00451FAE" w:rsidRDefault="00BF6440">
      <w:pPr>
        <w:ind w:left="0" w:firstLine="720"/>
      </w:pPr>
      <w:r>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14:paraId="3E1A59AD" w14:textId="77777777"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14:paraId="13EF0DFA" w14:textId="77777777" w:rsidR="00451FAE" w:rsidRDefault="00BF6440">
      <w:pPr>
        <w:ind w:left="0" w:firstLine="720"/>
      </w:pPr>
      <w:r>
        <w:t>Соединение деталей и элементов трубопроводов должно производиться сваркой.</w:t>
      </w:r>
    </w:p>
    <w:p w14:paraId="54F7F846" w14:textId="77777777"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14:paraId="47FC8812" w14:textId="77777777"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14:paraId="3DFCF0EF" w14:textId="77777777"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14:paraId="2BB3C4DC" w14:textId="77777777"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14:paraId="2A940311" w14:textId="77777777"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14:paraId="0B46602C" w14:textId="77777777"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14:paraId="25E425EB" w14:textId="77777777" w:rsidR="00451FAE" w:rsidRDefault="00BF6440">
      <w:pPr>
        <w:ind w:left="0" w:firstLine="720"/>
      </w:pPr>
      <w:r>
        <w:t>Спуск воды непосредственно в камеры тепловых сетей или на поверхность земли не допускается.</w:t>
      </w:r>
    </w:p>
    <w:p w14:paraId="3C8F691C" w14:textId="77777777"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14:paraId="64C02E9C" w14:textId="77777777"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14:paraId="3BC915E7" w14:textId="77777777" w:rsidR="00451FAE" w:rsidRDefault="00BF6440">
      <w:pPr>
        <w:ind w:left="0" w:firstLine="720"/>
      </w:pPr>
      <w:r>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14:paraId="2C5A02BB" w14:textId="77777777"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14:paraId="1427822C" w14:textId="77777777" w:rsidR="00451FAE" w:rsidRDefault="00BF6440">
      <w:pPr>
        <w:ind w:left="0" w:firstLine="720"/>
      </w:pPr>
      <w:r>
        <w:t xml:space="preserve">Отвод конденсата от постоянных дренажей паровых сетей в напорный </w:t>
      </w:r>
      <w:r w:rsidR="000F3454">
        <w:t>конденсат провод</w:t>
      </w:r>
      <w:r>
        <w:t xml:space="preserve"> допускается при условии, если в месте присоединения давление конденсата в дренажном </w:t>
      </w:r>
      <w:r w:rsidR="000F3454">
        <w:t>конденсат проводе</w:t>
      </w:r>
      <w:r>
        <w:t xml:space="preserve"> превышает давление в напорном </w:t>
      </w:r>
      <w:r w:rsidR="000F3454">
        <w:t>конденсат проводе</w:t>
      </w:r>
      <w:r>
        <w:t xml:space="preserve"> не менее чем на 0,1МПа; в </w:t>
      </w:r>
      <w:r>
        <w:lastRenderedPageBreak/>
        <w:t>остальных случаях сброс конденсата предусматривается наружу.</w:t>
      </w:r>
    </w:p>
    <w:p w14:paraId="4AB99B57" w14:textId="77777777"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14:paraId="4D892BC6" w14:textId="77777777" w:rsidR="00451FAE" w:rsidRDefault="00BF6440">
      <w:pPr>
        <w:ind w:left="0" w:firstLine="720"/>
      </w:pPr>
      <w:r>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14:paraId="22613C99" w14:textId="77777777" w:rsidR="00451FAE" w:rsidRDefault="00BF6440">
      <w:pPr>
        <w:ind w:left="0" w:firstLine="720"/>
      </w:pPr>
      <w:r>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14:paraId="075E821E" w14:textId="77777777" w:rsidR="00451FAE" w:rsidRDefault="00BF6440">
      <w:pPr>
        <w:ind w:left="0" w:firstLine="720"/>
      </w:pPr>
      <w:r>
        <w:t>давления пара в трубопроводах ответвлений перед задвижкой.</w:t>
      </w:r>
    </w:p>
    <w:p w14:paraId="4FB265C8" w14:textId="77777777"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14:paraId="09F77BEE" w14:textId="77777777"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14:paraId="765A1DDE" w14:textId="77777777" w:rsidR="00451FAE" w:rsidRDefault="00BF6440">
      <w:pPr>
        <w:ind w:left="0" w:firstLine="720"/>
      </w:pPr>
      <w:r>
        <w:t xml:space="preserve">Допускается применять </w:t>
      </w:r>
      <w:r w:rsidR="000F3454">
        <w:t>нормально изогнутые</w:t>
      </w:r>
      <w:r>
        <w:t xml:space="preserve"> отводы с радиусом </w:t>
      </w:r>
      <w:proofErr w:type="spellStart"/>
      <w:r>
        <w:t>гиба</w:t>
      </w:r>
      <w:proofErr w:type="spellEnd"/>
      <w:r>
        <w:t xml:space="preserve"> не менее 3,5 номинального наружного диаметра трубы.</w:t>
      </w:r>
    </w:p>
    <w:p w14:paraId="7A38C7A1" w14:textId="77777777"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w:t>
      </w:r>
      <w:r w:rsidR="002709B6">
        <w:t xml:space="preserve"> </w:t>
      </w:r>
      <w:r>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14:paraId="6F4F6099" w14:textId="77777777" w:rsidR="00451FAE" w:rsidRDefault="00BF6440">
      <w:pPr>
        <w:ind w:left="0" w:firstLine="720"/>
      </w:pPr>
      <w:r>
        <w:t xml:space="preserve">Сварные секторные отводы допускается применять при условии их изготовления с внутренней </w:t>
      </w:r>
      <w:r w:rsidR="000F3454">
        <w:t>под варкой</w:t>
      </w:r>
      <w:r>
        <w:t xml:space="preserve"> сварных швов.</w:t>
      </w:r>
    </w:p>
    <w:p w14:paraId="5339CA30" w14:textId="77777777"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14:paraId="6B0E6FF9" w14:textId="77777777"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14:paraId="23EA89D0" w14:textId="77777777"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14:paraId="77B5A8D5" w14:textId="77777777"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14:paraId="0F1ADD08" w14:textId="77777777" w:rsidR="00451FAE" w:rsidRDefault="00BF6440">
      <w:pPr>
        <w:ind w:left="0" w:firstLine="720"/>
      </w:pPr>
      <w:r>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14:paraId="149E33E1" w14:textId="77777777"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14:paraId="14390C84" w14:textId="77777777"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14:paraId="6BA1EC42" w14:textId="77777777"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14:paraId="3DF184AE" w14:textId="77777777" w:rsidR="00451FAE" w:rsidRDefault="00BF6440">
      <w:pPr>
        <w:ind w:left="0" w:firstLine="720"/>
      </w:pPr>
      <w:r>
        <w:t xml:space="preserve">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w:t>
      </w:r>
      <w:r>
        <w:lastRenderedPageBreak/>
        <w:t>самотеком или путем откачки насосами после согласования в установленном порядке.</w:t>
      </w:r>
    </w:p>
    <w:p w14:paraId="757BE5D8" w14:textId="77777777"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w:t>
      </w:r>
      <w:proofErr w:type="gramStart"/>
      <w:r>
        <w:t xml:space="preserve">в </w:t>
      </w:r>
      <w:r w:rsidR="000F3454">
        <w:t>меж</w:t>
      </w:r>
      <w:proofErr w:type="gramEnd"/>
      <w:r w:rsidR="000F3454">
        <w:t xml:space="preserve"> отопительном</w:t>
      </w:r>
      <w:r>
        <w:t xml:space="preserve"> периодах температуру воздуха не 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14:paraId="2D2D791E" w14:textId="77777777" w:rsidR="00451FAE" w:rsidRDefault="00BF6440">
      <w:pPr>
        <w:ind w:left="0" w:firstLine="720"/>
      </w:pPr>
      <w:r>
        <w:t>Аппаратура управления электроустановками в подземных камерах должна находиться вне камер.</w:t>
      </w:r>
    </w:p>
    <w:p w14:paraId="448C523C" w14:textId="77777777"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14:paraId="563B9592" w14:textId="77777777"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14:paraId="46E5F0B5" w14:textId="77777777" w:rsidR="00451FAE" w:rsidRDefault="00BF6440">
      <w:pPr>
        <w:ind w:left="0" w:firstLine="720"/>
      </w:pPr>
      <w:r>
        <w:t>На выводах тепловых сетей от источников тепла должны предусматриваться:</w:t>
      </w:r>
    </w:p>
    <w:p w14:paraId="7E503474" w14:textId="77777777" w:rsidR="00451FAE" w:rsidRDefault="00BF6440">
      <w:pPr>
        <w:ind w:left="0" w:firstLine="720"/>
      </w:pPr>
      <w:r>
        <w:t>- измерение давления, температуры и расхода теплоносителя в подающем и обратном трубопроводах сетевой воды, трубопроводах пара, конденсата, подпиточной воды;</w:t>
      </w:r>
    </w:p>
    <w:p w14:paraId="65F94B23" w14:textId="77777777" w:rsidR="00451FAE" w:rsidRDefault="00BF6440">
      <w:pPr>
        <w:ind w:left="0" w:firstLine="720"/>
      </w:pPr>
      <w:r>
        <w:t>- аварийно-предупредительная сигнализация предельных значений расхода подпиточной воды, перепада давлений между подающей и обратной магистралями;</w:t>
      </w:r>
    </w:p>
    <w:p w14:paraId="27C46771" w14:textId="77777777" w:rsidR="00451FAE" w:rsidRDefault="00BF6440">
      <w:pPr>
        <w:ind w:left="0" w:firstLine="720"/>
      </w:pPr>
      <w:r>
        <w:t>- узел учета тепловой энергии и теплоносителей.</w:t>
      </w:r>
    </w:p>
    <w:p w14:paraId="34C118D7" w14:textId="77777777" w:rsidR="00451FAE" w:rsidRDefault="00451FAE">
      <w:pPr>
        <w:ind w:left="0" w:firstLine="720"/>
      </w:pPr>
    </w:p>
    <w:p w14:paraId="6EE2D22F" w14:textId="77777777" w:rsidR="00451FAE" w:rsidRDefault="00BF6440">
      <w:pPr>
        <w:ind w:left="0" w:firstLine="720"/>
        <w:rPr>
          <w:b/>
        </w:rPr>
      </w:pPr>
      <w:r>
        <w:rPr>
          <w:b/>
        </w:rPr>
        <w:t>7.2.Основные технические требования к устройству тепловых пунктов и насосных станций</w:t>
      </w:r>
    </w:p>
    <w:p w14:paraId="0EA64C5D" w14:textId="77777777"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14:paraId="1CCC45DB" w14:textId="77777777"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14:paraId="63A0B3A1" w14:textId="77777777" w:rsidR="00451FAE" w:rsidRDefault="00BF6440">
      <w:pPr>
        <w:ind w:left="0" w:firstLine="720"/>
      </w:pPr>
      <w:r>
        <w:t>- преобразование вида теплоносителя или изменение его параметров;</w:t>
      </w:r>
    </w:p>
    <w:p w14:paraId="271815DC" w14:textId="77777777" w:rsidR="00451FAE" w:rsidRDefault="00BF6440">
      <w:pPr>
        <w:ind w:left="0" w:firstLine="720"/>
      </w:pPr>
      <w:r>
        <w:t>- контроль параметров теплоносителя;</w:t>
      </w:r>
    </w:p>
    <w:p w14:paraId="620B61C0" w14:textId="77777777" w:rsidR="00451FAE" w:rsidRDefault="00BF6440">
      <w:pPr>
        <w:ind w:left="0" w:firstLine="720"/>
      </w:pPr>
      <w:r>
        <w:t>- учет тепловой энергии, расходов теплоносителя и конденсата;</w:t>
      </w:r>
    </w:p>
    <w:p w14:paraId="69B1F1DE" w14:textId="77777777" w:rsidR="00451FAE" w:rsidRDefault="00BF6440">
      <w:pPr>
        <w:ind w:left="0" w:firstLine="720"/>
      </w:pPr>
      <w:r>
        <w:t>- регулирование расхода теплоносителя и распределение по системам теплопотребления;</w:t>
      </w:r>
    </w:p>
    <w:p w14:paraId="6A98B9CC" w14:textId="77777777" w:rsidR="00451FAE" w:rsidRDefault="00BF6440">
      <w:pPr>
        <w:ind w:left="0" w:firstLine="720"/>
      </w:pPr>
      <w:r>
        <w:t>- защита местных систем от аварийного повышения параметров теплоносителя;</w:t>
      </w:r>
    </w:p>
    <w:p w14:paraId="001CB363" w14:textId="77777777" w:rsidR="00451FAE" w:rsidRDefault="00BF6440">
      <w:pPr>
        <w:ind w:left="0" w:firstLine="720"/>
      </w:pPr>
      <w:r>
        <w:t>- заполнение и подпитка систем теплопотребления;</w:t>
      </w:r>
    </w:p>
    <w:p w14:paraId="681A7C22" w14:textId="77777777" w:rsidR="00451FAE" w:rsidRDefault="00BF6440">
      <w:pPr>
        <w:ind w:left="0" w:firstLine="720"/>
      </w:pPr>
      <w:r>
        <w:t>- сбор, охлаждение, возврат конденсата и контроль его качества;</w:t>
      </w:r>
    </w:p>
    <w:p w14:paraId="5B1913C5" w14:textId="77777777" w:rsidR="00451FAE" w:rsidRDefault="00BF6440">
      <w:pPr>
        <w:ind w:left="0" w:firstLine="720"/>
      </w:pPr>
      <w:r>
        <w:t>- аккумулирование тепловой энергии;</w:t>
      </w:r>
    </w:p>
    <w:p w14:paraId="6C18589C" w14:textId="77777777" w:rsidR="00451FAE" w:rsidRDefault="00BF6440">
      <w:pPr>
        <w:ind w:left="0" w:firstLine="720"/>
      </w:pPr>
      <w:r>
        <w:t>- водоподготовка для систем горячего водоснабжения.</w:t>
      </w:r>
    </w:p>
    <w:p w14:paraId="7D0C5606" w14:textId="77777777" w:rsidR="00451FAE" w:rsidRDefault="00BF6440">
      <w:pPr>
        <w:ind w:left="0" w:firstLine="720"/>
      </w:pPr>
      <w:r>
        <w:t>На вводах в ЦТП должна устанавливаться стальная запорная арматура.</w:t>
      </w:r>
    </w:p>
    <w:p w14:paraId="5D4D2009" w14:textId="77777777"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14:paraId="72D2DCD9" w14:textId="77777777" w:rsidR="00451FAE" w:rsidRDefault="00BF6440">
      <w:pPr>
        <w:ind w:left="0" w:firstLine="720"/>
      </w:pPr>
      <w:r>
        <w:t>При установке чугунной арматуры должна предусматриваться защита ее от напряжений изгиба.</w:t>
      </w:r>
    </w:p>
    <w:p w14:paraId="1E6F5A09" w14:textId="77777777" w:rsidR="00451FAE" w:rsidRDefault="00BF6440">
      <w:pPr>
        <w:ind w:left="0" w:firstLine="720"/>
      </w:pPr>
      <w:r>
        <w:t>На спускных, продувочных и дренажных устройствах применять арматуру из серого чугуна не допускается.</w:t>
      </w:r>
    </w:p>
    <w:p w14:paraId="30DDBFA5" w14:textId="77777777" w:rsidR="00451FAE" w:rsidRDefault="00451FAE">
      <w:pPr>
        <w:ind w:left="0" w:firstLine="720"/>
      </w:pPr>
    </w:p>
    <w:p w14:paraId="460DF582" w14:textId="77777777"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14:paraId="20904A87" w14:textId="77777777" w:rsidR="00451FAE" w:rsidRDefault="00BF6440">
      <w:pPr>
        <w:ind w:left="0" w:firstLine="720"/>
      </w:pPr>
      <w:r>
        <w:t xml:space="preserve">При отсутствии обратного клапана или его неисправности эксплуатация насоса не </w:t>
      </w:r>
      <w:r>
        <w:lastRenderedPageBreak/>
        <w:t>допускается.</w:t>
      </w:r>
    </w:p>
    <w:p w14:paraId="5A87EFC3" w14:textId="77777777" w:rsidR="00451FAE" w:rsidRDefault="00BF6440">
      <w:pPr>
        <w:ind w:left="0" w:firstLine="720"/>
      </w:pPr>
      <w:r>
        <w:t>Установка обратного клапана на всасывающей линии насоса не допускается.</w:t>
      </w:r>
    </w:p>
    <w:p w14:paraId="2C05FA10" w14:textId="77777777" w:rsidR="00451FAE" w:rsidRDefault="00BF6440">
      <w:pPr>
        <w:ind w:left="0" w:firstLine="720"/>
      </w:pPr>
      <w:r>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14:paraId="7C56F2B4" w14:textId="77777777" w:rsidR="00451FAE" w:rsidRDefault="00BF6440">
      <w:pPr>
        <w:ind w:left="0" w:firstLine="720"/>
      </w:pPr>
      <w:r>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14:paraId="2EA9DAC1" w14:textId="77777777"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14:paraId="4539DF3A" w14:textId="77777777"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14:paraId="583587FD" w14:textId="77777777"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14:paraId="18AEDF89" w14:textId="77777777"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14:paraId="07C25075" w14:textId="77777777"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14:paraId="44954922" w14:textId="77777777" w:rsidR="00451FAE" w:rsidRDefault="00BF6440">
      <w:pPr>
        <w:ind w:left="0" w:firstLine="720"/>
      </w:pPr>
      <w:r>
        <w:t>Соединение дренажных выпусков с канализацией должно выполняться с видимым разрывом.</w:t>
      </w:r>
    </w:p>
    <w:p w14:paraId="2E2372C5" w14:textId="77777777"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14:paraId="20F6CC1B" w14:textId="77777777"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14:paraId="3700E7CC" w14:textId="77777777"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14:paraId="38C95B98" w14:textId="77777777" w:rsidR="00451FAE" w:rsidRDefault="00BF6440">
      <w:pPr>
        <w:ind w:left="0" w:firstLine="720"/>
      </w:pPr>
      <w:r>
        <w:t>Отбор теплоносителя от патрубка, на котором установлено предохранительное устройство, не допускается.</w:t>
      </w:r>
    </w:p>
    <w:p w14:paraId="1FCBB1EF" w14:textId="77777777"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14:paraId="6475DDE3" w14:textId="77777777" w:rsidR="00451FAE" w:rsidRDefault="00BF6440">
      <w:pPr>
        <w:ind w:left="0" w:firstLine="720"/>
      </w:pPr>
      <w:r>
        <w:t>В тепловом пункте паровых систем должны быть оборудованы пусковые (прямые) и постоянные (через конденсатоотводчик) дренажи.</w:t>
      </w:r>
    </w:p>
    <w:p w14:paraId="18CE32EC" w14:textId="77777777" w:rsidR="00451FAE" w:rsidRDefault="00BF6440">
      <w:pPr>
        <w:ind w:left="0" w:firstLine="720"/>
      </w:pPr>
      <w:r>
        <w:t>Пусковые дренажи должны устанавливаться:</w:t>
      </w:r>
    </w:p>
    <w:p w14:paraId="398438F7" w14:textId="77777777" w:rsidR="00451FAE" w:rsidRDefault="00BF6440">
      <w:pPr>
        <w:ind w:left="0" w:firstLine="720"/>
      </w:pPr>
      <w:r>
        <w:t>- перед запорной арматурой на вводе паропровода в тепловой пункт;</w:t>
      </w:r>
    </w:p>
    <w:p w14:paraId="208A1C2C" w14:textId="77777777" w:rsidR="00451FAE" w:rsidRDefault="00BF6440">
      <w:pPr>
        <w:ind w:left="0" w:firstLine="720"/>
      </w:pPr>
      <w:r>
        <w:t>- на распределительном коллекторе;</w:t>
      </w:r>
    </w:p>
    <w:p w14:paraId="6D677F8D" w14:textId="77777777" w:rsidR="00451FAE" w:rsidRDefault="00BF6440">
      <w:pPr>
        <w:ind w:left="0" w:firstLine="720"/>
      </w:pPr>
      <w:r>
        <w:t xml:space="preserve">- после запорной арматуры на ответвлениях паропроводов при уклоне ответвления в </w:t>
      </w:r>
      <w:r>
        <w:lastRenderedPageBreak/>
        <w:t>сторону запорной арматуры (в нижних точках паропровода)</w:t>
      </w:r>
    </w:p>
    <w:p w14:paraId="36952D93" w14:textId="77777777" w:rsidR="00451FAE" w:rsidRDefault="00BF6440">
      <w:pPr>
        <w:ind w:left="0" w:firstLine="720"/>
      </w:pPr>
      <w:r>
        <w:t>Постоянные дренажи должны устанавливаться в нижних точках паропровода.</w:t>
      </w:r>
    </w:p>
    <w:p w14:paraId="140222DE" w14:textId="77777777" w:rsidR="00451FAE" w:rsidRDefault="00BF6440">
      <w:pPr>
        <w:ind w:left="0" w:firstLine="720"/>
      </w:pPr>
      <w:r>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14:paraId="3100568C" w14:textId="77777777" w:rsidR="00451FAE" w:rsidRDefault="00BF6440">
      <w:pPr>
        <w:ind w:left="0" w:firstLine="720"/>
      </w:pPr>
      <w:r>
        <w:t xml:space="preserve">Перед механическими водосчетчиками и пластинчатыми </w:t>
      </w:r>
      <w:proofErr w:type="spellStart"/>
      <w:r>
        <w:t>водоподогревателями</w:t>
      </w:r>
      <w:proofErr w:type="spellEnd"/>
      <w:r>
        <w:t xml:space="preserve"> по ходу воды должны устанавливаться сетчатые ферромагнитные фильтры.</w:t>
      </w:r>
    </w:p>
    <w:p w14:paraId="7504FFAA" w14:textId="77777777" w:rsidR="00451FAE" w:rsidRDefault="00BF6440">
      <w:pPr>
        <w:ind w:left="0" w:firstLine="720"/>
      </w:pPr>
      <w:r>
        <w:t>В насосных станциях, независимо от их назначения, перед насосами по ходу теплоносителя должны быть установлены грязевики.</w:t>
      </w:r>
    </w:p>
    <w:p w14:paraId="5BD10F8C" w14:textId="77777777"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14:paraId="7E4E522F" w14:textId="77777777" w:rsidR="00451FAE" w:rsidRDefault="00BF6440">
      <w:pPr>
        <w:ind w:left="0" w:firstLine="720"/>
      </w:pPr>
      <w:r>
        <w:t>Для насосных станций и ЦТП должны предусматриваться следующие устройства телемеханики:</w:t>
      </w:r>
    </w:p>
    <w:p w14:paraId="1DB3DD99" w14:textId="77777777"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14:paraId="1848E843" w14:textId="77777777" w:rsidR="00451FAE" w:rsidRDefault="00BF6440">
      <w:pPr>
        <w:ind w:left="0" w:firstLine="720"/>
      </w:pPr>
      <w:r>
        <w:t>- телеуправление пуском, остановом насосов и арматурой с электроприводом, имеющее оперативное значение;</w:t>
      </w:r>
    </w:p>
    <w:p w14:paraId="4003163A" w14:textId="77777777"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14:paraId="51787846" w14:textId="77777777" w:rsidR="00451FAE" w:rsidRDefault="00BF6440">
      <w:pPr>
        <w:ind w:left="0" w:firstLine="720"/>
      </w:pPr>
      <w:r>
        <w:t>- телеизмерение давления, температуры, расхода теплоносителя, в электродвигателях - тока статора.</w:t>
      </w:r>
    </w:p>
    <w:p w14:paraId="15AB0108" w14:textId="77777777" w:rsidR="00451FAE" w:rsidRDefault="00BF6440">
      <w:pPr>
        <w:ind w:left="0" w:firstLine="720"/>
      </w:pPr>
      <w:r>
        <w:t>В узлах регулирования тепловых сетей при необходимости следует предусматривать:</w:t>
      </w:r>
    </w:p>
    <w:p w14:paraId="5C533D16" w14:textId="77777777"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14:paraId="005B6324" w14:textId="77777777" w:rsidR="00451FAE" w:rsidRDefault="00BF6440">
      <w:pPr>
        <w:ind w:left="0" w:firstLine="720"/>
      </w:pPr>
      <w:r>
        <w:t>- телеуправление запорной арматурой и регулирующими клапанами, имеющими оперативное значение.</w:t>
      </w:r>
    </w:p>
    <w:p w14:paraId="4CF71001" w14:textId="77777777"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14:paraId="3D2DCB7C" w14:textId="77777777"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14:paraId="20E42319" w14:textId="77777777" w:rsidR="00451FAE" w:rsidRDefault="00BF6440">
      <w:pPr>
        <w:ind w:left="0" w:firstLine="720"/>
      </w:pPr>
      <w:r>
        <w:t>В тепловых пунктах должна быть предусмотрена телефонная или радио связь с диспетчерским пунктом.</w:t>
      </w:r>
    </w:p>
    <w:p w14:paraId="6B2341C2" w14:textId="77777777"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14:paraId="429E9AD9" w14:textId="77777777" w:rsidR="00451FAE" w:rsidRDefault="00451FAE">
      <w:pPr>
        <w:ind w:left="0" w:firstLine="720"/>
      </w:pPr>
    </w:p>
    <w:p w14:paraId="59A75BE9" w14:textId="77777777" w:rsidR="00451FAE" w:rsidRDefault="00BF6440">
      <w:pPr>
        <w:ind w:left="0" w:firstLine="720"/>
        <w:rPr>
          <w:b/>
        </w:rPr>
      </w:pPr>
      <w:r>
        <w:rPr>
          <w:b/>
        </w:rPr>
        <w:t>7.3. Основные требования к эксплуатации тепловых сетей</w:t>
      </w:r>
    </w:p>
    <w:p w14:paraId="047DD4C3" w14:textId="77777777"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14:paraId="6A57EB85" w14:textId="77777777" w:rsidR="00451FAE" w:rsidRDefault="00BF6440">
      <w:pPr>
        <w:ind w:left="0" w:firstLine="720"/>
      </w:pPr>
      <w:r>
        <w:t>В процессе эксплуатации персонал обязан:</w:t>
      </w:r>
    </w:p>
    <w:p w14:paraId="49F32D60" w14:textId="77777777"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14:paraId="11209079" w14:textId="77777777"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14:paraId="29532835" w14:textId="77777777" w:rsidR="00451FAE" w:rsidRDefault="00BF6440">
      <w:pPr>
        <w:ind w:left="0" w:firstLine="720"/>
      </w:pPr>
      <w:r>
        <w:t xml:space="preserve">-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w:t>
      </w:r>
      <w:r>
        <w:lastRenderedPageBreak/>
        <w:t>своевременно выявляя и восстанавливая разрушенную тепло- и гидроизоляцию;</w:t>
      </w:r>
    </w:p>
    <w:p w14:paraId="763A4035" w14:textId="77777777"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14:paraId="33BE31FB" w14:textId="77777777" w:rsidR="00451FAE" w:rsidRDefault="00BF6440">
      <w:pPr>
        <w:ind w:left="0" w:firstLine="720"/>
      </w:pPr>
      <w:r>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14:paraId="2290466C" w14:textId="77777777" w:rsidR="00451FAE" w:rsidRDefault="00BF6440">
      <w:pPr>
        <w:ind w:left="0" w:firstLine="720"/>
      </w:pPr>
      <w:r>
        <w:t>- обеспечивать распределение теплоносителя между потребителями тепловой энергии сообразно их тепловым нагрузкам;</w:t>
      </w:r>
    </w:p>
    <w:p w14:paraId="13EA67B7" w14:textId="77777777" w:rsidR="00451FAE" w:rsidRDefault="00BF6440">
      <w:pPr>
        <w:ind w:left="0" w:firstLine="720"/>
      </w:pPr>
      <w:r>
        <w:t>- производить профилактический ремонт оборудования тепловых сетей, обеспечивая безаварийную работу;</w:t>
      </w:r>
    </w:p>
    <w:p w14:paraId="2299A017" w14:textId="77777777"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14:paraId="7A9F4634" w14:textId="77777777"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14:paraId="4B552D67" w14:textId="77777777" w:rsidR="00451FAE" w:rsidRDefault="00BF6440">
      <w:pPr>
        <w:ind w:left="0" w:firstLine="720"/>
      </w:pPr>
      <w:r>
        <w:t>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межотопительный период; обход трубопроводов в течение первого года их эксплуатации - не реже 1-го раза в неделю в отопительном периоде.</w:t>
      </w:r>
    </w:p>
    <w:p w14:paraId="1DBBB3A5" w14:textId="77777777" w:rsidR="00451FAE" w:rsidRDefault="00BF6440">
      <w:pPr>
        <w:ind w:left="0" w:firstLine="720"/>
      </w:pPr>
      <w:r>
        <w:t>Дефекты, угрожающие возникновению аварии, должны устраняться немедленно.</w:t>
      </w:r>
    </w:p>
    <w:p w14:paraId="44E771A5" w14:textId="77777777"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14:paraId="7DFFA353" w14:textId="77777777"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14:paraId="5329A5EE" w14:textId="77777777"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14:paraId="7FCF822F" w14:textId="77777777"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14:paraId="56C24666" w14:textId="77777777"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14:paraId="7613A4AC" w14:textId="77777777"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14:paraId="6AA150B8" w14:textId="77777777" w:rsidR="00451FAE" w:rsidRDefault="00BF6440">
      <w:pPr>
        <w:ind w:left="0" w:firstLine="720"/>
      </w:pPr>
      <w:r>
        <w:t>Дренажные системы должны содержаться в исправном состоянии.</w:t>
      </w:r>
    </w:p>
    <w:p w14:paraId="49A294F6" w14:textId="77777777"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14:paraId="7D396D57" w14:textId="77777777"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14:paraId="1F24A9DA" w14:textId="77777777" w:rsidR="00451FAE" w:rsidRDefault="00BF6440">
      <w:pPr>
        <w:ind w:left="0" w:firstLine="720"/>
      </w:pPr>
      <w:r>
        <w:t>Эксплуатация трубопроводов без тепловой изоляции или с поврежденной изоляцией запрещена.</w:t>
      </w:r>
    </w:p>
    <w:p w14:paraId="5C94E4CA" w14:textId="77777777" w:rsidR="00451FAE" w:rsidRDefault="00BF6440">
      <w:pPr>
        <w:ind w:left="0" w:firstLine="720"/>
      </w:pPr>
      <w:r>
        <w:t xml:space="preserve">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w:t>
      </w:r>
      <w:r>
        <w:lastRenderedPageBreak/>
        <w:t>включаться лишь на время, необходимое для снятия показаний.</w:t>
      </w:r>
    </w:p>
    <w:p w14:paraId="5719F5FE" w14:textId="77777777" w:rsidR="00451FAE" w:rsidRDefault="00BF6440">
      <w:pPr>
        <w:ind w:left="0" w:firstLine="720"/>
      </w:pPr>
      <w:r>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14:paraId="19FEFE99" w14:textId="77777777" w:rsidR="00451FAE" w:rsidRDefault="00BF6440">
      <w:pPr>
        <w:ind w:left="0" w:firstLine="720"/>
      </w:pPr>
      <w:r>
        <w:t>Сезонная норма утечки теплоносителя установлена в пределах среднегодового значения.</w:t>
      </w:r>
    </w:p>
    <w:p w14:paraId="6679E795" w14:textId="77777777" w:rsidR="00451FAE" w:rsidRDefault="00BF6440">
      <w:pPr>
        <w:ind w:left="0" w:firstLine="720"/>
      </w:pPr>
      <w:r>
        <w:t>Действительная среднегодовая утечка теплоносителя за отчетный период должна определяться:</w:t>
      </w:r>
    </w:p>
    <w:p w14:paraId="6DB61B37" w14:textId="77777777" w:rsidR="00451FAE" w:rsidRDefault="00BF6440">
      <w:pPr>
        <w:ind w:left="0" w:firstLine="720"/>
      </w:pPr>
      <w:r>
        <w:t>для закрытых систем теплоснабжения делением всего объема подпиточной воды на количество часов пребывания системы в заполненном состоянии;</w:t>
      </w:r>
    </w:p>
    <w:p w14:paraId="7E3EEFE2" w14:textId="77777777" w:rsidR="00451FAE" w:rsidRDefault="00BF6440">
      <w:pPr>
        <w:ind w:left="0" w:firstLine="720"/>
      </w:pPr>
      <w:r>
        <w:t>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подпиточной воды с последующим делением полученной разности на количество часов пребывания системы в заполненном состоянии.</w:t>
      </w:r>
    </w:p>
    <w:p w14:paraId="4F85A850" w14:textId="77777777" w:rsidR="00451FAE" w:rsidRDefault="00BF6440">
      <w:pPr>
        <w:ind w:left="0" w:firstLine="720"/>
      </w:pPr>
      <w:r>
        <w:t>Объем подпиточной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14:paraId="5596DE9A" w14:textId="77777777" w:rsidR="00451FAE" w:rsidRDefault="00BF6440">
      <w:pPr>
        <w:ind w:left="0" w:firstLine="720"/>
      </w:pPr>
      <w:r>
        <w:t>Объем подпиточной воды, обусловленный повторным заполнением тепловых сетей и систем теплопотребления (независимо от причин их опорожнения), считается утечкой.</w:t>
      </w:r>
    </w:p>
    <w:p w14:paraId="17E6961C" w14:textId="77777777"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14:paraId="041973B0" w14:textId="77777777" w:rsidR="00451FAE" w:rsidRDefault="00BF6440">
      <w:pPr>
        <w:ind w:left="0" w:firstLine="720"/>
      </w:pPr>
      <w:r>
        <w:t>При обходе трубопроводов необходимо проверять состояние дренажной и воздушной запорной арматуры, устранять неплотности и загрязнения, а также периодически освобождать трубопроводы от скапливающегося воздуха.</w:t>
      </w:r>
    </w:p>
    <w:p w14:paraId="5F77CD4D" w14:textId="77777777"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14:paraId="120BDCD1" w14:textId="77777777"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14:paraId="6C22E93B" w14:textId="77777777"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14:paraId="125A7C30" w14:textId="77777777"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14:paraId="345B0BBD" w14:textId="77777777"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14:paraId="23DE2462" w14:textId="77777777" w:rsidR="00451FAE" w:rsidRDefault="00BF6440">
      <w:pPr>
        <w:ind w:left="0" w:firstLine="720"/>
      </w:pPr>
      <w:r>
        <w:t>При необходимости для испытаний должны быть применены передвижные насосные установки.</w:t>
      </w:r>
    </w:p>
    <w:p w14:paraId="1C268B76" w14:textId="77777777"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14:paraId="0DC0E8C4" w14:textId="77777777" w:rsidR="00451FAE" w:rsidRDefault="00BF6440">
      <w:pPr>
        <w:ind w:left="0" w:firstLine="720"/>
      </w:pPr>
      <w:r>
        <w:t xml:space="preserve">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w:t>
      </w:r>
      <w:r>
        <w:lastRenderedPageBreak/>
        <w:t>указания по организации работ и мероприятия по технике безопасности.</w:t>
      </w:r>
    </w:p>
    <w:p w14:paraId="3CAE51D6" w14:textId="77777777" w:rsidR="00451FAE" w:rsidRDefault="00BF6440">
      <w:pPr>
        <w:ind w:left="0" w:firstLine="720"/>
      </w:pPr>
      <w:r>
        <w:t>Все системы теплопотребления на период промывки должны быть от трубопроводов надежно отключены.</w:t>
      </w:r>
    </w:p>
    <w:p w14:paraId="06866626" w14:textId="77777777" w:rsidR="00451FAE" w:rsidRDefault="00BF6440">
      <w:pPr>
        <w:ind w:left="0" w:firstLine="720"/>
      </w:pPr>
      <w:r>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14:paraId="6D096664" w14:textId="77777777"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14:paraId="1CA9F913" w14:textId="77777777"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14:paraId="3FC5135C" w14:textId="77777777"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14:paraId="068498E0" w14:textId="77777777"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14:paraId="27E984CC" w14:textId="77777777"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14:paraId="44983B29" w14:textId="77777777"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14:paraId="1F225E73" w14:textId="77777777"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14:paraId="048E315B" w14:textId="77777777" w:rsidR="00451FAE" w:rsidRDefault="00BF6440">
      <w:pPr>
        <w:ind w:left="0" w:firstLine="720"/>
      </w:pPr>
      <w:r>
        <w:t>Обход автоматизированных насосных станций должен производиться один раз в смену бригадой, состоящей из машиниста станции, электрослесаря и слесаря КИПиА.</w:t>
      </w:r>
    </w:p>
    <w:p w14:paraId="5E081FC9" w14:textId="77777777"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14:paraId="78B856E8" w14:textId="77777777"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14:paraId="52EAE9E8" w14:textId="77777777"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14:paraId="191C4B37" w14:textId="77777777"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14:paraId="6D7E3FF7" w14:textId="77777777"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14:paraId="1F68CF68" w14:textId="77777777"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14:paraId="12E9992F" w14:textId="77777777"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14:paraId="26A64FBB" w14:textId="77777777"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14:paraId="554D807D" w14:textId="77777777" w:rsidR="00451FAE" w:rsidRDefault="00BF6440">
      <w:pPr>
        <w:ind w:left="0" w:firstLine="720"/>
      </w:pPr>
      <w:r>
        <w:lastRenderedPageBreak/>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14:paraId="19472729" w14:textId="77777777" w:rsidR="00451FAE" w:rsidRDefault="00BF6440">
      <w:pPr>
        <w:ind w:left="0" w:firstLine="720"/>
      </w:pPr>
      <w:r>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14:paraId="59B60B03" w14:textId="77777777" w:rsidR="00451FAE" w:rsidRDefault="00451FAE">
      <w:pPr>
        <w:ind w:left="0" w:firstLine="720"/>
      </w:pPr>
    </w:p>
    <w:p w14:paraId="37D157FE" w14:textId="77777777" w:rsidR="00451FAE" w:rsidRDefault="00BF6440">
      <w:pPr>
        <w:ind w:left="0" w:firstLine="720"/>
        <w:rPr>
          <w:b/>
        </w:rPr>
      </w:pPr>
      <w:r>
        <w:rPr>
          <w:b/>
        </w:rPr>
        <w:t>7.4.Основные требования к эксплуатации тепловых пунктов</w:t>
      </w:r>
    </w:p>
    <w:p w14:paraId="7529864F" w14:textId="77777777" w:rsidR="00451FAE" w:rsidRDefault="00BF6440">
      <w:pPr>
        <w:ind w:left="0" w:firstLine="720"/>
      </w:pPr>
      <w:r>
        <w:t>Основными задачами эксплуатации являются:</w:t>
      </w:r>
    </w:p>
    <w:p w14:paraId="55127923" w14:textId="77777777"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14:paraId="40BE180B" w14:textId="77777777" w:rsidR="00451FAE" w:rsidRDefault="00BF6440">
      <w:pPr>
        <w:ind w:left="0" w:firstLine="720"/>
      </w:pPr>
      <w:r>
        <w:t>снижение тепловых потерь и утечек теплоносителя;</w:t>
      </w:r>
    </w:p>
    <w:p w14:paraId="57AD4027" w14:textId="77777777" w:rsidR="00451FAE" w:rsidRDefault="00BF6440">
      <w:pPr>
        <w:ind w:left="0" w:firstLine="720"/>
      </w:pPr>
      <w:r>
        <w:t>обеспечение надежной и экономичной работы всего оборудования теплового пункта.</w:t>
      </w:r>
    </w:p>
    <w:p w14:paraId="2C82F00F" w14:textId="77777777"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14:paraId="36404BC3" w14:textId="77777777"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14:paraId="5BA74949" w14:textId="77777777"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14:paraId="3BB3605E" w14:textId="77777777"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14:paraId="6B84D0BC" w14:textId="77777777"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14:paraId="6148AD49" w14:textId="77777777"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14:paraId="3C2CC66D" w14:textId="77777777"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14:paraId="1CC51592" w14:textId="77777777" w:rsidR="00451FAE" w:rsidRDefault="00BF6440">
      <w:pPr>
        <w:ind w:left="0" w:firstLine="720"/>
      </w:pPr>
      <w:r>
        <w:t>Наладка систем теплопотребления должна осуществляться персоналом потребителей тепловой энергии.</w:t>
      </w:r>
    </w:p>
    <w:p w14:paraId="4FD950F0" w14:textId="77777777"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14:paraId="5F02EB4A" w14:textId="77777777"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14:paraId="0E096980" w14:textId="77777777"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14:paraId="1A211165" w14:textId="77777777" w:rsidR="00451FAE" w:rsidRDefault="00BF6440">
      <w:pPr>
        <w:ind w:left="0" w:firstLine="720"/>
      </w:pPr>
      <w:r>
        <w:t>- выполнение плана ремонтных работ и качество их выполнения;</w:t>
      </w:r>
    </w:p>
    <w:p w14:paraId="01A50485" w14:textId="77777777" w:rsidR="00451FAE" w:rsidRDefault="00BF6440">
      <w:pPr>
        <w:ind w:left="0" w:firstLine="720"/>
      </w:pPr>
      <w:r>
        <w:t>- состояние теплопроводов тепловой сети, принадлежащих потребителю тепловой энергии;</w:t>
      </w:r>
    </w:p>
    <w:p w14:paraId="32AB17F7" w14:textId="77777777"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14:paraId="68C33AAB" w14:textId="77777777" w:rsidR="00451FAE" w:rsidRDefault="00BF6440">
      <w:pPr>
        <w:ind w:left="0" w:firstLine="720"/>
      </w:pPr>
      <w:r>
        <w:lastRenderedPageBreak/>
        <w:t>- состояние трубопроводов, арматуры и тепловой изоляции в пределах тепловых пунктов;</w:t>
      </w:r>
    </w:p>
    <w:p w14:paraId="24AE9298" w14:textId="77777777" w:rsidR="00451FAE" w:rsidRDefault="00BF6440">
      <w:pPr>
        <w:ind w:left="0" w:firstLine="720"/>
      </w:pPr>
      <w:r>
        <w:t>- наличие и состояние контрольно-измерительных приборов и автоматических регуляторов;</w:t>
      </w:r>
    </w:p>
    <w:p w14:paraId="583A928E" w14:textId="77777777" w:rsidR="00451FAE" w:rsidRDefault="00BF6440">
      <w:pPr>
        <w:ind w:left="0" w:firstLine="720"/>
      </w:pPr>
      <w:r>
        <w:t>- наличие паспорта, принципиальных схем и инструкций для обслуживающего персонала и соответствие их действительности;</w:t>
      </w:r>
    </w:p>
    <w:p w14:paraId="5A153A69" w14:textId="77777777" w:rsidR="00451FAE" w:rsidRDefault="00BF6440">
      <w:pPr>
        <w:ind w:left="0" w:firstLine="720"/>
      </w:pPr>
      <w:r>
        <w:t>- отсутствие прямых соединений оборудования тепловых пунктов с водопроводом и канализацией;</w:t>
      </w:r>
    </w:p>
    <w:p w14:paraId="7B6EAC67" w14:textId="77777777" w:rsidR="00451FAE" w:rsidRDefault="00BF6440">
      <w:pPr>
        <w:ind w:left="0" w:firstLine="720"/>
      </w:pPr>
      <w:r>
        <w:t>- плотность оборудования тепловых пунктов.</w:t>
      </w:r>
    </w:p>
    <w:p w14:paraId="5FD8D896" w14:textId="77777777"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14:paraId="1CF9E55C" w14:textId="77777777"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14:paraId="39E0BF5B" w14:textId="77777777"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14:paraId="7E19E417" w14:textId="77777777"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14:paraId="425044FC" w14:textId="77777777"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14:paraId="1C73507D" w14:textId="77777777"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14:paraId="0EE39631" w14:textId="77777777"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14:paraId="4C0593EA" w14:textId="77777777" w:rsidR="00451FAE" w:rsidRDefault="00BF6440">
      <w:pPr>
        <w:ind w:left="0" w:firstLine="720"/>
      </w:pPr>
      <w:r>
        <w:t>Водяные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14:paraId="0D08681B" w14:textId="77777777"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неплотности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14:paraId="168E7D19" w14:textId="77777777"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14:paraId="7361DEC7" w14:textId="77777777"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14:paraId="0CAC6910" w14:textId="77777777" w:rsidR="00451FAE" w:rsidRDefault="00BF6440">
      <w:pPr>
        <w:ind w:left="0" w:firstLine="720"/>
      </w:pPr>
      <w:r>
        <w:t>Баки-аккумуляторы должны быть снаружи покрыты тепловой изоляцией.</w:t>
      </w:r>
    </w:p>
    <w:p w14:paraId="4D474C86" w14:textId="77777777" w:rsidR="00451FAE" w:rsidRDefault="00BF6440">
      <w:pPr>
        <w:ind w:left="0" w:firstLine="720"/>
      </w:pPr>
      <w:r>
        <w:t>Внутренняя поверхность баков должна быть покрыта антикоррозионной изоляцией.</w:t>
      </w:r>
    </w:p>
    <w:p w14:paraId="434F95FC" w14:textId="77777777"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14:paraId="5F39AE33" w14:textId="77777777" w:rsidR="00451FAE" w:rsidRDefault="00BF6440">
      <w:pPr>
        <w:ind w:left="0" w:firstLine="720"/>
      </w:pPr>
      <w:r>
        <w:t xml:space="preserve">Внутренний осмотр баков-аккумуляторов должен производиться не реже 1-го раза в год с </w:t>
      </w:r>
      <w:r>
        <w:lastRenderedPageBreak/>
        <w:t>определением толщины стенок.</w:t>
      </w:r>
    </w:p>
    <w:p w14:paraId="42DCC992" w14:textId="77777777" w:rsidR="00451FAE" w:rsidRDefault="00BF6440">
      <w:pPr>
        <w:ind w:left="0" w:firstLine="720"/>
      </w:pPr>
      <w:r>
        <w:t>При каждом обходе ИТП открытых систем теплоснабжения, во избежание перетока сетевой воды из подающего в обратный трубопровод при отсутствии водоразбора, необходимо проверять плотность обратного клапана, установленного на ответвлении от обратного трубопровода.</w:t>
      </w:r>
    </w:p>
    <w:p w14:paraId="2B2DC739" w14:textId="77777777" w:rsidR="00451FAE" w:rsidRDefault="00BF6440">
      <w:pPr>
        <w:ind w:left="0" w:firstLine="720"/>
      </w:pPr>
      <w:r>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14:paraId="16409FBD" w14:textId="77777777"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14:paraId="483CDAD2" w14:textId="77777777"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14:paraId="61A376DD" w14:textId="77777777"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14:paraId="5713EE8D" w14:textId="77777777" w:rsidR="00451FAE" w:rsidRDefault="00451FAE">
      <w:pPr>
        <w:ind w:left="0" w:firstLine="720"/>
      </w:pPr>
    </w:p>
    <w:p w14:paraId="32B37123" w14:textId="77777777" w:rsidR="00451FAE" w:rsidRDefault="00BF6440">
      <w:pPr>
        <w:ind w:left="0" w:firstLine="720"/>
        <w:rPr>
          <w:b/>
        </w:rPr>
      </w:pPr>
      <w:r>
        <w:rPr>
          <w:b/>
        </w:rPr>
        <w:t>7.5.Основные требования к ремонту тепловых сетей и тепловых пунктов.</w:t>
      </w:r>
    </w:p>
    <w:p w14:paraId="2908245B" w14:textId="77777777"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14:paraId="38678C54" w14:textId="77777777" w:rsidR="00451FAE" w:rsidRDefault="00BF6440">
      <w:pPr>
        <w:ind w:left="0" w:firstLine="720"/>
      </w:pPr>
      <w:r>
        <w:t>Ремонт тепловых сетей и тепловых пунктов подразделяется на:</w:t>
      </w:r>
    </w:p>
    <w:p w14:paraId="777F411D" w14:textId="77777777"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14:paraId="67F1E421" w14:textId="77777777"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14:paraId="45C9A3B9" w14:textId="77777777"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14:paraId="639AD2F6" w14:textId="77777777" w:rsidR="00451FAE" w:rsidRDefault="00BF6440">
      <w:pPr>
        <w:ind w:left="0" w:firstLine="720"/>
      </w:pPr>
      <w:r>
        <w:t>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опрессовок.</w:t>
      </w:r>
    </w:p>
    <w:p w14:paraId="459C10A4" w14:textId="77777777"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14:paraId="0F37454A" w14:textId="77777777"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14:paraId="5669D5F6" w14:textId="77777777"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14:paraId="35423368" w14:textId="77777777"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14:paraId="47BAEBFB" w14:textId="77777777"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14:paraId="68FBD5CC" w14:textId="77777777"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14:paraId="2045D63E" w14:textId="77777777" w:rsidR="00451FAE" w:rsidRDefault="00BF6440">
      <w:pPr>
        <w:ind w:left="0" w:firstLine="720"/>
      </w:pPr>
      <w:r>
        <w:lastRenderedPageBreak/>
        <w:t>Оборудование тепловых сетей, прошедшее капитальный ремонт подлежит приемо-сдаточным испытаниям под нагрузкой в течение 24 ч.</w:t>
      </w:r>
    </w:p>
    <w:p w14:paraId="3238C7EA" w14:textId="77777777" w:rsidR="00451FAE" w:rsidRDefault="00BF6440">
      <w:pPr>
        <w:ind w:left="0" w:firstLine="720"/>
      </w:pPr>
      <w:r>
        <w:t>При приемке оборудования из ремонта должна производиться оценка качества ремонта, которая включает оценку:</w:t>
      </w:r>
    </w:p>
    <w:p w14:paraId="475A291C" w14:textId="77777777" w:rsidR="00451FAE" w:rsidRDefault="00BF6440">
      <w:pPr>
        <w:ind w:left="0" w:firstLine="720"/>
      </w:pPr>
      <w:r>
        <w:t>- качества отремонтированного оборудования;</w:t>
      </w:r>
    </w:p>
    <w:p w14:paraId="68E7ED7D" w14:textId="77777777" w:rsidR="00451FAE" w:rsidRDefault="00BF6440">
      <w:pPr>
        <w:ind w:left="0" w:firstLine="720"/>
      </w:pPr>
      <w:r>
        <w:t>- качества выполненных ремонтных работ;</w:t>
      </w:r>
    </w:p>
    <w:p w14:paraId="248EB7D8" w14:textId="77777777" w:rsidR="00451FAE" w:rsidRDefault="00BF6440">
      <w:pPr>
        <w:ind w:left="0" w:firstLine="720"/>
      </w:pPr>
      <w:r>
        <w:t>- уровня пожарной безопасности.</w:t>
      </w:r>
    </w:p>
    <w:p w14:paraId="122F8E5F" w14:textId="77777777" w:rsidR="00451FAE" w:rsidRDefault="00BF6440">
      <w:pPr>
        <w:ind w:left="0" w:firstLine="720"/>
      </w:pPr>
      <w:r>
        <w:t>Оценки качества устанавливаются:</w:t>
      </w:r>
    </w:p>
    <w:p w14:paraId="45758F21" w14:textId="77777777" w:rsidR="00451FAE" w:rsidRDefault="00BF6440">
      <w:pPr>
        <w:ind w:left="0" w:firstLine="720"/>
      </w:pPr>
      <w:r>
        <w:t>- предварительно - по окончании приемо-сдаточных испытаний;</w:t>
      </w:r>
    </w:p>
    <w:p w14:paraId="4A00BCCE" w14:textId="77777777"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14:paraId="1958002F" w14:textId="77777777"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14:paraId="600BBA47" w14:textId="77777777"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14:paraId="3CF62044" w14:textId="77777777"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14:paraId="4940AED0" w14:textId="77777777"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14:paraId="517F40CC" w14:textId="77777777"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14:paraId="19E5A6C8" w14:textId="77777777"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14:paraId="1A3C03E0" w14:textId="77777777"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14:paraId="0B6D6B37" w14:textId="77777777"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14:paraId="7FB6D15A" w14:textId="77777777"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14:paraId="238A68A0" w14:textId="77777777"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14:paraId="0FDC9094" w14:textId="77777777" w:rsidR="00451FAE" w:rsidRDefault="00451FAE">
      <w:pPr>
        <w:ind w:left="0" w:firstLine="720"/>
      </w:pPr>
    </w:p>
    <w:p w14:paraId="1BA33810" w14:textId="77777777" w:rsidR="00451FAE" w:rsidRDefault="00BF6440">
      <w:pPr>
        <w:ind w:left="0" w:firstLine="720"/>
        <w:rPr>
          <w:b/>
        </w:rPr>
      </w:pPr>
      <w:r>
        <w:rPr>
          <w:b/>
        </w:rPr>
        <w:t>8. Информационное обеспечение Мониторинга</w:t>
      </w:r>
    </w:p>
    <w:p w14:paraId="5FAA7D6D" w14:textId="77777777" w:rsidR="00882D10" w:rsidRDefault="00882D10">
      <w:pPr>
        <w:ind w:left="0" w:firstLine="720"/>
        <w:rPr>
          <w:b/>
        </w:rPr>
      </w:pPr>
    </w:p>
    <w:p w14:paraId="2A9AA09B" w14:textId="77777777" w:rsidR="00451FAE" w:rsidRDefault="00BF6440">
      <w:pPr>
        <w:ind w:left="0" w:firstLine="720"/>
      </w:pPr>
      <w:r>
        <w:t xml:space="preserve">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w:t>
      </w:r>
      <w:r>
        <w:lastRenderedPageBreak/>
        <w:t>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14:paraId="09102444" w14:textId="77777777" w:rsidR="00451FAE" w:rsidRDefault="00BF6440">
      <w:pPr>
        <w:widowControl/>
        <w:ind w:left="0" w:firstLine="720"/>
        <w:jc w:val="left"/>
      </w:pPr>
      <w:r>
        <w:br w:type="page"/>
      </w:r>
    </w:p>
    <w:p w14:paraId="4B4C02E5" w14:textId="77777777" w:rsidR="00451FAE" w:rsidRDefault="00BF6440">
      <w:pPr>
        <w:ind w:left="7200" w:firstLine="0"/>
        <w:jc w:val="left"/>
        <w:rPr>
          <w:sz w:val="20"/>
          <w:szCs w:val="20"/>
        </w:rPr>
      </w:pPr>
      <w:r>
        <w:rPr>
          <w:sz w:val="20"/>
          <w:szCs w:val="20"/>
        </w:rPr>
        <w:lastRenderedPageBreak/>
        <w:t>ПРИЛОЖЕНИЕ №3</w:t>
      </w:r>
    </w:p>
    <w:p w14:paraId="3E17DBE4" w14:textId="77777777" w:rsidR="00451FAE" w:rsidRDefault="00BF6440">
      <w:pPr>
        <w:ind w:left="7200" w:firstLine="0"/>
        <w:jc w:val="left"/>
        <w:rPr>
          <w:sz w:val="20"/>
          <w:szCs w:val="20"/>
        </w:rPr>
      </w:pPr>
      <w:r>
        <w:rPr>
          <w:sz w:val="20"/>
          <w:szCs w:val="20"/>
        </w:rPr>
        <w:t xml:space="preserve">Утверждено </w:t>
      </w:r>
    </w:p>
    <w:p w14:paraId="345B855B" w14:textId="77777777" w:rsidR="00451FAE" w:rsidRDefault="00BF6440">
      <w:pPr>
        <w:ind w:left="7200" w:firstLine="0"/>
        <w:jc w:val="left"/>
        <w:rPr>
          <w:sz w:val="20"/>
          <w:szCs w:val="20"/>
        </w:rPr>
      </w:pPr>
      <w:r>
        <w:rPr>
          <w:sz w:val="20"/>
          <w:szCs w:val="20"/>
        </w:rPr>
        <w:t>постановлением администрации</w:t>
      </w:r>
    </w:p>
    <w:p w14:paraId="3617D17F" w14:textId="77777777" w:rsidR="00751064" w:rsidRDefault="00EB6C50" w:rsidP="00751064">
      <w:pPr>
        <w:ind w:left="7200" w:firstLine="0"/>
        <w:jc w:val="left"/>
      </w:pPr>
      <w:proofErr w:type="gramStart"/>
      <w:r w:rsidRPr="0055607D">
        <w:rPr>
          <w:sz w:val="20"/>
          <w:szCs w:val="20"/>
        </w:rPr>
        <w:t xml:space="preserve">№  </w:t>
      </w:r>
      <w:r w:rsidR="000F3454">
        <w:rPr>
          <w:sz w:val="20"/>
          <w:szCs w:val="20"/>
        </w:rPr>
        <w:t>123</w:t>
      </w:r>
      <w:proofErr w:type="gramEnd"/>
      <w:r w:rsidR="0055607D">
        <w:rPr>
          <w:sz w:val="20"/>
          <w:szCs w:val="20"/>
        </w:rPr>
        <w:t xml:space="preserve"> от </w:t>
      </w:r>
      <w:r w:rsidR="000F3454">
        <w:rPr>
          <w:sz w:val="20"/>
          <w:szCs w:val="20"/>
        </w:rPr>
        <w:t>23.05.2024</w:t>
      </w:r>
      <w:r w:rsidR="00751064" w:rsidRPr="0055607D">
        <w:rPr>
          <w:sz w:val="20"/>
          <w:szCs w:val="20"/>
        </w:rPr>
        <w:t xml:space="preserve"> г.</w:t>
      </w:r>
    </w:p>
    <w:p w14:paraId="4ACCBC05" w14:textId="77777777" w:rsidR="00451FAE" w:rsidRDefault="00451FAE">
      <w:pPr>
        <w:ind w:left="0" w:firstLine="0"/>
        <w:jc w:val="left"/>
      </w:pPr>
    </w:p>
    <w:p w14:paraId="2B55DF37" w14:textId="77777777" w:rsidR="00451FAE" w:rsidRDefault="00BF6440">
      <w:pPr>
        <w:ind w:left="0" w:firstLine="0"/>
        <w:jc w:val="center"/>
        <w:rPr>
          <w:b/>
        </w:rPr>
      </w:pPr>
      <w:r>
        <w:rPr>
          <w:b/>
        </w:rPr>
        <w:t>ПОЛОЖЕНИЕ</w:t>
      </w:r>
    </w:p>
    <w:p w14:paraId="1860FAD4" w14:textId="77777777"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14:paraId="5B83532F" w14:textId="77777777" w:rsidR="00451FAE" w:rsidRDefault="00451FAE">
      <w:pPr>
        <w:ind w:left="0" w:firstLine="0"/>
        <w:jc w:val="left"/>
      </w:pPr>
    </w:p>
    <w:p w14:paraId="581B0671" w14:textId="77777777" w:rsidR="00451FAE" w:rsidRDefault="00BF6440">
      <w:pPr>
        <w:pStyle w:val="aa"/>
        <w:numPr>
          <w:ilvl w:val="0"/>
          <w:numId w:val="3"/>
        </w:numPr>
        <w:jc w:val="center"/>
        <w:rPr>
          <w:b/>
        </w:rPr>
      </w:pPr>
      <w:r>
        <w:rPr>
          <w:b/>
        </w:rPr>
        <w:t>Общие положения</w:t>
      </w:r>
    </w:p>
    <w:p w14:paraId="1FD30B1F" w14:textId="77777777" w:rsidR="00451FAE" w:rsidRDefault="00BF6440">
      <w:pPr>
        <w:ind w:left="0" w:firstLine="720"/>
      </w:pPr>
      <w:r>
        <w:t>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Лужского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14:paraId="7E5E7794" w14:textId="77777777"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14:paraId="091E685F" w14:textId="77777777" w:rsidR="00451FAE" w:rsidRDefault="00BF6440">
      <w:pPr>
        <w:ind w:left="0" w:firstLine="720"/>
      </w:pPr>
      <w:r>
        <w:t>Сбор ОШ осуществляется по решению главы администрации Дзержинского сельского поселения.</w:t>
      </w:r>
    </w:p>
    <w:p w14:paraId="6E96C4DF" w14:textId="77777777"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14:paraId="290BA057" w14:textId="77777777" w:rsidR="00451FAE" w:rsidRDefault="00BF6440">
      <w:pPr>
        <w:ind w:left="0" w:firstLine="720"/>
      </w:pPr>
      <w:r>
        <w:t>Время готовности ОШ к работе:</w:t>
      </w:r>
    </w:p>
    <w:p w14:paraId="3E12F0DD" w14:textId="77777777" w:rsidR="00451FAE" w:rsidRDefault="00BF6440">
      <w:pPr>
        <w:ind w:left="0" w:firstLine="720"/>
      </w:pPr>
      <w:r>
        <w:t>в рабочее время – «Ч» + 0.20;</w:t>
      </w:r>
    </w:p>
    <w:p w14:paraId="77AF1E28" w14:textId="77777777" w:rsidR="00451FAE" w:rsidRDefault="00BF6440">
      <w:pPr>
        <w:ind w:left="0" w:firstLine="720"/>
      </w:pPr>
      <w:r>
        <w:t>в нерабочее время – «Ч» + 1.30.</w:t>
      </w:r>
    </w:p>
    <w:p w14:paraId="1424D680" w14:textId="77777777" w:rsidR="00451FAE" w:rsidRDefault="00BF6440">
      <w:pPr>
        <w:ind w:left="0" w:firstLine="720"/>
      </w:pPr>
      <w:r>
        <w:t>Место развертывания ОШ - помещение  администрации Дзержинского сельского поселения.</w:t>
      </w:r>
    </w:p>
    <w:p w14:paraId="6445AA9D" w14:textId="77777777" w:rsidR="00451FAE" w:rsidRDefault="00451FAE">
      <w:pPr>
        <w:ind w:left="0" w:firstLine="720"/>
        <w:jc w:val="center"/>
        <w:rPr>
          <w:b/>
        </w:rPr>
      </w:pPr>
    </w:p>
    <w:p w14:paraId="5FAF3920" w14:textId="77777777" w:rsidR="00451FAE" w:rsidRDefault="00BF6440">
      <w:pPr>
        <w:pStyle w:val="aa"/>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14:paraId="602F76A3" w14:textId="77777777" w:rsidR="00451FAE" w:rsidRDefault="00BF6440">
      <w:pPr>
        <w:ind w:left="0" w:firstLine="720"/>
      </w:pPr>
      <w:r>
        <w:t>Главными задачами ОШ Дзержинского сельского поселения являются:</w:t>
      </w:r>
    </w:p>
    <w:p w14:paraId="17E72847" w14:textId="77777777" w:rsidR="00451FAE" w:rsidRDefault="00BF6440">
      <w:pPr>
        <w:ind w:left="0" w:firstLine="720"/>
      </w:pPr>
      <w:r>
        <w:t>- планирование и организация работ по предупреждению, ликвидации аварийных ситуаций;</w:t>
      </w:r>
    </w:p>
    <w:p w14:paraId="1A00F633" w14:textId="77777777" w:rsidR="00451FAE" w:rsidRDefault="00BF6440">
      <w:pPr>
        <w:ind w:left="0" w:firstLine="720"/>
      </w:pPr>
      <w:r>
        <w:t>- сбор, обработка и обмен информацией в области защиты населения и территорий от аварийных ситуаций;</w:t>
      </w:r>
    </w:p>
    <w:p w14:paraId="31F1C42A" w14:textId="77777777" w:rsidR="00451FAE" w:rsidRDefault="00BF6440">
      <w:pPr>
        <w:ind w:left="0" w:firstLine="720"/>
      </w:pPr>
      <w:r>
        <w:t xml:space="preserve">- взаимодействие с ОШ Лужского муниципального района Ленинградской области </w:t>
      </w:r>
    </w:p>
    <w:p w14:paraId="22FF5D98" w14:textId="77777777"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14:paraId="39B65DFF" w14:textId="77777777" w:rsidR="00451FAE" w:rsidRDefault="00BF6440">
      <w:pPr>
        <w:ind w:left="0" w:firstLine="720"/>
      </w:pPr>
      <w:r>
        <w:t>- подготовка необходимого справочного материала, ведение рабочей карты;</w:t>
      </w:r>
    </w:p>
    <w:p w14:paraId="2440C7F2" w14:textId="77777777" w:rsidR="00451FAE" w:rsidRDefault="00BF6440">
      <w:pPr>
        <w:ind w:left="0" w:firstLine="720"/>
      </w:pPr>
      <w:r>
        <w:t>-подготовка и представление донесений согласно табелю срочных донесений;</w:t>
      </w:r>
    </w:p>
    <w:p w14:paraId="64434D41" w14:textId="77777777" w:rsidR="00451FAE" w:rsidRDefault="00BF6440">
      <w:pPr>
        <w:ind w:left="0" w:firstLine="720"/>
      </w:pPr>
      <w:r>
        <w:t>-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Лужского муниципального района, сил</w:t>
      </w:r>
      <w:r w:rsidR="00D1111B">
        <w:t>ами и средствами ОГПС г. Луга, О</w:t>
      </w:r>
      <w:r>
        <w:t>МВД по Лужскому муниципальному району»;</w:t>
      </w:r>
    </w:p>
    <w:p w14:paraId="04F79540" w14:textId="77777777" w:rsidR="00451FAE" w:rsidRDefault="00BF6440">
      <w:pPr>
        <w:ind w:left="0" w:firstLine="720"/>
      </w:pPr>
      <w:r>
        <w:lastRenderedPageBreak/>
        <w:t>- осуществление контроля за состоянием обстановки.</w:t>
      </w:r>
    </w:p>
    <w:p w14:paraId="29257B8A" w14:textId="77777777"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14:paraId="1E0114F5" w14:textId="77777777" w:rsidR="00451FAE" w:rsidRDefault="00BF6440">
      <w:pPr>
        <w:ind w:left="0" w:firstLine="720"/>
      </w:pPr>
      <w:r>
        <w:t>Оперативный штаб в соответствии с возложенными на него задачами выполняет следующие функции:</w:t>
      </w:r>
    </w:p>
    <w:p w14:paraId="2A8DBAD8" w14:textId="77777777" w:rsidR="00451FAE" w:rsidRDefault="00BF6440">
      <w:pPr>
        <w:ind w:left="0" w:firstLine="720"/>
      </w:pPr>
      <w:r>
        <w:t>- ведет непрерывный контроль и учет данных обстановки с отображением на картах и отчетных материалах;</w:t>
      </w:r>
    </w:p>
    <w:p w14:paraId="1A45C105" w14:textId="77777777"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14:paraId="010A9A69" w14:textId="77777777"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14:paraId="0ED26D76" w14:textId="77777777"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14:paraId="39BE0E00" w14:textId="77777777" w:rsidR="00451FAE" w:rsidRDefault="00BF6440">
      <w:pPr>
        <w:ind w:left="0" w:firstLine="720"/>
      </w:pPr>
      <w:r>
        <w:t>- участвует в установленном порядке в сборе, обработке, обмене и выдаче информации;</w:t>
      </w:r>
    </w:p>
    <w:p w14:paraId="4B2BFBF1" w14:textId="77777777" w:rsidR="00451FAE" w:rsidRDefault="00BF6440">
      <w:pPr>
        <w:ind w:left="0" w:firstLine="720"/>
      </w:pPr>
      <w:r>
        <w:t>- готовит доклады о ходе работ по ликвидации аварийных ситуаций и представляет их в ОШ Лужского муниципального района Ленинградской области;</w:t>
      </w:r>
    </w:p>
    <w:p w14:paraId="716D17ED" w14:textId="77777777" w:rsidR="00451FAE" w:rsidRDefault="00BF6440">
      <w:pPr>
        <w:ind w:left="0" w:firstLine="720"/>
      </w:pPr>
      <w:r>
        <w:t>- готовит обоснования необходимости привлечения дополнительных сил Лужского муниципального района Ленинградской области;</w:t>
      </w:r>
    </w:p>
    <w:p w14:paraId="013BD4F7" w14:textId="77777777" w:rsidR="00451FAE" w:rsidRDefault="00BF6440">
      <w:pPr>
        <w:ind w:left="0" w:firstLine="720"/>
      </w:pPr>
      <w:r>
        <w:t>- готовит проекты распоряжений, постановлений главы администрации Дзержинского сельского поселения;</w:t>
      </w:r>
    </w:p>
    <w:p w14:paraId="6F65B090" w14:textId="77777777"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14:paraId="2B33844B" w14:textId="77777777"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14:paraId="7266F98D" w14:textId="77777777"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14:paraId="73807AEC" w14:textId="77777777" w:rsidR="00451FAE" w:rsidRDefault="00BF6440">
      <w:pPr>
        <w:ind w:left="0" w:firstLine="720"/>
      </w:pPr>
      <w:r>
        <w:t>- обобщает опыт организации работ по ликвидации аварийных ситуаций.</w:t>
      </w:r>
    </w:p>
    <w:p w14:paraId="22F8B4BC" w14:textId="77777777" w:rsidR="00451FAE" w:rsidRDefault="00451FAE">
      <w:pPr>
        <w:ind w:left="0" w:firstLine="720"/>
      </w:pPr>
    </w:p>
    <w:p w14:paraId="3A3A53A8" w14:textId="77777777" w:rsidR="00451FAE" w:rsidRDefault="00BF6440">
      <w:pPr>
        <w:pStyle w:val="aa"/>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14:paraId="6AA8392F" w14:textId="77777777"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14:paraId="52A6A228" w14:textId="77777777"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14:paraId="5DA7A974" w14:textId="77777777" w:rsidR="00451FAE" w:rsidRDefault="00BF6440">
      <w:pPr>
        <w:ind w:left="0" w:firstLine="720"/>
      </w:pPr>
      <w:r>
        <w:t>Руководитель ОШ несет персональную ответственность за выполнение возложенных на штаб задач.</w:t>
      </w:r>
    </w:p>
    <w:p w14:paraId="041CA794" w14:textId="77777777"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14:paraId="5A558379" w14:textId="77777777"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14:paraId="1DA1A754" w14:textId="77777777"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14:paraId="5D9D0A58" w14:textId="77777777" w:rsidR="00451FAE" w:rsidRDefault="00BF6440">
      <w:pPr>
        <w:widowControl/>
        <w:ind w:left="0" w:firstLine="0"/>
        <w:jc w:val="left"/>
      </w:pPr>
      <w:r>
        <w:br w:type="page"/>
      </w:r>
    </w:p>
    <w:p w14:paraId="6CA2C116" w14:textId="77777777" w:rsidR="00451FAE" w:rsidRDefault="00BF6440">
      <w:pPr>
        <w:ind w:left="7200" w:firstLine="0"/>
        <w:rPr>
          <w:sz w:val="20"/>
          <w:szCs w:val="20"/>
        </w:rPr>
      </w:pPr>
      <w:r>
        <w:rPr>
          <w:sz w:val="20"/>
          <w:szCs w:val="20"/>
        </w:rPr>
        <w:lastRenderedPageBreak/>
        <w:t>ПРИЛОЖЕНИЕ № 4</w:t>
      </w:r>
    </w:p>
    <w:p w14:paraId="3AD65125" w14:textId="77777777" w:rsidR="00451FAE" w:rsidRDefault="00BF6440">
      <w:pPr>
        <w:ind w:left="7200" w:firstLine="0"/>
        <w:rPr>
          <w:sz w:val="20"/>
          <w:szCs w:val="20"/>
        </w:rPr>
      </w:pPr>
      <w:r>
        <w:rPr>
          <w:sz w:val="20"/>
          <w:szCs w:val="20"/>
        </w:rPr>
        <w:t>Утвержден</w:t>
      </w:r>
    </w:p>
    <w:p w14:paraId="4AF3BE80" w14:textId="77777777" w:rsidR="00451FAE" w:rsidRDefault="00BF6440">
      <w:pPr>
        <w:ind w:left="7200" w:firstLine="0"/>
        <w:rPr>
          <w:sz w:val="20"/>
          <w:szCs w:val="20"/>
        </w:rPr>
      </w:pPr>
      <w:r>
        <w:rPr>
          <w:sz w:val="20"/>
          <w:szCs w:val="20"/>
        </w:rPr>
        <w:t xml:space="preserve"> постановлением администрации </w:t>
      </w:r>
    </w:p>
    <w:p w14:paraId="03E007F9" w14:textId="77777777" w:rsidR="00751064" w:rsidRDefault="007F41E3" w:rsidP="00751064">
      <w:pPr>
        <w:ind w:left="7200" w:firstLine="0"/>
        <w:jc w:val="left"/>
      </w:pPr>
      <w:proofErr w:type="gramStart"/>
      <w:r>
        <w:rPr>
          <w:sz w:val="20"/>
          <w:szCs w:val="20"/>
        </w:rPr>
        <w:t xml:space="preserve">№  </w:t>
      </w:r>
      <w:r w:rsidR="000F3454">
        <w:rPr>
          <w:sz w:val="20"/>
          <w:szCs w:val="20"/>
        </w:rPr>
        <w:t>123</w:t>
      </w:r>
      <w:proofErr w:type="gramEnd"/>
      <w:r w:rsidR="00751064" w:rsidRPr="007F41E3">
        <w:rPr>
          <w:sz w:val="20"/>
          <w:szCs w:val="20"/>
        </w:rPr>
        <w:t xml:space="preserve">    от  </w:t>
      </w:r>
      <w:r w:rsidR="000F3454">
        <w:rPr>
          <w:sz w:val="20"/>
          <w:szCs w:val="20"/>
        </w:rPr>
        <w:t xml:space="preserve"> 23.05.2024</w:t>
      </w:r>
      <w:r w:rsidR="00751064" w:rsidRPr="007F41E3">
        <w:rPr>
          <w:sz w:val="20"/>
          <w:szCs w:val="20"/>
        </w:rPr>
        <w:t xml:space="preserve"> г.</w:t>
      </w:r>
    </w:p>
    <w:p w14:paraId="449E9C45" w14:textId="77777777" w:rsidR="00451FAE" w:rsidRDefault="00451FAE">
      <w:pPr>
        <w:ind w:left="0" w:firstLine="0"/>
        <w:jc w:val="left"/>
      </w:pPr>
    </w:p>
    <w:p w14:paraId="13DDE17B" w14:textId="77777777" w:rsidR="00451FAE" w:rsidRDefault="00BF6440">
      <w:pPr>
        <w:ind w:left="0" w:firstLine="0"/>
        <w:jc w:val="center"/>
        <w:rPr>
          <w:b/>
        </w:rPr>
      </w:pPr>
      <w:r>
        <w:rPr>
          <w:b/>
        </w:rPr>
        <w:t>СОСТАВ</w:t>
      </w:r>
    </w:p>
    <w:p w14:paraId="421FDA10" w14:textId="77777777"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14:paraId="5AFD825C" w14:textId="77777777"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499"/>
        <w:gridCol w:w="2043"/>
        <w:gridCol w:w="3259"/>
        <w:gridCol w:w="1636"/>
        <w:gridCol w:w="2239"/>
      </w:tblGrid>
      <w:tr w:rsidR="00451FAE" w14:paraId="52505E45" w14:textId="77777777">
        <w:tc>
          <w:tcPr>
            <w:tcW w:w="499" w:type="dxa"/>
            <w:tcBorders>
              <w:top w:val="single" w:sz="6" w:space="0" w:color="000001"/>
              <w:left w:val="single" w:sz="6" w:space="0" w:color="000001"/>
              <w:bottom w:val="single" w:sz="6" w:space="0" w:color="000001"/>
            </w:tcBorders>
            <w:shd w:val="clear" w:color="auto" w:fill="auto"/>
            <w:vAlign w:val="center"/>
          </w:tcPr>
          <w:p w14:paraId="4A7EE880" w14:textId="77777777" w:rsidR="00451FAE" w:rsidRDefault="00BF6440">
            <w:pPr>
              <w:ind w:left="0" w:firstLine="0"/>
              <w:jc w:val="left"/>
            </w:pPr>
            <w:r>
              <w:t>№</w:t>
            </w:r>
          </w:p>
          <w:p w14:paraId="01AA519E" w14:textId="77777777" w:rsidR="00451FAE" w:rsidRDefault="00BF6440">
            <w:pPr>
              <w:ind w:left="0" w:firstLine="0"/>
              <w:jc w:val="left"/>
            </w:pPr>
            <w:r>
              <w:t>п/п</w:t>
            </w:r>
          </w:p>
        </w:tc>
        <w:tc>
          <w:tcPr>
            <w:tcW w:w="2043" w:type="dxa"/>
            <w:tcBorders>
              <w:top w:val="single" w:sz="6" w:space="0" w:color="000001"/>
              <w:left w:val="single" w:sz="6" w:space="0" w:color="000001"/>
              <w:bottom w:val="single" w:sz="6" w:space="0" w:color="000001"/>
            </w:tcBorders>
            <w:shd w:val="clear" w:color="auto" w:fill="auto"/>
            <w:vAlign w:val="center"/>
          </w:tcPr>
          <w:p w14:paraId="7E09C913" w14:textId="77777777"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14:paraId="5873E453" w14:textId="77777777"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14:paraId="710B2448" w14:textId="77777777"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537BE015" w14:textId="77777777" w:rsidR="00451FAE" w:rsidRDefault="00BF6440">
            <w:pPr>
              <w:ind w:left="0" w:firstLine="0"/>
              <w:jc w:val="left"/>
            </w:pPr>
            <w:r>
              <w:t>Примечание</w:t>
            </w:r>
          </w:p>
        </w:tc>
      </w:tr>
      <w:tr w:rsidR="00451FAE" w14:paraId="7B8C7BD7" w14:textId="77777777">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03D5255" w14:textId="77777777" w:rsidR="00451FAE" w:rsidRDefault="00BF6440">
            <w:pPr>
              <w:ind w:left="0" w:firstLine="0"/>
              <w:jc w:val="left"/>
            </w:pPr>
            <w:r>
              <w:t>Группа руководства</w:t>
            </w:r>
          </w:p>
        </w:tc>
      </w:tr>
      <w:tr w:rsidR="00451FAE" w14:paraId="0514CC8F" w14:textId="77777777">
        <w:tc>
          <w:tcPr>
            <w:tcW w:w="499" w:type="dxa"/>
            <w:tcBorders>
              <w:top w:val="single" w:sz="6" w:space="0" w:color="000001"/>
              <w:left w:val="single" w:sz="6" w:space="0" w:color="000001"/>
              <w:bottom w:val="single" w:sz="6" w:space="0" w:color="000001"/>
            </w:tcBorders>
            <w:shd w:val="clear" w:color="auto" w:fill="auto"/>
          </w:tcPr>
          <w:p w14:paraId="5777D5C6" w14:textId="77777777"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14:paraId="2B50F1B6" w14:textId="77777777" w:rsidR="00451FAE" w:rsidRDefault="000F3454">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14:paraId="5B55925B" w14:textId="77777777" w:rsidR="00451FAE" w:rsidRDefault="000F3454">
            <w:pPr>
              <w:ind w:left="0" w:firstLine="0"/>
              <w:jc w:val="left"/>
            </w:pPr>
            <w:proofErr w:type="spellStart"/>
            <w:r>
              <w:t>И.о.Главы</w:t>
            </w:r>
            <w:proofErr w:type="spellEnd"/>
            <w:r w:rsidR="00B41A56">
              <w:t xml:space="preserve">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14:paraId="7CDC9295" w14:textId="77777777"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4F0630D" w14:textId="77777777" w:rsidR="00451FAE" w:rsidRDefault="00451FAE">
            <w:pPr>
              <w:ind w:left="0" w:firstLine="0"/>
              <w:jc w:val="left"/>
            </w:pPr>
          </w:p>
        </w:tc>
      </w:tr>
      <w:tr w:rsidR="00451FAE" w14:paraId="154933FF" w14:textId="77777777">
        <w:tc>
          <w:tcPr>
            <w:tcW w:w="499" w:type="dxa"/>
            <w:tcBorders>
              <w:top w:val="single" w:sz="6" w:space="0" w:color="000001"/>
              <w:left w:val="single" w:sz="6" w:space="0" w:color="000001"/>
              <w:bottom w:val="single" w:sz="6" w:space="0" w:color="000001"/>
            </w:tcBorders>
            <w:shd w:val="clear" w:color="auto" w:fill="auto"/>
          </w:tcPr>
          <w:p w14:paraId="09F82D78" w14:textId="77777777"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14:paraId="10F50BD2" w14:textId="77777777" w:rsidR="00451FAE" w:rsidRDefault="000F3454">
            <w:pPr>
              <w:ind w:left="0" w:firstLine="0"/>
              <w:jc w:val="left"/>
            </w:pPr>
            <w:r>
              <w:t>Борисова Т.Е.</w:t>
            </w:r>
          </w:p>
        </w:tc>
        <w:tc>
          <w:tcPr>
            <w:tcW w:w="3259" w:type="dxa"/>
            <w:tcBorders>
              <w:top w:val="single" w:sz="6" w:space="0" w:color="000001"/>
              <w:left w:val="single" w:sz="6" w:space="0" w:color="000001"/>
              <w:bottom w:val="single" w:sz="6" w:space="0" w:color="000001"/>
            </w:tcBorders>
            <w:shd w:val="clear" w:color="auto" w:fill="auto"/>
          </w:tcPr>
          <w:p w14:paraId="23D325BF" w14:textId="77777777" w:rsidR="00451FAE" w:rsidRDefault="000F3454">
            <w:pPr>
              <w:ind w:left="0" w:firstLine="0"/>
              <w:jc w:val="left"/>
            </w:pPr>
            <w:r>
              <w:t>Ведущий специалист администрации</w:t>
            </w:r>
          </w:p>
        </w:tc>
        <w:tc>
          <w:tcPr>
            <w:tcW w:w="1636" w:type="dxa"/>
            <w:tcBorders>
              <w:top w:val="single" w:sz="6" w:space="0" w:color="000001"/>
              <w:left w:val="single" w:sz="6" w:space="0" w:color="000001"/>
              <w:bottom w:val="single" w:sz="6" w:space="0" w:color="000001"/>
            </w:tcBorders>
            <w:shd w:val="clear" w:color="auto" w:fill="auto"/>
          </w:tcPr>
          <w:p w14:paraId="765BDB89" w14:textId="77777777"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D021E17" w14:textId="77777777" w:rsidR="00451FAE" w:rsidRDefault="00451FAE">
            <w:pPr>
              <w:ind w:left="0" w:firstLine="0"/>
              <w:jc w:val="left"/>
            </w:pPr>
          </w:p>
        </w:tc>
      </w:tr>
      <w:tr w:rsidR="00451FAE" w14:paraId="2EB072B5" w14:textId="77777777">
        <w:tc>
          <w:tcPr>
            <w:tcW w:w="499" w:type="dxa"/>
            <w:tcBorders>
              <w:top w:val="single" w:sz="6" w:space="0" w:color="000001"/>
              <w:left w:val="single" w:sz="6" w:space="0" w:color="000001"/>
              <w:bottom w:val="single" w:sz="6" w:space="0" w:color="000001"/>
            </w:tcBorders>
            <w:shd w:val="clear" w:color="auto" w:fill="auto"/>
          </w:tcPr>
          <w:p w14:paraId="345C76BC" w14:textId="77777777"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14:paraId="5A43CD82" w14:textId="77777777"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14:paraId="762FCB71" w14:textId="77777777"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14:paraId="229C9860"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C8E6B1F" w14:textId="77777777" w:rsidR="00451FAE" w:rsidRDefault="00451FAE">
            <w:pPr>
              <w:ind w:left="0" w:firstLine="0"/>
              <w:jc w:val="left"/>
            </w:pPr>
          </w:p>
        </w:tc>
      </w:tr>
      <w:tr w:rsidR="00451FAE" w14:paraId="6B1A4912" w14:textId="77777777">
        <w:tc>
          <w:tcPr>
            <w:tcW w:w="499" w:type="dxa"/>
            <w:tcBorders>
              <w:top w:val="single" w:sz="6" w:space="0" w:color="000001"/>
              <w:left w:val="single" w:sz="6" w:space="0" w:color="000001"/>
              <w:bottom w:val="single" w:sz="6" w:space="0" w:color="000001"/>
            </w:tcBorders>
            <w:shd w:val="clear" w:color="auto" w:fill="auto"/>
          </w:tcPr>
          <w:p w14:paraId="422D59B4" w14:textId="77777777"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14:paraId="60D720F6" w14:textId="77777777"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14:paraId="38185DA7" w14:textId="77777777" w:rsidR="00451FAE" w:rsidRDefault="00BF6440">
            <w:pPr>
              <w:ind w:left="0" w:firstLine="0"/>
              <w:jc w:val="left"/>
            </w:pPr>
            <w:r>
              <w:t>Директор МОУ «</w:t>
            </w:r>
            <w:proofErr w:type="spellStart"/>
            <w:r>
              <w:t>Торошковской</w:t>
            </w:r>
            <w:proofErr w:type="spellEnd"/>
            <w:r>
              <w:t xml:space="preserve"> </w:t>
            </w:r>
            <w:r w:rsidR="00C70BEA">
              <w:t xml:space="preserve">средней </w:t>
            </w:r>
            <w:r>
              <w:t>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14:paraId="19CD92CE"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E85B915" w14:textId="77777777" w:rsidR="00451FAE" w:rsidRDefault="00BF6440">
            <w:pPr>
              <w:ind w:left="0" w:firstLine="0"/>
              <w:jc w:val="left"/>
            </w:pPr>
            <w:r>
              <w:t>по согласованию</w:t>
            </w:r>
          </w:p>
        </w:tc>
      </w:tr>
      <w:tr w:rsidR="00451FAE" w14:paraId="1D136FA0" w14:textId="77777777">
        <w:tc>
          <w:tcPr>
            <w:tcW w:w="499" w:type="dxa"/>
            <w:tcBorders>
              <w:top w:val="single" w:sz="6" w:space="0" w:color="000001"/>
              <w:left w:val="single" w:sz="6" w:space="0" w:color="000001"/>
              <w:bottom w:val="single" w:sz="6" w:space="0" w:color="000001"/>
            </w:tcBorders>
            <w:shd w:val="clear" w:color="auto" w:fill="auto"/>
          </w:tcPr>
          <w:p w14:paraId="6A722DD9" w14:textId="77777777"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14:paraId="3955D6D8" w14:textId="77777777" w:rsidR="00451FAE" w:rsidRDefault="00C70BEA">
            <w:pPr>
              <w:ind w:left="0" w:firstLine="0"/>
              <w:jc w:val="left"/>
            </w:pPr>
            <w:r>
              <w:t>Султанов А.М.</w:t>
            </w:r>
          </w:p>
        </w:tc>
        <w:tc>
          <w:tcPr>
            <w:tcW w:w="3259" w:type="dxa"/>
            <w:tcBorders>
              <w:top w:val="single" w:sz="6" w:space="0" w:color="000001"/>
              <w:left w:val="single" w:sz="6" w:space="0" w:color="000001"/>
              <w:bottom w:val="single" w:sz="6" w:space="0" w:color="000001"/>
            </w:tcBorders>
            <w:shd w:val="clear" w:color="auto" w:fill="auto"/>
          </w:tcPr>
          <w:p w14:paraId="2D1FDD5C" w14:textId="77777777" w:rsidR="00451FAE" w:rsidRDefault="007F41E3" w:rsidP="00C70BEA">
            <w:pPr>
              <w:ind w:left="0" w:firstLine="0"/>
              <w:jc w:val="left"/>
            </w:pPr>
            <w:r>
              <w:t xml:space="preserve">Представитель Управляющей компании </w:t>
            </w:r>
            <w:r w:rsidR="00C70BEA">
              <w:t>ООО «УК «ВСЁ ХОРОШО».</w:t>
            </w:r>
          </w:p>
        </w:tc>
        <w:tc>
          <w:tcPr>
            <w:tcW w:w="1636" w:type="dxa"/>
            <w:tcBorders>
              <w:top w:val="single" w:sz="6" w:space="0" w:color="000001"/>
              <w:left w:val="single" w:sz="6" w:space="0" w:color="000001"/>
              <w:bottom w:val="single" w:sz="6" w:space="0" w:color="000001"/>
            </w:tcBorders>
            <w:shd w:val="clear" w:color="auto" w:fill="auto"/>
          </w:tcPr>
          <w:p w14:paraId="3A7BD170"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B1E8650" w14:textId="77777777" w:rsidR="00451FAE" w:rsidRDefault="00BF6440">
            <w:pPr>
              <w:ind w:left="0" w:firstLine="0"/>
              <w:jc w:val="left"/>
            </w:pPr>
            <w:r>
              <w:t>по согласованию</w:t>
            </w:r>
          </w:p>
        </w:tc>
      </w:tr>
      <w:tr w:rsidR="00451FAE" w14:paraId="6881F84B" w14:textId="77777777">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0DAE0852" w14:textId="77777777" w:rsidR="00451FAE" w:rsidRDefault="00BF6440">
            <w:pPr>
              <w:ind w:left="0" w:firstLine="0"/>
              <w:jc w:val="left"/>
            </w:pPr>
            <w:r>
              <w:t>Оперативная группа</w:t>
            </w:r>
          </w:p>
        </w:tc>
      </w:tr>
      <w:tr w:rsidR="00451FAE" w14:paraId="55B4531E" w14:textId="77777777">
        <w:tc>
          <w:tcPr>
            <w:tcW w:w="499" w:type="dxa"/>
            <w:tcBorders>
              <w:top w:val="single" w:sz="6" w:space="0" w:color="000001"/>
              <w:left w:val="single" w:sz="6" w:space="0" w:color="000001"/>
              <w:bottom w:val="single" w:sz="6" w:space="0" w:color="000001"/>
            </w:tcBorders>
            <w:shd w:val="clear" w:color="auto" w:fill="auto"/>
          </w:tcPr>
          <w:p w14:paraId="5D1F5286" w14:textId="77777777"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14:paraId="15ADD37F" w14:textId="77777777"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14:paraId="4897696E" w14:textId="77777777" w:rsidR="00451FAE" w:rsidRDefault="00EB6C50" w:rsidP="00C70BEA">
            <w:pPr>
              <w:ind w:left="0" w:firstLine="0"/>
              <w:jc w:val="left"/>
            </w:pPr>
            <w:r>
              <w:rPr>
                <w:sz w:val="26"/>
                <w:szCs w:val="26"/>
              </w:rPr>
              <w:t>Представитель ООО «ТК Северная»</w:t>
            </w:r>
          </w:p>
        </w:tc>
        <w:tc>
          <w:tcPr>
            <w:tcW w:w="1636" w:type="dxa"/>
            <w:tcBorders>
              <w:top w:val="single" w:sz="6" w:space="0" w:color="000001"/>
              <w:left w:val="single" w:sz="6" w:space="0" w:color="000001"/>
              <w:bottom w:val="single" w:sz="6" w:space="0" w:color="000001"/>
            </w:tcBorders>
            <w:shd w:val="clear" w:color="auto" w:fill="auto"/>
          </w:tcPr>
          <w:p w14:paraId="73B486EF" w14:textId="77777777"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FA98731" w14:textId="77777777" w:rsidR="00451FAE" w:rsidRDefault="00E67BAB">
            <w:pPr>
              <w:ind w:left="0" w:firstLine="0"/>
              <w:jc w:val="left"/>
            </w:pPr>
            <w:r>
              <w:t>по согласованию</w:t>
            </w:r>
          </w:p>
        </w:tc>
      </w:tr>
      <w:tr w:rsidR="007F41E3" w14:paraId="700EA1F0" w14:textId="77777777">
        <w:tc>
          <w:tcPr>
            <w:tcW w:w="499" w:type="dxa"/>
            <w:tcBorders>
              <w:top w:val="single" w:sz="6" w:space="0" w:color="000001"/>
              <w:left w:val="single" w:sz="6" w:space="0" w:color="000001"/>
              <w:bottom w:val="single" w:sz="6" w:space="0" w:color="000001"/>
            </w:tcBorders>
            <w:shd w:val="clear" w:color="auto" w:fill="auto"/>
          </w:tcPr>
          <w:p w14:paraId="01E58A88" w14:textId="77777777" w:rsidR="007F41E3" w:rsidRDefault="007F41E3" w:rsidP="007F41E3">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14:paraId="5E0034B5" w14:textId="77777777" w:rsidR="007F41E3" w:rsidRDefault="007F41E3" w:rsidP="007F41E3">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14:paraId="48F2F187" w14:textId="77777777" w:rsidR="007F41E3" w:rsidRDefault="007F41E3" w:rsidP="007F41E3">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14:paraId="2B28967F" w14:textId="77777777" w:rsidR="007F41E3" w:rsidRDefault="007F41E3" w:rsidP="007F41E3">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F22406E" w14:textId="77777777" w:rsidR="007F41E3" w:rsidRDefault="007F41E3" w:rsidP="007F41E3">
            <w:pPr>
              <w:ind w:left="0" w:firstLine="0"/>
              <w:jc w:val="left"/>
            </w:pPr>
            <w:r>
              <w:t>по согласованию</w:t>
            </w:r>
          </w:p>
        </w:tc>
      </w:tr>
      <w:tr w:rsidR="00451FAE" w14:paraId="0CE5227E" w14:textId="77777777">
        <w:tc>
          <w:tcPr>
            <w:tcW w:w="499" w:type="dxa"/>
            <w:tcBorders>
              <w:top w:val="single" w:sz="6" w:space="0" w:color="000001"/>
              <w:left w:val="single" w:sz="6" w:space="0" w:color="000001"/>
              <w:bottom w:val="single" w:sz="6" w:space="0" w:color="000001"/>
            </w:tcBorders>
            <w:shd w:val="clear" w:color="auto" w:fill="auto"/>
          </w:tcPr>
          <w:p w14:paraId="7C675631" w14:textId="77777777" w:rsidR="00451FAE" w:rsidRDefault="007F41E3">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14:paraId="2362861F" w14:textId="77777777"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14:paraId="15C01188" w14:textId="77777777"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Лужский район</w:t>
            </w:r>
          </w:p>
        </w:tc>
        <w:tc>
          <w:tcPr>
            <w:tcW w:w="1636" w:type="dxa"/>
            <w:tcBorders>
              <w:top w:val="single" w:sz="6" w:space="0" w:color="000001"/>
              <w:left w:val="single" w:sz="6" w:space="0" w:color="000001"/>
              <w:bottom w:val="single" w:sz="6" w:space="0" w:color="000001"/>
            </w:tcBorders>
            <w:shd w:val="clear" w:color="auto" w:fill="auto"/>
          </w:tcPr>
          <w:p w14:paraId="046D3FB7"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E31F085" w14:textId="77777777" w:rsidR="00451FAE" w:rsidRDefault="00BF6440">
            <w:pPr>
              <w:ind w:left="0" w:firstLine="0"/>
              <w:jc w:val="left"/>
            </w:pPr>
            <w:r>
              <w:t>по согласованию</w:t>
            </w:r>
          </w:p>
        </w:tc>
      </w:tr>
    </w:tbl>
    <w:p w14:paraId="4D68FF22" w14:textId="77777777" w:rsidR="00451FAE" w:rsidRDefault="00451FAE">
      <w:pPr>
        <w:ind w:left="0" w:firstLine="0"/>
        <w:jc w:val="left"/>
      </w:pPr>
    </w:p>
    <w:p w14:paraId="5010A081" w14:textId="77777777" w:rsidR="00451FAE" w:rsidRDefault="00451FAE">
      <w:pPr>
        <w:ind w:left="0" w:firstLine="0"/>
        <w:jc w:val="left"/>
      </w:pPr>
    </w:p>
    <w:p w14:paraId="28EA56F2" w14:textId="77777777" w:rsidR="00451FAE" w:rsidRDefault="00BF6440">
      <w:pPr>
        <w:widowControl/>
        <w:ind w:left="0" w:firstLine="0"/>
        <w:jc w:val="left"/>
      </w:pPr>
      <w:r>
        <w:br w:type="page"/>
      </w:r>
    </w:p>
    <w:p w14:paraId="411652D6" w14:textId="77777777" w:rsidR="00451FAE" w:rsidRDefault="00BF6440">
      <w:pPr>
        <w:ind w:left="7200" w:firstLine="0"/>
        <w:rPr>
          <w:sz w:val="20"/>
          <w:szCs w:val="20"/>
        </w:rPr>
      </w:pPr>
      <w:r>
        <w:rPr>
          <w:sz w:val="20"/>
          <w:szCs w:val="20"/>
        </w:rPr>
        <w:lastRenderedPageBreak/>
        <w:t>ПРИЛОЖЕНИЕ № 5</w:t>
      </w:r>
    </w:p>
    <w:p w14:paraId="1074BC2E" w14:textId="77777777" w:rsidR="00451FAE" w:rsidRDefault="00BF6440">
      <w:pPr>
        <w:ind w:left="7200" w:firstLine="0"/>
        <w:rPr>
          <w:sz w:val="20"/>
          <w:szCs w:val="20"/>
        </w:rPr>
      </w:pPr>
      <w:r>
        <w:rPr>
          <w:sz w:val="20"/>
          <w:szCs w:val="20"/>
        </w:rPr>
        <w:t xml:space="preserve">Утверждены </w:t>
      </w:r>
    </w:p>
    <w:p w14:paraId="6963DB6B" w14:textId="77777777" w:rsidR="00451FAE" w:rsidRDefault="00BF6440">
      <w:pPr>
        <w:ind w:left="7200" w:firstLine="0"/>
        <w:rPr>
          <w:sz w:val="20"/>
          <w:szCs w:val="20"/>
        </w:rPr>
      </w:pPr>
      <w:r>
        <w:rPr>
          <w:sz w:val="20"/>
          <w:szCs w:val="20"/>
        </w:rPr>
        <w:t xml:space="preserve">постановлением администрации </w:t>
      </w:r>
    </w:p>
    <w:p w14:paraId="36E5863E" w14:textId="77777777" w:rsidR="00751064" w:rsidRDefault="00E20462" w:rsidP="00751064">
      <w:pPr>
        <w:ind w:left="7200" w:firstLine="0"/>
        <w:jc w:val="left"/>
      </w:pPr>
      <w:proofErr w:type="gramStart"/>
      <w:r>
        <w:rPr>
          <w:sz w:val="20"/>
          <w:szCs w:val="20"/>
        </w:rPr>
        <w:t xml:space="preserve">№  </w:t>
      </w:r>
      <w:r w:rsidR="001B21B3">
        <w:rPr>
          <w:sz w:val="20"/>
          <w:szCs w:val="20"/>
        </w:rPr>
        <w:t>123</w:t>
      </w:r>
      <w:proofErr w:type="gramEnd"/>
      <w:r w:rsidR="001B21B3">
        <w:rPr>
          <w:sz w:val="20"/>
          <w:szCs w:val="20"/>
        </w:rPr>
        <w:t xml:space="preserve">    от   23.05.2024</w:t>
      </w:r>
      <w:r w:rsidR="00751064">
        <w:rPr>
          <w:sz w:val="20"/>
          <w:szCs w:val="20"/>
        </w:rPr>
        <w:t xml:space="preserve"> г.</w:t>
      </w:r>
    </w:p>
    <w:p w14:paraId="1E5BC15B" w14:textId="77777777" w:rsidR="00451FAE" w:rsidRDefault="00451FAE">
      <w:pPr>
        <w:ind w:left="0" w:firstLine="0"/>
        <w:jc w:val="left"/>
      </w:pPr>
    </w:p>
    <w:p w14:paraId="411588D0" w14:textId="77777777" w:rsidR="00451FAE" w:rsidRDefault="00BF6440">
      <w:pPr>
        <w:ind w:left="0" w:firstLine="0"/>
        <w:jc w:val="center"/>
        <w:rPr>
          <w:b/>
        </w:rPr>
      </w:pPr>
      <w:r>
        <w:rPr>
          <w:b/>
        </w:rPr>
        <w:t>ФУНКЦИОНАЛЬНЫЕ ОБЯЗАННОСТИ</w:t>
      </w:r>
    </w:p>
    <w:p w14:paraId="722E7BB6" w14:textId="77777777"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14:paraId="7C4CE163" w14:textId="77777777" w:rsidR="00451FAE" w:rsidRDefault="00451FAE">
      <w:pPr>
        <w:ind w:left="0" w:firstLine="0"/>
      </w:pPr>
    </w:p>
    <w:p w14:paraId="2C6F7EF0" w14:textId="77777777"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r w:rsidR="001B21B3">
        <w:t>тепло потребляющих</w:t>
      </w:r>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14:paraId="4C658D49" w14:textId="77777777" w:rsidR="00451FAE" w:rsidRDefault="00BF6440">
      <w:pPr>
        <w:ind w:left="0" w:firstLine="720"/>
      </w:pPr>
      <w:r>
        <w:t>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14:paraId="6EEA0A06" w14:textId="77777777"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14:paraId="238F8696" w14:textId="77777777" w:rsidR="00451FAE" w:rsidRDefault="00BF6440">
      <w:pPr>
        <w:ind w:left="0" w:firstLine="720"/>
      </w:pPr>
      <w:r>
        <w:t>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Лужского муниципального района.</w:t>
      </w:r>
    </w:p>
    <w:p w14:paraId="542AEC74" w14:textId="77777777" w:rsidR="00451FAE" w:rsidRDefault="00451FAE">
      <w:pPr>
        <w:ind w:left="0" w:firstLine="720"/>
      </w:pPr>
    </w:p>
    <w:p w14:paraId="0DBDEE51" w14:textId="77777777"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14:paraId="4A6C5A8A" w14:textId="77777777" w:rsidR="00451FAE" w:rsidRDefault="00BF6440">
      <w:pPr>
        <w:ind w:left="0" w:firstLine="720"/>
      </w:pPr>
      <w:r>
        <w:t>Обязан:</w:t>
      </w:r>
    </w:p>
    <w:p w14:paraId="39DA340E" w14:textId="77777777" w:rsidR="00451FAE" w:rsidRDefault="00BF6440">
      <w:pPr>
        <w:ind w:left="0" w:firstLine="720"/>
      </w:pPr>
      <w:r>
        <w:t>1. Рассматривать и утверждать план работы ОШ.</w:t>
      </w:r>
    </w:p>
    <w:p w14:paraId="030BC15A" w14:textId="77777777" w:rsidR="00451FAE" w:rsidRDefault="00BF6440">
      <w:pPr>
        <w:ind w:left="0" w:firstLine="720"/>
      </w:pPr>
      <w:r>
        <w:t>2. Проводить заседание ОШ; организовать подготовку жилищно-коммунальных служб Серебрянского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14:paraId="75053903" w14:textId="77777777"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14:paraId="64692572" w14:textId="77777777"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14:paraId="30CE72D6" w14:textId="77777777" w:rsidR="00451FAE" w:rsidRDefault="00BF6440">
      <w:pPr>
        <w:ind w:left="0" w:firstLine="720"/>
      </w:pPr>
      <w:r>
        <w:t>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Лужскому району;</w:t>
      </w:r>
    </w:p>
    <w:p w14:paraId="7B184F36" w14:textId="77777777"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14:paraId="6EA3B1CA" w14:textId="77777777"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14:paraId="18E8973C" w14:textId="77777777" w:rsidR="00451FAE" w:rsidRDefault="00BF6440">
      <w:pPr>
        <w:ind w:left="0" w:firstLine="720"/>
      </w:pPr>
      <w:r>
        <w:t xml:space="preserve">8. Принимать решение, ставить задачи подразделениям, организовать их взаимодействие и </w:t>
      </w:r>
      <w:r>
        <w:lastRenderedPageBreak/>
        <w:t>обеспечить выполнение задач.</w:t>
      </w:r>
    </w:p>
    <w:p w14:paraId="2DFE8E39" w14:textId="77777777" w:rsidR="00451FAE" w:rsidRDefault="00BF6440">
      <w:pPr>
        <w:ind w:left="0" w:firstLine="720"/>
      </w:pPr>
      <w:r>
        <w:t>9. Непрерывно следить за изменениями обстановки, принимать по ним соответствующие решения.</w:t>
      </w:r>
    </w:p>
    <w:p w14:paraId="19A2E7BE" w14:textId="77777777"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14:paraId="19A11EFF" w14:textId="77777777"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14:paraId="552ECE3D" w14:textId="77777777" w:rsidR="00451FAE" w:rsidRDefault="00BF6440">
      <w:pPr>
        <w:ind w:left="0" w:firstLine="720"/>
      </w:pPr>
      <w:r>
        <w:t>12. Обеспечивать создание резерва сил и средств.</w:t>
      </w:r>
    </w:p>
    <w:p w14:paraId="7FAADD70" w14:textId="77777777" w:rsidR="00451FAE" w:rsidRDefault="00451FAE">
      <w:pPr>
        <w:ind w:left="0" w:firstLine="720"/>
      </w:pPr>
    </w:p>
    <w:p w14:paraId="58FE0560" w14:textId="77777777"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14:paraId="24211F19" w14:textId="77777777" w:rsidR="00451FAE" w:rsidRDefault="00BF6440">
      <w:pPr>
        <w:ind w:left="0" w:firstLine="720"/>
      </w:pPr>
      <w:r>
        <w:t>Обязан:</w:t>
      </w:r>
    </w:p>
    <w:p w14:paraId="25B2D927" w14:textId="77777777" w:rsidR="00451FAE" w:rsidRDefault="00BF6440">
      <w:pPr>
        <w:ind w:left="0" w:firstLine="720"/>
      </w:pPr>
      <w:r>
        <w:t>1. Координировать расстановку сил и средств при угрозе возникновения аварийных ситуаций.</w:t>
      </w:r>
    </w:p>
    <w:p w14:paraId="59416331" w14:textId="77777777" w:rsidR="00451FAE" w:rsidRDefault="00BF6440">
      <w:pPr>
        <w:ind w:left="0" w:firstLine="720"/>
      </w:pPr>
      <w:r>
        <w:t>2. Изучать сложившуюся обстановку, организовывать непрерывную разведку.</w:t>
      </w:r>
    </w:p>
    <w:p w14:paraId="3C872737" w14:textId="77777777"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14:paraId="27F84FB5" w14:textId="77777777" w:rsidR="00451FAE" w:rsidRDefault="00BF6440">
      <w:pPr>
        <w:ind w:left="0" w:firstLine="720"/>
      </w:pPr>
      <w:r>
        <w:t>4. Докладывать руководителю ОШ результаты разведки и получаемые сообщения об обстановке.</w:t>
      </w:r>
    </w:p>
    <w:p w14:paraId="7C16ADB7" w14:textId="77777777"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14:paraId="0D1332F4" w14:textId="77777777" w:rsidR="00451FAE" w:rsidRDefault="00BF6440">
      <w:pPr>
        <w:ind w:left="0" w:firstLine="720"/>
      </w:pPr>
      <w:r>
        <w:t>6. Вызывать при необходимости специальные службы района и организовывать взаимодействие с ними.</w:t>
      </w:r>
    </w:p>
    <w:p w14:paraId="34967CA7" w14:textId="77777777" w:rsidR="00451FAE" w:rsidRDefault="00BF6440">
      <w:pPr>
        <w:ind w:left="0" w:firstLine="720"/>
      </w:pPr>
      <w:r>
        <w:t>7. Обеспечивать контроль за исполнением распоряжений руководителя ОШ.</w:t>
      </w:r>
    </w:p>
    <w:p w14:paraId="0C38ED7C" w14:textId="77777777" w:rsidR="00451FAE" w:rsidRDefault="00451FAE">
      <w:pPr>
        <w:ind w:left="0" w:firstLine="720"/>
      </w:pPr>
    </w:p>
    <w:p w14:paraId="7EFB6737" w14:textId="77777777"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14:paraId="0DB39987" w14:textId="77777777" w:rsidR="00451FAE" w:rsidRDefault="00BF6440">
      <w:pPr>
        <w:ind w:left="0" w:firstLine="720"/>
      </w:pPr>
      <w:r>
        <w:t>Обязан:</w:t>
      </w:r>
    </w:p>
    <w:p w14:paraId="3E157CED" w14:textId="77777777" w:rsidR="00451FAE" w:rsidRDefault="00BF6440">
      <w:pPr>
        <w:ind w:left="0" w:firstLine="720"/>
      </w:pPr>
      <w:r>
        <w:t>1. Участвовать в заседаниях ОШ.</w:t>
      </w:r>
    </w:p>
    <w:p w14:paraId="5966625E" w14:textId="77777777" w:rsidR="00451FAE" w:rsidRDefault="00BF6440">
      <w:pPr>
        <w:ind w:left="0" w:firstLine="720"/>
      </w:pPr>
      <w:r>
        <w:t>2. Организовывать работу группы в составе ОШ по своему направлению деятельности.</w:t>
      </w:r>
    </w:p>
    <w:p w14:paraId="47D89AEC" w14:textId="77777777" w:rsidR="00451FAE" w:rsidRDefault="00BF6440">
      <w:pPr>
        <w:ind w:left="0" w:firstLine="720"/>
      </w:pPr>
      <w:r>
        <w:t>3. Изучать и оценивать обстановку по направлению деятельности группы.</w:t>
      </w:r>
    </w:p>
    <w:p w14:paraId="5BBC235A" w14:textId="77777777"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14:paraId="5BA528CF" w14:textId="77777777" w:rsidR="00451FAE" w:rsidRDefault="00BF6440">
      <w:pPr>
        <w:ind w:left="0" w:firstLine="720"/>
      </w:pPr>
      <w:r>
        <w:t>5. Участвовать в разработке докладов и донесений по своему направлению деятельности.</w:t>
      </w:r>
    </w:p>
    <w:p w14:paraId="6A1B635D" w14:textId="77777777" w:rsidR="00451FAE" w:rsidRDefault="00BF6440">
      <w:pPr>
        <w:ind w:left="0" w:firstLine="720"/>
      </w:pPr>
      <w:r>
        <w:t>6. Проводить расчеты возможных потерь, участвовать в разработке мероприятий по их снижению.</w:t>
      </w:r>
    </w:p>
    <w:p w14:paraId="37BFE2A4" w14:textId="77777777"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14:paraId="57669115" w14:textId="77777777" w:rsidR="00451FAE" w:rsidRDefault="00BF6440">
      <w:pPr>
        <w:ind w:left="0" w:firstLine="720"/>
      </w:pPr>
      <w:r>
        <w:t>8. Обеспечивать взаимодействие структур, участвующих в ликвидации аварийных ситуаций.</w:t>
      </w:r>
    </w:p>
    <w:p w14:paraId="14D8B4DD" w14:textId="77777777"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14:paraId="589F3AC8" w14:textId="77777777" w:rsidR="00451FAE" w:rsidRDefault="00451FAE">
      <w:pPr>
        <w:ind w:left="0" w:firstLine="720"/>
      </w:pPr>
    </w:p>
    <w:p w14:paraId="6F9EE2D8" w14:textId="77777777" w:rsidR="00451FAE" w:rsidRDefault="00BF6440">
      <w:pPr>
        <w:ind w:left="0" w:firstLine="720"/>
      </w:pPr>
      <w:r>
        <w:rPr>
          <w:b/>
        </w:rPr>
        <w:t>Член группы оперативного штаба</w:t>
      </w:r>
      <w:r>
        <w:t xml:space="preserve"> по предупреждению и ликвидации аварийных </w:t>
      </w:r>
      <w:r>
        <w:lastRenderedPageBreak/>
        <w:t>ситуаций в системе теплоснабжения Дзержинского сельского поселения</w:t>
      </w:r>
    </w:p>
    <w:p w14:paraId="3D7170A7" w14:textId="77777777" w:rsidR="00451FAE" w:rsidRDefault="00BF6440">
      <w:pPr>
        <w:ind w:left="0" w:firstLine="720"/>
      </w:pPr>
      <w:r>
        <w:t>Подчиняется соответствующему руководителю группы, входящему в состав ОШ.</w:t>
      </w:r>
    </w:p>
    <w:p w14:paraId="43FB9DFF" w14:textId="77777777" w:rsidR="00451FAE" w:rsidRDefault="00BF6440">
      <w:pPr>
        <w:ind w:left="0" w:firstLine="720"/>
      </w:pPr>
      <w:r>
        <w:t>Обязан:</w:t>
      </w:r>
    </w:p>
    <w:p w14:paraId="26E9059F" w14:textId="77777777" w:rsidR="00451FAE" w:rsidRDefault="00BF6440">
      <w:pPr>
        <w:ind w:left="0" w:firstLine="720"/>
      </w:pPr>
      <w:r>
        <w:t>1. Вести рабочую карту и оперативную документацию ОШ по своему направлению деятельности.</w:t>
      </w:r>
    </w:p>
    <w:p w14:paraId="54897143" w14:textId="77777777"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14:paraId="37CB02A3" w14:textId="77777777"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14:paraId="02310541" w14:textId="77777777"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14:paraId="2DA34084" w14:textId="77777777" w:rsidR="00451FAE" w:rsidRDefault="00BF6440">
      <w:pPr>
        <w:ind w:left="0" w:firstLine="720"/>
      </w:pPr>
      <w:r>
        <w:t>5. Обеспечивать взаимодействие сил и средств, участвующих в ликвидации аварийных ситуаций.</w:t>
      </w:r>
    </w:p>
    <w:p w14:paraId="6AEEE0BE" w14:textId="77777777"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14:paraId="6930D33B" w14:textId="77777777" w:rsidR="00451FAE" w:rsidRDefault="00BF6440">
      <w:pPr>
        <w:ind w:left="0" w:firstLine="720"/>
      </w:pPr>
      <w:r>
        <w:t>7. Выполнять другие распоряжения руководителя группы.</w:t>
      </w:r>
    </w:p>
    <w:p w14:paraId="1124622B" w14:textId="77777777" w:rsidR="00451FAE" w:rsidRPr="004F47A8" w:rsidRDefault="00BF6440" w:rsidP="004F47A8">
      <w:pPr>
        <w:widowControl/>
        <w:ind w:left="0" w:firstLine="0"/>
        <w:jc w:val="right"/>
      </w:pPr>
      <w:r>
        <w:br w:type="page"/>
      </w:r>
      <w:r w:rsidR="004F47A8">
        <w:lastRenderedPageBreak/>
        <w:t xml:space="preserve">                  </w:t>
      </w:r>
      <w:r>
        <w:rPr>
          <w:sz w:val="20"/>
          <w:szCs w:val="20"/>
        </w:rPr>
        <w:t>ПРИЛОЖЕНИЕ № 6</w:t>
      </w:r>
      <w:r>
        <w:rPr>
          <w:sz w:val="20"/>
          <w:szCs w:val="20"/>
        </w:rPr>
        <w:tab/>
      </w:r>
    </w:p>
    <w:p w14:paraId="3BD6B608" w14:textId="77777777" w:rsidR="00451FAE" w:rsidRDefault="00BF6440" w:rsidP="004F47A8">
      <w:pPr>
        <w:ind w:left="7200" w:firstLine="0"/>
        <w:jc w:val="right"/>
        <w:rPr>
          <w:sz w:val="20"/>
          <w:szCs w:val="20"/>
        </w:rPr>
      </w:pPr>
      <w:r>
        <w:rPr>
          <w:sz w:val="20"/>
          <w:szCs w:val="20"/>
        </w:rPr>
        <w:t xml:space="preserve">Утвержден </w:t>
      </w:r>
    </w:p>
    <w:p w14:paraId="37122367" w14:textId="77777777" w:rsidR="00451FAE" w:rsidRDefault="00BF6440" w:rsidP="004F47A8">
      <w:pPr>
        <w:ind w:left="7200" w:firstLine="0"/>
        <w:jc w:val="right"/>
        <w:rPr>
          <w:sz w:val="20"/>
          <w:szCs w:val="20"/>
        </w:rPr>
      </w:pPr>
      <w:r>
        <w:rPr>
          <w:sz w:val="20"/>
          <w:szCs w:val="20"/>
        </w:rPr>
        <w:t xml:space="preserve">постановлением администрации </w:t>
      </w:r>
    </w:p>
    <w:p w14:paraId="4DE4FFBB" w14:textId="77777777" w:rsidR="00751064" w:rsidRDefault="008E6357" w:rsidP="00751064">
      <w:pPr>
        <w:ind w:left="7200" w:firstLine="0"/>
        <w:jc w:val="left"/>
      </w:pPr>
      <w:r>
        <w:rPr>
          <w:sz w:val="20"/>
          <w:szCs w:val="20"/>
        </w:rPr>
        <w:t xml:space="preserve">               </w:t>
      </w:r>
      <w:proofErr w:type="gramStart"/>
      <w:r>
        <w:rPr>
          <w:sz w:val="20"/>
          <w:szCs w:val="20"/>
        </w:rPr>
        <w:t xml:space="preserve">№  </w:t>
      </w:r>
      <w:r w:rsidR="001B21B3">
        <w:rPr>
          <w:sz w:val="20"/>
          <w:szCs w:val="20"/>
        </w:rPr>
        <w:t>123</w:t>
      </w:r>
      <w:proofErr w:type="gramEnd"/>
      <w:r w:rsidR="001B21B3">
        <w:rPr>
          <w:sz w:val="20"/>
          <w:szCs w:val="20"/>
        </w:rPr>
        <w:t xml:space="preserve">   от   23.05.2024</w:t>
      </w:r>
      <w:r w:rsidR="00751064">
        <w:rPr>
          <w:sz w:val="20"/>
          <w:szCs w:val="20"/>
        </w:rPr>
        <w:t xml:space="preserve"> г.</w:t>
      </w:r>
    </w:p>
    <w:p w14:paraId="6533968D" w14:textId="77777777" w:rsidR="00451FAE" w:rsidRDefault="00451FAE">
      <w:pPr>
        <w:ind w:left="0" w:firstLine="0"/>
        <w:jc w:val="left"/>
      </w:pPr>
    </w:p>
    <w:p w14:paraId="07239577" w14:textId="77777777"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14:paraId="7B299B77" w14:textId="77777777"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31"/>
        <w:gridCol w:w="1841"/>
        <w:gridCol w:w="15"/>
        <w:gridCol w:w="2476"/>
        <w:gridCol w:w="2925"/>
      </w:tblGrid>
      <w:tr w:rsidR="00451FAE" w14:paraId="0DAF555A" w14:textId="77777777"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63E2F00" w14:textId="77777777" w:rsidR="00451FAE" w:rsidRDefault="00BF6440">
            <w:pPr>
              <w:ind w:left="0" w:firstLine="0"/>
              <w:jc w:val="left"/>
            </w:pPr>
            <w:r>
              <w:t>Наименование</w:t>
            </w:r>
          </w:p>
          <w:p w14:paraId="1A9DD5C4" w14:textId="77777777"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341E6D9C" w14:textId="77777777"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14:paraId="0E5FD65D" w14:textId="77777777" w:rsidR="00451FAE" w:rsidRDefault="00BF6440">
            <w:pPr>
              <w:ind w:left="0" w:firstLine="0"/>
              <w:jc w:val="left"/>
            </w:pPr>
            <w:r>
              <w:t>Выделяемые</w:t>
            </w:r>
          </w:p>
        </w:tc>
      </w:tr>
      <w:tr w:rsidR="00451FAE" w14:paraId="7B2F85C6" w14:textId="77777777"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6A0D94" w14:textId="77777777"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979CDC" w14:textId="77777777"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6069A9AB" w14:textId="77777777"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509EE7CD" w14:textId="77777777" w:rsidR="00451FAE" w:rsidRDefault="00BF6440">
            <w:pPr>
              <w:ind w:left="0" w:firstLine="0"/>
              <w:jc w:val="left"/>
            </w:pPr>
            <w:r>
              <w:t>средства</w:t>
            </w:r>
          </w:p>
        </w:tc>
      </w:tr>
      <w:tr w:rsidR="00451FAE" w14:paraId="5966BE68" w14:textId="77777777"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692C091E" w14:textId="77777777" w:rsidR="00451FAE" w:rsidRDefault="006F2F70">
            <w:pPr>
              <w:ind w:left="0" w:firstLine="0"/>
              <w:jc w:val="left"/>
            </w:pPr>
            <w:r>
              <w:t>Управляющая компания (жилищный фонд)</w:t>
            </w:r>
          </w:p>
        </w:tc>
      </w:tr>
      <w:tr w:rsidR="00451FAE" w14:paraId="512783DE" w14:textId="77777777"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14:paraId="55A374F2" w14:textId="77777777" w:rsidR="00451FAE" w:rsidRDefault="00BF6440">
            <w:pPr>
              <w:ind w:left="0" w:firstLine="0"/>
              <w:jc w:val="left"/>
            </w:pPr>
            <w:r>
              <w:t>Аварийная бригада</w:t>
            </w:r>
          </w:p>
          <w:p w14:paraId="7ACA4798" w14:textId="77777777"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3D2990B3" w14:textId="77777777" w:rsidR="00451FAE" w:rsidRDefault="00BF6440">
            <w:pPr>
              <w:ind w:left="0" w:firstLine="0"/>
              <w:jc w:val="left"/>
            </w:pPr>
            <w:r>
              <w:t>Бригада – 1 ед.</w:t>
            </w:r>
          </w:p>
          <w:p w14:paraId="7EA0EDE1" w14:textId="77777777"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14:paraId="7ED2BC2F" w14:textId="77777777" w:rsidR="00451FAE" w:rsidRDefault="001B21B3">
            <w:pPr>
              <w:ind w:left="0" w:firstLine="0"/>
              <w:jc w:val="left"/>
            </w:pPr>
            <w:r>
              <w:t>4</w:t>
            </w:r>
            <w:r w:rsidR="00BF6440">
              <w:t xml:space="preserve"> чел.</w:t>
            </w:r>
          </w:p>
          <w:p w14:paraId="758A4331" w14:textId="77777777"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5440B333" w14:textId="77777777" w:rsidR="00451FAE" w:rsidRDefault="00451FAE">
            <w:pPr>
              <w:ind w:left="0" w:firstLine="0"/>
              <w:jc w:val="left"/>
            </w:pPr>
          </w:p>
        </w:tc>
      </w:tr>
      <w:tr w:rsidR="00451FAE" w14:paraId="74F463DD"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73FABB67" w14:textId="77777777"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Лужский район</w:t>
            </w:r>
          </w:p>
        </w:tc>
      </w:tr>
      <w:tr w:rsidR="00451FAE" w14:paraId="77E01ADB"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5EA80274" w14:textId="77777777" w:rsidR="00451FAE" w:rsidRDefault="00BF6440">
            <w:pPr>
              <w:ind w:left="0" w:firstLine="0"/>
              <w:jc w:val="left"/>
            </w:pPr>
            <w:r>
              <w:t>Водопроводно-канализационная</w:t>
            </w:r>
          </w:p>
          <w:p w14:paraId="6E730F01" w14:textId="77777777"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4F1384A9"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3AD5256E" w14:textId="77777777"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1E09C53B" w14:textId="77777777" w:rsidR="00451FAE" w:rsidRDefault="00BF6440">
            <w:pPr>
              <w:ind w:left="0" w:firstLine="0"/>
              <w:jc w:val="left"/>
            </w:pPr>
            <w:r>
              <w:t>- автомобиль: грузовой фургон - 1 ед.; сварочный аппарат САГ - 1 ед.</w:t>
            </w:r>
          </w:p>
        </w:tc>
      </w:tr>
      <w:tr w:rsidR="00451FAE" w14:paraId="4162B159"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6B734D20" w14:textId="77777777" w:rsidR="00451FAE" w:rsidRDefault="00BF6440" w:rsidP="008E6357">
            <w:pPr>
              <w:ind w:left="0" w:firstLine="0"/>
              <w:jc w:val="left"/>
            </w:pPr>
            <w:r>
              <w:t>ООО «</w:t>
            </w:r>
            <w:r w:rsidR="008E6357">
              <w:t>ТК «Северная</w:t>
            </w:r>
            <w:r>
              <w:t>»</w:t>
            </w:r>
          </w:p>
        </w:tc>
      </w:tr>
      <w:tr w:rsidR="00451FAE" w14:paraId="0CA73944"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023A6C64" w14:textId="77777777"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165CEFA1"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0661A8EB" w14:textId="77777777"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6B99F70A" w14:textId="77777777" w:rsidR="00451FAE" w:rsidRDefault="00BF6440">
            <w:pPr>
              <w:ind w:left="0" w:firstLine="0"/>
              <w:jc w:val="left"/>
            </w:pPr>
            <w:r>
              <w:t>- автомобиль: грузовой фургон - 1 ед.; сварочный аппарат САГ - 1 ед.</w:t>
            </w:r>
          </w:p>
        </w:tc>
      </w:tr>
      <w:tr w:rsidR="00981BAB" w14:paraId="437ACCEF" w14:textId="77777777"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064C9849" w14:textId="77777777" w:rsidR="00981BAB" w:rsidRDefault="00981BAB">
            <w:pPr>
              <w:ind w:left="0" w:firstLine="0"/>
              <w:jc w:val="left"/>
            </w:pPr>
            <w:r>
              <w:t>ООО «Ресурсосбережение»</w:t>
            </w:r>
          </w:p>
        </w:tc>
      </w:tr>
      <w:tr w:rsidR="00981BAB" w14:paraId="7DB05BE1"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5914D14D" w14:textId="77777777"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0EAE6712" w14:textId="77777777"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53B4C6D3" w14:textId="77777777"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593C69B6" w14:textId="77777777" w:rsidR="00981BAB" w:rsidRDefault="00981BAB" w:rsidP="006E0027">
            <w:pPr>
              <w:ind w:left="0" w:firstLine="0"/>
              <w:jc w:val="left"/>
            </w:pPr>
            <w:r>
              <w:t>- автомобиль: грузовой фургон - 1 ед.; сварочный аппарат САГ - 1 ед.</w:t>
            </w:r>
          </w:p>
        </w:tc>
      </w:tr>
      <w:tr w:rsidR="00451FAE" w14:paraId="341924C8"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71C1D519" w14:textId="77777777" w:rsidR="00451FAE" w:rsidRDefault="00BF6440">
            <w:pPr>
              <w:ind w:left="0" w:firstLine="0"/>
              <w:jc w:val="left"/>
            </w:pPr>
            <w:r>
              <w:t>ОАО «Газпром газораспределение Ленинградская область» в г.Луга</w:t>
            </w:r>
          </w:p>
        </w:tc>
      </w:tr>
      <w:tr w:rsidR="00451FAE" w14:paraId="058AFA59"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43A4DA82" w14:textId="77777777"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265F7C81" w14:textId="77777777"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38381B15" w14:textId="77777777"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5B73D3A3" w14:textId="77777777" w:rsidR="00451FAE" w:rsidRDefault="00451FAE">
            <w:pPr>
              <w:ind w:left="0" w:firstLine="0"/>
              <w:jc w:val="left"/>
            </w:pPr>
          </w:p>
        </w:tc>
      </w:tr>
      <w:tr w:rsidR="00451FAE" w14:paraId="42D37CB2"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3FB2CB8C" w14:textId="77777777"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4937A1EF" w14:textId="77777777"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764C3320" w14:textId="77777777"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645242A4" w14:textId="77777777" w:rsidR="00451FAE" w:rsidRDefault="00451FAE">
            <w:pPr>
              <w:ind w:left="0" w:firstLine="0"/>
              <w:jc w:val="left"/>
            </w:pPr>
          </w:p>
        </w:tc>
      </w:tr>
      <w:tr w:rsidR="00451FAE" w14:paraId="4231807E"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4663A0D0" w14:textId="77777777"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771D37D5" w14:textId="77777777"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36F3D247" w14:textId="77777777"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42D6B6D9" w14:textId="77777777" w:rsidR="00451FAE" w:rsidRDefault="00451FAE">
            <w:pPr>
              <w:ind w:left="0" w:firstLine="0"/>
              <w:jc w:val="left"/>
            </w:pPr>
          </w:p>
        </w:tc>
      </w:tr>
      <w:tr w:rsidR="00451FAE" w14:paraId="5429EBA3"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001B3D91" w14:textId="77777777"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30158459" w14:textId="77777777"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4483054D" w14:textId="77777777"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716F4152" w14:textId="77777777" w:rsidR="00451FAE" w:rsidRDefault="00451FAE">
            <w:pPr>
              <w:ind w:left="0" w:firstLine="0"/>
              <w:jc w:val="left"/>
            </w:pPr>
          </w:p>
        </w:tc>
      </w:tr>
      <w:tr w:rsidR="00451FAE" w14:paraId="5CD6F565"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6741A800" w14:textId="77777777" w:rsidR="00451FAE" w:rsidRDefault="00981BAB">
            <w:pPr>
              <w:ind w:left="0" w:firstLine="0"/>
              <w:jc w:val="left"/>
            </w:pPr>
            <w:r>
              <w:t>Филиал П</w:t>
            </w:r>
            <w:r w:rsidR="00BF6440">
              <w:t>АО «Ленэнерго»</w:t>
            </w:r>
            <w:r>
              <w:t xml:space="preserve"> </w:t>
            </w:r>
            <w:proofErr w:type="spellStart"/>
            <w:r>
              <w:t>Кингисепские</w:t>
            </w:r>
            <w:proofErr w:type="spellEnd"/>
            <w:r>
              <w:t xml:space="preserve"> Электрические сети</w:t>
            </w:r>
          </w:p>
        </w:tc>
      </w:tr>
      <w:tr w:rsidR="00451FAE" w14:paraId="058C0381"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3D910506" w14:textId="77777777"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7F7A8F24" w14:textId="77777777"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1BD261B9" w14:textId="77777777"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70FBC39B" w14:textId="77777777" w:rsidR="00451FAE" w:rsidRDefault="00451FAE">
            <w:pPr>
              <w:ind w:left="0" w:firstLine="0"/>
              <w:jc w:val="left"/>
            </w:pPr>
          </w:p>
        </w:tc>
      </w:tr>
      <w:tr w:rsidR="00451FAE" w14:paraId="243B7FC8"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676F1872" w14:textId="77777777"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2C09AA2D"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09D2553F" w14:textId="77777777"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651CFDA5" w14:textId="77777777" w:rsidR="00451FAE" w:rsidRDefault="00451FAE">
            <w:pPr>
              <w:ind w:left="0" w:firstLine="0"/>
              <w:jc w:val="left"/>
            </w:pPr>
          </w:p>
        </w:tc>
      </w:tr>
    </w:tbl>
    <w:p w14:paraId="19A1D128" w14:textId="77777777"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1888"/>
        <w:gridCol w:w="2476"/>
        <w:gridCol w:w="2924"/>
      </w:tblGrid>
      <w:tr w:rsidR="00451FAE" w14:paraId="7A2ABDF4" w14:textId="77777777">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FE1B987" w14:textId="77777777" w:rsidR="00451FAE" w:rsidRDefault="00BF6440">
            <w:pPr>
              <w:ind w:left="0" w:firstLine="0"/>
              <w:jc w:val="left"/>
            </w:pPr>
            <w:r>
              <w:t>Наименование</w:t>
            </w:r>
          </w:p>
          <w:p w14:paraId="4197739E" w14:textId="77777777"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A3B4CBD" w14:textId="77777777"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14:paraId="7FFBCE6A" w14:textId="77777777" w:rsidR="00451FAE" w:rsidRDefault="00BF6440">
            <w:pPr>
              <w:ind w:left="0" w:firstLine="0"/>
              <w:jc w:val="left"/>
            </w:pPr>
            <w:r>
              <w:t>Выделяемые</w:t>
            </w:r>
          </w:p>
        </w:tc>
      </w:tr>
      <w:tr w:rsidR="00451FAE" w14:paraId="6E261084" w14:textId="77777777">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4C626CF" w14:textId="77777777"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0CBC610" w14:textId="77777777"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347A3F1C" w14:textId="77777777"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14:paraId="50D3F335" w14:textId="77777777" w:rsidR="00451FAE" w:rsidRDefault="00BF6440">
            <w:pPr>
              <w:ind w:left="0" w:firstLine="0"/>
              <w:jc w:val="left"/>
            </w:pPr>
            <w:r>
              <w:t>средства</w:t>
            </w:r>
          </w:p>
        </w:tc>
      </w:tr>
      <w:tr w:rsidR="00451FAE" w14:paraId="431D2877" w14:textId="77777777">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14:paraId="4554971B" w14:textId="77777777"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14:paraId="5935CA16" w14:textId="77777777"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7F96A1AE" w14:textId="77777777"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14:paraId="50C57B6F" w14:textId="77777777" w:rsidR="00451FAE" w:rsidRDefault="00BF6440">
            <w:pPr>
              <w:ind w:left="0" w:firstLine="0"/>
              <w:jc w:val="left"/>
            </w:pPr>
            <w:r>
              <w:t>автомобиль специальный – 2</w:t>
            </w:r>
          </w:p>
        </w:tc>
      </w:tr>
    </w:tbl>
    <w:p w14:paraId="50A64096" w14:textId="77777777" w:rsidR="00451FAE" w:rsidRDefault="00451FAE">
      <w:pPr>
        <w:ind w:left="0" w:firstLine="0"/>
        <w:jc w:val="left"/>
      </w:pPr>
    </w:p>
    <w:p w14:paraId="15088ECA" w14:textId="77777777"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451FAE" w14:paraId="3D3A5A42" w14:textId="77777777">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14:paraId="045A9C20" w14:textId="77777777" w:rsidR="00451FAE" w:rsidRDefault="00BF6440">
            <w:pPr>
              <w:ind w:left="0" w:firstLine="0"/>
              <w:jc w:val="left"/>
            </w:pPr>
            <w:r>
              <w:t>Силы и средства организаций, на которой произошла авария</w:t>
            </w:r>
          </w:p>
          <w:p w14:paraId="232428B5" w14:textId="77777777" w:rsidR="00451FAE" w:rsidRDefault="00451FAE">
            <w:pPr>
              <w:ind w:left="0" w:firstLine="0"/>
              <w:jc w:val="left"/>
            </w:pPr>
          </w:p>
        </w:tc>
      </w:tr>
    </w:tbl>
    <w:p w14:paraId="02A559CA" w14:textId="77777777" w:rsidR="00451FAE" w:rsidRDefault="00451FAE">
      <w:pPr>
        <w:ind w:left="0" w:firstLine="0"/>
        <w:jc w:val="left"/>
      </w:pPr>
    </w:p>
    <w:sectPr w:rsidR="00451FAE" w:rsidSect="00451FAE">
      <w:headerReference w:type="default" r:id="rId17"/>
      <w:pgSz w:w="12240" w:h="15840"/>
      <w:pgMar w:top="1134" w:right="851" w:bottom="1134" w:left="1134" w:header="34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AB88" w14:textId="77777777" w:rsidR="00170B05" w:rsidRDefault="00170B05" w:rsidP="00451FAE">
      <w:r>
        <w:separator/>
      </w:r>
    </w:p>
  </w:endnote>
  <w:endnote w:type="continuationSeparator" w:id="0">
    <w:p w14:paraId="5C12B45B" w14:textId="77777777" w:rsidR="00170B05" w:rsidRDefault="00170B05" w:rsidP="004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17B9" w14:textId="77777777" w:rsidR="00170B05" w:rsidRDefault="00170B05" w:rsidP="00451FAE">
      <w:r>
        <w:separator/>
      </w:r>
    </w:p>
  </w:footnote>
  <w:footnote w:type="continuationSeparator" w:id="0">
    <w:p w14:paraId="112F9C00" w14:textId="77777777" w:rsidR="00170B05" w:rsidRDefault="00170B05" w:rsidP="0045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528D" w14:textId="77777777" w:rsidR="00416960" w:rsidRDefault="00416960">
    <w:pPr>
      <w:pStyle w:val="1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8748535">
    <w:abstractNumId w:val="2"/>
  </w:num>
  <w:num w:numId="2" w16cid:durableId="768506715">
    <w:abstractNumId w:val="3"/>
  </w:num>
  <w:num w:numId="3" w16cid:durableId="256255910">
    <w:abstractNumId w:val="1"/>
  </w:num>
  <w:num w:numId="4" w16cid:durableId="15490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AE"/>
    <w:rsid w:val="000108E8"/>
    <w:rsid w:val="00014477"/>
    <w:rsid w:val="00051399"/>
    <w:rsid w:val="000D1D88"/>
    <w:rsid w:val="000E5438"/>
    <w:rsid w:val="000F3454"/>
    <w:rsid w:val="00123A4A"/>
    <w:rsid w:val="00127FFD"/>
    <w:rsid w:val="00170B05"/>
    <w:rsid w:val="00184265"/>
    <w:rsid w:val="001B21B3"/>
    <w:rsid w:val="001C1244"/>
    <w:rsid w:val="001E0706"/>
    <w:rsid w:val="002709B6"/>
    <w:rsid w:val="002C0324"/>
    <w:rsid w:val="00307B2E"/>
    <w:rsid w:val="00312108"/>
    <w:rsid w:val="003149B2"/>
    <w:rsid w:val="00376CD5"/>
    <w:rsid w:val="003771AE"/>
    <w:rsid w:val="00377B75"/>
    <w:rsid w:val="00401FE3"/>
    <w:rsid w:val="00416960"/>
    <w:rsid w:val="004268B5"/>
    <w:rsid w:val="004439DD"/>
    <w:rsid w:val="00451FAE"/>
    <w:rsid w:val="00483F2C"/>
    <w:rsid w:val="0049070D"/>
    <w:rsid w:val="004F47A8"/>
    <w:rsid w:val="00522313"/>
    <w:rsid w:val="0055607D"/>
    <w:rsid w:val="00556EEC"/>
    <w:rsid w:val="005769C7"/>
    <w:rsid w:val="00584BEE"/>
    <w:rsid w:val="005A099A"/>
    <w:rsid w:val="005B093E"/>
    <w:rsid w:val="005F1402"/>
    <w:rsid w:val="0063780D"/>
    <w:rsid w:val="00641A37"/>
    <w:rsid w:val="00680B76"/>
    <w:rsid w:val="00685F4D"/>
    <w:rsid w:val="006C4428"/>
    <w:rsid w:val="006E0027"/>
    <w:rsid w:val="006F2F70"/>
    <w:rsid w:val="00751064"/>
    <w:rsid w:val="00765F43"/>
    <w:rsid w:val="007F41E3"/>
    <w:rsid w:val="008475AF"/>
    <w:rsid w:val="0087122E"/>
    <w:rsid w:val="00877EFB"/>
    <w:rsid w:val="00882D10"/>
    <w:rsid w:val="008925E1"/>
    <w:rsid w:val="008A3F3C"/>
    <w:rsid w:val="008E6357"/>
    <w:rsid w:val="0091482F"/>
    <w:rsid w:val="00920CB2"/>
    <w:rsid w:val="00952FB4"/>
    <w:rsid w:val="0096752B"/>
    <w:rsid w:val="00981BAB"/>
    <w:rsid w:val="0099200F"/>
    <w:rsid w:val="009A1340"/>
    <w:rsid w:val="00A032EB"/>
    <w:rsid w:val="00A22BB8"/>
    <w:rsid w:val="00A3018B"/>
    <w:rsid w:val="00A42980"/>
    <w:rsid w:val="00A44AFD"/>
    <w:rsid w:val="00A812B0"/>
    <w:rsid w:val="00A919D7"/>
    <w:rsid w:val="00AD11F4"/>
    <w:rsid w:val="00B41A56"/>
    <w:rsid w:val="00B508C7"/>
    <w:rsid w:val="00B90FE6"/>
    <w:rsid w:val="00BE7E74"/>
    <w:rsid w:val="00BF44B3"/>
    <w:rsid w:val="00BF6440"/>
    <w:rsid w:val="00C033EA"/>
    <w:rsid w:val="00C46A58"/>
    <w:rsid w:val="00C47971"/>
    <w:rsid w:val="00C70BEA"/>
    <w:rsid w:val="00CD4D9F"/>
    <w:rsid w:val="00CE75A0"/>
    <w:rsid w:val="00D1111B"/>
    <w:rsid w:val="00D344C9"/>
    <w:rsid w:val="00D70E75"/>
    <w:rsid w:val="00DE487F"/>
    <w:rsid w:val="00E20462"/>
    <w:rsid w:val="00E67BAB"/>
    <w:rsid w:val="00E80996"/>
    <w:rsid w:val="00EB3AA9"/>
    <w:rsid w:val="00EB6C50"/>
    <w:rsid w:val="00F2237F"/>
    <w:rsid w:val="00F521D3"/>
    <w:rsid w:val="00F72376"/>
    <w:rsid w:val="00F72552"/>
    <w:rsid w:val="00F80348"/>
    <w:rsid w:val="00F97763"/>
    <w:rsid w:val="00FD53CC"/>
    <w:rsid w:val="00FE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AF6C"/>
  <w15:docId w15:val="{1B59F562-9E4A-4B86-88C9-7B0A713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paragraph" w:styleId="4">
    <w:name w:val="heading 4"/>
    <w:basedOn w:val="a"/>
    <w:link w:val="40"/>
    <w:uiPriority w:val="9"/>
    <w:qFormat/>
    <w:locked/>
    <w:rsid w:val="00127FFD"/>
    <w:pPr>
      <w:widowControl/>
      <w:spacing w:before="100" w:beforeAutospacing="1" w:after="100" w:afterAutospacing="1"/>
      <w:ind w:left="0" w:firstLine="0"/>
      <w:jc w:val="lef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1">
    <w:name w:val="Заголовок1"/>
    <w:basedOn w:val="a"/>
    <w:next w:val="a7"/>
    <w:qFormat/>
    <w:rsid w:val="00451FAE"/>
    <w:pPr>
      <w:keepNext/>
      <w:spacing w:before="240" w:after="120"/>
    </w:pPr>
    <w:rPr>
      <w:rFonts w:ascii="Liberation Sans" w:eastAsia="Microsoft YaHei" w:hAnsi="Liberation Sans" w:cs="Mangal"/>
      <w:sz w:val="28"/>
      <w:szCs w:val="28"/>
    </w:rPr>
  </w:style>
  <w:style w:type="paragraph" w:styleId="a7">
    <w:name w:val="Body Text"/>
    <w:basedOn w:val="a"/>
    <w:rsid w:val="00451FAE"/>
    <w:pPr>
      <w:spacing w:after="140" w:line="276" w:lineRule="auto"/>
    </w:pPr>
  </w:style>
  <w:style w:type="paragraph" w:styleId="a8">
    <w:name w:val="List"/>
    <w:basedOn w:val="a7"/>
    <w:rsid w:val="00451FAE"/>
    <w:rPr>
      <w:rFonts w:cs="Mangal"/>
    </w:rPr>
  </w:style>
  <w:style w:type="paragraph" w:customStyle="1" w:styleId="10">
    <w:name w:val="Название объекта1"/>
    <w:basedOn w:val="a"/>
    <w:qFormat/>
    <w:rsid w:val="00451FAE"/>
    <w:pPr>
      <w:suppressLineNumbers/>
      <w:spacing w:before="120" w:after="120"/>
    </w:pPr>
    <w:rPr>
      <w:rFonts w:cs="Mangal"/>
      <w:i/>
      <w:iCs/>
    </w:rPr>
  </w:style>
  <w:style w:type="paragraph" w:styleId="a9">
    <w:name w:val="index heading"/>
    <w:basedOn w:val="a"/>
    <w:qFormat/>
    <w:rsid w:val="00451FAE"/>
    <w:pPr>
      <w:suppressLineNumbers/>
    </w:pPr>
    <w:rPr>
      <w:rFonts w:cs="Mangal"/>
    </w:rPr>
  </w:style>
  <w:style w:type="paragraph" w:styleId="aa">
    <w:name w:val="List Paragraph"/>
    <w:basedOn w:val="a"/>
    <w:uiPriority w:val="99"/>
    <w:qFormat/>
    <w:rsid w:val="00DA17AD"/>
    <w:pPr>
      <w:ind w:left="720"/>
      <w:contextualSpacing/>
    </w:pPr>
  </w:style>
  <w:style w:type="paragraph" w:customStyle="1" w:styleId="11">
    <w:name w:val="Верхний колонтитул1"/>
    <w:basedOn w:val="a"/>
    <w:uiPriority w:val="99"/>
    <w:unhideWhenUsed/>
    <w:rsid w:val="0033088D"/>
    <w:pPr>
      <w:tabs>
        <w:tab w:val="center" w:pos="4677"/>
        <w:tab w:val="right" w:pos="9355"/>
      </w:tabs>
    </w:pPr>
  </w:style>
  <w:style w:type="paragraph" w:customStyle="1" w:styleId="12">
    <w:name w:val="Нижний колонтитул1"/>
    <w:basedOn w:val="a"/>
    <w:uiPriority w:val="99"/>
    <w:semiHidden/>
    <w:unhideWhenUsed/>
    <w:rsid w:val="0033088D"/>
    <w:pPr>
      <w:tabs>
        <w:tab w:val="center" w:pos="4677"/>
        <w:tab w:val="right" w:pos="9355"/>
      </w:tabs>
    </w:pPr>
  </w:style>
  <w:style w:type="paragraph" w:styleId="ab">
    <w:name w:val="Balloon Text"/>
    <w:basedOn w:val="a"/>
    <w:uiPriority w:val="99"/>
    <w:semiHidden/>
    <w:unhideWhenUsed/>
    <w:qFormat/>
    <w:rsid w:val="008545B9"/>
    <w:rPr>
      <w:rFonts w:ascii="Tahoma" w:hAnsi="Tahoma" w:cs="Tahoma"/>
      <w:sz w:val="16"/>
      <w:szCs w:val="16"/>
    </w:rPr>
  </w:style>
  <w:style w:type="paragraph" w:styleId="ac">
    <w:name w:val="Normal (Web)"/>
    <w:basedOn w:val="a"/>
    <w:uiPriority w:val="99"/>
    <w:unhideWhenUsed/>
    <w:qFormat/>
    <w:rsid w:val="001A0398"/>
    <w:pPr>
      <w:widowControl/>
      <w:spacing w:before="150" w:after="150"/>
      <w:ind w:left="0" w:firstLine="0"/>
      <w:jc w:val="left"/>
    </w:pPr>
  </w:style>
  <w:style w:type="paragraph" w:customStyle="1" w:styleId="ad">
    <w:name w:val="Содержимое таблицы"/>
    <w:basedOn w:val="a"/>
    <w:qFormat/>
    <w:rsid w:val="00451FAE"/>
    <w:pPr>
      <w:suppressLineNumbers/>
    </w:pPr>
  </w:style>
  <w:style w:type="paragraph" w:customStyle="1" w:styleId="ae">
    <w:name w:val="Заголовок таблицы"/>
    <w:basedOn w:val="ad"/>
    <w:qFormat/>
    <w:rsid w:val="00451FAE"/>
    <w:pPr>
      <w:jc w:val="center"/>
    </w:pPr>
    <w:rPr>
      <w:b/>
      <w:bCs/>
    </w:rPr>
  </w:style>
  <w:style w:type="table" w:styleId="af">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127FFD"/>
    <w:rPr>
      <w:rFonts w:ascii="Times New Roman" w:hAnsi="Times New Roman"/>
      <w:b/>
      <w:bCs/>
      <w:sz w:val="24"/>
      <w:szCs w:val="24"/>
    </w:rPr>
  </w:style>
  <w:style w:type="paragraph" w:customStyle="1" w:styleId="s3">
    <w:name w:val="s_3"/>
    <w:basedOn w:val="a"/>
    <w:rsid w:val="00127FFD"/>
    <w:pPr>
      <w:widowControl/>
      <w:spacing w:before="100" w:beforeAutospacing="1" w:after="100" w:afterAutospacing="1"/>
      <w:ind w:left="0" w:firstLine="0"/>
      <w:jc w:val="left"/>
    </w:pPr>
    <w:rPr>
      <w:color w:val="auto"/>
    </w:rPr>
  </w:style>
  <w:style w:type="character" w:styleId="af0">
    <w:name w:val="Hyperlink"/>
    <w:basedOn w:val="a0"/>
    <w:uiPriority w:val="99"/>
    <w:semiHidden/>
    <w:unhideWhenUsed/>
    <w:rsid w:val="00127FFD"/>
    <w:rPr>
      <w:color w:val="0000FF"/>
      <w:u w:val="single"/>
    </w:rPr>
  </w:style>
  <w:style w:type="paragraph" w:customStyle="1" w:styleId="s52">
    <w:name w:val="s_52"/>
    <w:basedOn w:val="a"/>
    <w:rsid w:val="00127FFD"/>
    <w:pPr>
      <w:widowControl/>
      <w:spacing w:before="100" w:beforeAutospacing="1" w:after="100" w:afterAutospacing="1"/>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250235">
      <w:bodyDiv w:val="1"/>
      <w:marLeft w:val="0"/>
      <w:marRight w:val="0"/>
      <w:marTop w:val="0"/>
      <w:marBottom w:val="0"/>
      <w:divBdr>
        <w:top w:val="none" w:sz="0" w:space="0" w:color="auto"/>
        <w:left w:val="none" w:sz="0" w:space="0" w:color="auto"/>
        <w:bottom w:val="none" w:sz="0" w:space="0" w:color="auto"/>
        <w:right w:val="none" w:sz="0" w:space="0" w:color="auto"/>
      </w:divBdr>
      <w:divsChild>
        <w:div w:id="1089541454">
          <w:marLeft w:val="0"/>
          <w:marRight w:val="0"/>
          <w:marTop w:val="0"/>
          <w:marBottom w:val="0"/>
          <w:divBdr>
            <w:top w:val="none" w:sz="0" w:space="0" w:color="auto"/>
            <w:left w:val="none" w:sz="0" w:space="0" w:color="auto"/>
            <w:bottom w:val="none" w:sz="0" w:space="0" w:color="auto"/>
            <w:right w:val="none" w:sz="0" w:space="0" w:color="auto"/>
          </w:divBdr>
        </w:div>
      </w:divsChild>
    </w:div>
    <w:div w:id="20072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72/3d0cac60971a511280cbba229d9b6329c07731f7/" TargetMode="External"/><Relationship Id="rId13" Type="http://schemas.openxmlformats.org/officeDocument/2006/relationships/hyperlink" Target="https://www.consultant.ru/document/cons_doc_LAW_405748/b62da3aeb315547b6915beadea02920bd7dd4c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3891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389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88795/30b3f8c55f65557c253227a65b908cc075ce114a/" TargetMode="External"/><Relationship Id="rId5" Type="http://schemas.openxmlformats.org/officeDocument/2006/relationships/webSettings" Target="webSettings.xml"/><Relationship Id="rId15" Type="http://schemas.openxmlformats.org/officeDocument/2006/relationships/hyperlink" Target="https://www.consultant.ru/document/cons_doc_LAW_416186/30b3f8c55f65557c253227a65b908cc075ce114a/" TargetMode="External"/><Relationship Id="rId10" Type="http://schemas.openxmlformats.org/officeDocument/2006/relationships/hyperlink" Target="https://www.consultant.ru/document/cons_doc_LAW_434816/b9286444ade0e2bd5d6d779188528a084402ed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1154/b004fed0b70d0f223e4a81f8ad6cd92af90a7e3b/" TargetMode="External"/><Relationship Id="rId14" Type="http://schemas.openxmlformats.org/officeDocument/2006/relationships/hyperlink" Target="https://www.consultant.ru/document/cons_doc_LAW_405339/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1F2D-2D3B-4362-8FAD-2560FF93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12936</Words>
  <Characters>73741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User</cp:lastModifiedBy>
  <cp:revision>2</cp:revision>
  <cp:lastPrinted>2022-07-01T12:25:00Z</cp:lastPrinted>
  <dcterms:created xsi:type="dcterms:W3CDTF">2024-05-27T13:50:00Z</dcterms:created>
  <dcterms:modified xsi:type="dcterms:W3CDTF">2024-05-27T13:50:00Z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