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28" w:rsidRPr="00DC50A1" w:rsidRDefault="00253B28" w:rsidP="00253B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50A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44C64" w:rsidRDefault="00253B28" w:rsidP="00253B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50A1">
        <w:rPr>
          <w:rFonts w:ascii="Times New Roman" w:hAnsi="Times New Roman" w:cs="Times New Roman"/>
          <w:sz w:val="24"/>
          <w:szCs w:val="24"/>
        </w:rPr>
        <w:t xml:space="preserve">к </w:t>
      </w:r>
      <w:r w:rsidR="002C6E4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C50A1">
        <w:rPr>
          <w:rFonts w:ascii="Times New Roman" w:hAnsi="Times New Roman" w:cs="Times New Roman"/>
          <w:sz w:val="24"/>
          <w:szCs w:val="24"/>
        </w:rPr>
        <w:t xml:space="preserve"> программе...</w:t>
      </w:r>
      <w:r w:rsidR="00E44C64" w:rsidRPr="00E44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B28" w:rsidRDefault="00E44C64" w:rsidP="00253B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4C64">
        <w:rPr>
          <w:rFonts w:ascii="Times New Roman" w:hAnsi="Times New Roman" w:cs="Times New Roman"/>
          <w:sz w:val="24"/>
          <w:szCs w:val="24"/>
        </w:rPr>
        <w:t>(в редакции постановления №</w:t>
      </w:r>
      <w:r w:rsidR="00790FA1">
        <w:rPr>
          <w:rFonts w:ascii="Times New Roman" w:hAnsi="Times New Roman" w:cs="Times New Roman"/>
          <w:sz w:val="24"/>
          <w:szCs w:val="24"/>
        </w:rPr>
        <w:t>182</w:t>
      </w:r>
      <w:r w:rsidRPr="00E44C64">
        <w:rPr>
          <w:rFonts w:ascii="Times New Roman" w:hAnsi="Times New Roman" w:cs="Times New Roman"/>
          <w:sz w:val="24"/>
          <w:szCs w:val="24"/>
        </w:rPr>
        <w:t xml:space="preserve"> от</w:t>
      </w:r>
      <w:r w:rsidR="00790FA1">
        <w:rPr>
          <w:rFonts w:ascii="Times New Roman" w:hAnsi="Times New Roman" w:cs="Times New Roman"/>
          <w:sz w:val="24"/>
          <w:szCs w:val="24"/>
        </w:rPr>
        <w:t>15.08</w:t>
      </w:r>
      <w:r w:rsidRPr="00E44C64">
        <w:rPr>
          <w:rFonts w:ascii="Times New Roman" w:hAnsi="Times New Roman" w:cs="Times New Roman"/>
          <w:sz w:val="24"/>
          <w:szCs w:val="24"/>
        </w:rPr>
        <w:t>.2024г.)</w:t>
      </w:r>
    </w:p>
    <w:p w:rsidR="00253B28" w:rsidRPr="00DC50A1" w:rsidRDefault="00253B28" w:rsidP="00253B2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3B28" w:rsidRPr="00DC50A1" w:rsidRDefault="00DC50A1" w:rsidP="00253B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664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C50A1">
        <w:rPr>
          <w:rFonts w:ascii="Times New Roman" w:hAnsi="Times New Roman" w:cs="Times New Roman"/>
          <w:b/>
          <w:bCs/>
          <w:sz w:val="24"/>
          <w:szCs w:val="24"/>
        </w:rPr>
        <w:t>ведения</w:t>
      </w:r>
    </w:p>
    <w:p w:rsidR="00B22831" w:rsidRDefault="00DC50A1" w:rsidP="00253B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0A1">
        <w:rPr>
          <w:rFonts w:ascii="Times New Roman" w:hAnsi="Times New Roman" w:cs="Times New Roman"/>
          <w:b/>
          <w:bCs/>
          <w:sz w:val="24"/>
          <w:szCs w:val="24"/>
        </w:rPr>
        <w:t xml:space="preserve">о показателях (индикаторах) </w:t>
      </w:r>
      <w:r w:rsidR="00B2283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253B28" w:rsidRPr="00DC50A1" w:rsidRDefault="00B22831" w:rsidP="00253B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Дзержинского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Ленинградской области</w:t>
      </w:r>
    </w:p>
    <w:p w:rsidR="00B22831" w:rsidRDefault="00DC50A1" w:rsidP="00B2283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r w:rsidR="00B22831">
        <w:rPr>
          <w:rFonts w:ascii="Times New Roman" w:hAnsi="Times New Roman" w:cs="Times New Roman"/>
          <w:b/>
          <w:bCs/>
          <w:sz w:val="24"/>
          <w:szCs w:val="24"/>
        </w:rPr>
        <w:t>Комплексное развитие территории Дзержинского сельского поселения</w:t>
      </w:r>
      <w:r w:rsidRPr="00DC50A1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253B28" w:rsidRPr="00DC50A1" w:rsidRDefault="00DC50A1" w:rsidP="00253B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0A1">
        <w:rPr>
          <w:rFonts w:ascii="Times New Roman" w:hAnsi="Times New Roman" w:cs="Times New Roman"/>
          <w:b/>
          <w:bCs/>
          <w:sz w:val="24"/>
          <w:szCs w:val="24"/>
        </w:rPr>
        <w:t xml:space="preserve"> и их </w:t>
      </w:r>
      <w:proofErr w:type="gramStart"/>
      <w:r w:rsidRPr="00DC50A1">
        <w:rPr>
          <w:rFonts w:ascii="Times New Roman" w:hAnsi="Times New Roman" w:cs="Times New Roman"/>
          <w:b/>
          <w:bCs/>
          <w:sz w:val="24"/>
          <w:szCs w:val="24"/>
        </w:rPr>
        <w:t>значениях</w:t>
      </w:r>
      <w:proofErr w:type="gramEnd"/>
      <w:r w:rsidRPr="00DC50A1">
        <w:rPr>
          <w:rFonts w:ascii="Times New Roman" w:hAnsi="Times New Roman" w:cs="Times New Roman"/>
          <w:b/>
          <w:bCs/>
          <w:sz w:val="24"/>
          <w:szCs w:val="24"/>
        </w:rPr>
        <w:t xml:space="preserve"> по годам реализации</w:t>
      </w:r>
      <w:r w:rsidR="00B2283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</w:t>
      </w:r>
      <w:r w:rsidRPr="00DC50A1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B22831" w:rsidRDefault="00B22831" w:rsidP="00B22831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627"/>
        <w:gridCol w:w="3762"/>
        <w:gridCol w:w="2151"/>
        <w:gridCol w:w="2104"/>
        <w:gridCol w:w="2015"/>
        <w:gridCol w:w="2177"/>
      </w:tblGrid>
      <w:tr w:rsidR="00322688" w:rsidTr="00EE2D7F">
        <w:tc>
          <w:tcPr>
            <w:tcW w:w="627" w:type="dxa"/>
            <w:vMerge w:val="restart"/>
            <w:vAlign w:val="center"/>
          </w:tcPr>
          <w:p w:rsidR="00322688" w:rsidRPr="0056200C" w:rsidRDefault="00322688" w:rsidP="00562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762" w:type="dxa"/>
            <w:vMerge w:val="restart"/>
            <w:vAlign w:val="center"/>
          </w:tcPr>
          <w:p w:rsidR="00322688" w:rsidRPr="0056200C" w:rsidRDefault="00322688" w:rsidP="00562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51" w:type="dxa"/>
            <w:vMerge w:val="restart"/>
            <w:vAlign w:val="center"/>
          </w:tcPr>
          <w:p w:rsidR="00322688" w:rsidRPr="0056200C" w:rsidRDefault="00322688" w:rsidP="00562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6296" w:type="dxa"/>
            <w:gridSpan w:val="3"/>
          </w:tcPr>
          <w:p w:rsidR="00322688" w:rsidRPr="0056200C" w:rsidRDefault="00322688" w:rsidP="0056200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Значение показателей</w:t>
            </w:r>
          </w:p>
        </w:tc>
      </w:tr>
      <w:tr w:rsidR="00322688" w:rsidTr="00EE2D7F">
        <w:tc>
          <w:tcPr>
            <w:tcW w:w="627" w:type="dxa"/>
            <w:vMerge/>
          </w:tcPr>
          <w:p w:rsidR="00322688" w:rsidRPr="0056200C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762" w:type="dxa"/>
            <w:vMerge/>
          </w:tcPr>
          <w:p w:rsidR="00322688" w:rsidRPr="0056200C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51" w:type="dxa"/>
            <w:vMerge/>
          </w:tcPr>
          <w:p w:rsidR="00322688" w:rsidRPr="0056200C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04" w:type="dxa"/>
            <w:vAlign w:val="center"/>
          </w:tcPr>
          <w:p w:rsidR="00322688" w:rsidRPr="0056200C" w:rsidRDefault="00322688" w:rsidP="000F52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202</w:t>
            </w:r>
            <w:r w:rsidR="000F5249">
              <w:rPr>
                <w:rFonts w:ascii="Times New Roman" w:hAnsi="Times New Roman"/>
                <w:sz w:val="20"/>
                <w:szCs w:val="20"/>
              </w:rPr>
              <w:t>4</w:t>
            </w:r>
            <w:r w:rsidRPr="0056200C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2015" w:type="dxa"/>
            <w:vAlign w:val="center"/>
          </w:tcPr>
          <w:p w:rsidR="00322688" w:rsidRPr="0056200C" w:rsidRDefault="00322688" w:rsidP="000F52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202</w:t>
            </w:r>
            <w:r w:rsidR="000F5249">
              <w:rPr>
                <w:rFonts w:ascii="Times New Roman" w:hAnsi="Times New Roman"/>
                <w:sz w:val="20"/>
                <w:szCs w:val="20"/>
              </w:rPr>
              <w:t>5</w:t>
            </w:r>
            <w:r w:rsidRPr="0056200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77" w:type="dxa"/>
            <w:vAlign w:val="center"/>
          </w:tcPr>
          <w:p w:rsidR="00322688" w:rsidRPr="0056200C" w:rsidRDefault="00322688" w:rsidP="000F52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0F5249">
              <w:rPr>
                <w:rFonts w:ascii="Times New Roman" w:hAnsi="Times New Roman"/>
                <w:sz w:val="20"/>
                <w:szCs w:val="20"/>
              </w:rPr>
              <w:t>6</w:t>
            </w:r>
            <w:r w:rsidRPr="005620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</w:p>
        </w:tc>
      </w:tr>
      <w:tr w:rsidR="00322688" w:rsidTr="006F7CA7">
        <w:tc>
          <w:tcPr>
            <w:tcW w:w="12836" w:type="dxa"/>
            <w:gridSpan w:val="6"/>
            <w:shd w:val="clear" w:color="auto" w:fill="E5DFEC" w:themeFill="accent4" w:themeFillTint="33"/>
          </w:tcPr>
          <w:p w:rsidR="00322688" w:rsidRDefault="00322688" w:rsidP="0056200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620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Проектная часть</w:t>
            </w:r>
          </w:p>
          <w:p w:rsidR="00322688" w:rsidRPr="0056200C" w:rsidRDefault="00322688" w:rsidP="0056200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22688" w:rsidTr="00EE2D7F">
        <w:tc>
          <w:tcPr>
            <w:tcW w:w="12836" w:type="dxa"/>
            <w:gridSpan w:val="6"/>
          </w:tcPr>
          <w:p w:rsidR="00322688" w:rsidRPr="0056200C" w:rsidRDefault="00322688" w:rsidP="000F524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Toc520962218"/>
            <w:r w:rsidRPr="0056200C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56200C">
              <w:rPr>
                <w:rFonts w:ascii="Times New Roman" w:hAnsi="Times New Roman"/>
                <w:b/>
                <w:sz w:val="20"/>
                <w:szCs w:val="20"/>
              </w:rPr>
              <w:t xml:space="preserve">1. Мероприятия, направленные на достижение цели </w:t>
            </w:r>
            <w:r w:rsidR="000F5249">
              <w:rPr>
                <w:rFonts w:ascii="Times New Roman" w:hAnsi="Times New Roman"/>
                <w:b/>
                <w:sz w:val="20"/>
                <w:szCs w:val="20"/>
              </w:rPr>
              <w:t>регионального</w:t>
            </w:r>
            <w:r w:rsidRPr="0056200C">
              <w:rPr>
                <w:rFonts w:ascii="Times New Roman" w:hAnsi="Times New Roman"/>
                <w:b/>
                <w:sz w:val="20"/>
                <w:szCs w:val="20"/>
              </w:rPr>
              <w:t xml:space="preserve"> проекта "Обеспечение устойчивого сокращения непригодного для проживания жилищного фонда"</w:t>
            </w:r>
            <w:bookmarkEnd w:id="1"/>
          </w:p>
        </w:tc>
      </w:tr>
      <w:tr w:rsidR="00322688" w:rsidTr="00EE2D7F">
        <w:tc>
          <w:tcPr>
            <w:tcW w:w="627" w:type="dxa"/>
          </w:tcPr>
          <w:p w:rsidR="00322688" w:rsidRPr="0056200C" w:rsidRDefault="00322688" w:rsidP="00FD0945">
            <w:pPr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62" w:type="dxa"/>
          </w:tcPr>
          <w:p w:rsidR="00322688" w:rsidRPr="0056200C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Количество квартир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6200C">
              <w:rPr>
                <w:rFonts w:ascii="Times New Roman" w:hAnsi="Times New Roman"/>
                <w:sz w:val="20"/>
                <w:szCs w:val="20"/>
              </w:rPr>
              <w:t xml:space="preserve"> расселенных из аварийного жилищного фонда</w:t>
            </w:r>
          </w:p>
        </w:tc>
        <w:tc>
          <w:tcPr>
            <w:tcW w:w="2151" w:type="dxa"/>
          </w:tcPr>
          <w:p w:rsidR="00322688" w:rsidRPr="0056200C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104" w:type="dxa"/>
          </w:tcPr>
          <w:p w:rsidR="00322688" w:rsidRPr="0056200C" w:rsidRDefault="000F5249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22</w:t>
            </w:r>
          </w:p>
        </w:tc>
        <w:tc>
          <w:tcPr>
            <w:tcW w:w="2015" w:type="dxa"/>
          </w:tcPr>
          <w:p w:rsidR="00322688" w:rsidRPr="0056200C" w:rsidRDefault="000F5249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177" w:type="dxa"/>
          </w:tcPr>
          <w:p w:rsidR="00322688" w:rsidRPr="0056200C" w:rsidRDefault="000F5249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</w:tr>
      <w:tr w:rsidR="000F5249" w:rsidTr="00B9647A">
        <w:tc>
          <w:tcPr>
            <w:tcW w:w="12836" w:type="dxa"/>
            <w:gridSpan w:val="6"/>
          </w:tcPr>
          <w:p w:rsidR="000F5249" w:rsidRDefault="000F5249" w:rsidP="006F7C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0F5249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Мероприятия, направленные на достижение цели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отраслевого проекта</w:t>
            </w:r>
            <w:r w:rsidRPr="000F524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"Развитие и приведение в нормативное состояние автомобильных дорог общего пользования"</w:t>
            </w:r>
          </w:p>
        </w:tc>
      </w:tr>
      <w:tr w:rsidR="000F5249" w:rsidTr="00EE2D7F">
        <w:tc>
          <w:tcPr>
            <w:tcW w:w="627" w:type="dxa"/>
          </w:tcPr>
          <w:p w:rsidR="000F5249" w:rsidRPr="0056200C" w:rsidRDefault="000F5249" w:rsidP="00FD09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762" w:type="dxa"/>
          </w:tcPr>
          <w:p w:rsidR="000F5249" w:rsidRPr="0056200C" w:rsidRDefault="000F5249" w:rsidP="0056200C">
            <w:pPr>
              <w:rPr>
                <w:rFonts w:ascii="Times New Roman" w:hAnsi="Times New Roman"/>
                <w:sz w:val="20"/>
                <w:szCs w:val="20"/>
              </w:rPr>
            </w:pPr>
            <w:r w:rsidRPr="000F5249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дорог общего пользования местного значения в населенных пунктах, имеющих приоритетный социально значимый характер</w:t>
            </w:r>
          </w:p>
        </w:tc>
        <w:tc>
          <w:tcPr>
            <w:tcW w:w="2151" w:type="dxa"/>
          </w:tcPr>
          <w:p w:rsidR="000F5249" w:rsidRPr="0056200C" w:rsidRDefault="000F5249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2104" w:type="dxa"/>
          </w:tcPr>
          <w:p w:rsidR="000F5249" w:rsidRDefault="000F5249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0,3</w:t>
            </w:r>
          </w:p>
        </w:tc>
        <w:tc>
          <w:tcPr>
            <w:tcW w:w="2015" w:type="dxa"/>
          </w:tcPr>
          <w:p w:rsidR="000F5249" w:rsidRDefault="000F5249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2177" w:type="dxa"/>
          </w:tcPr>
          <w:p w:rsidR="000F5249" w:rsidRDefault="000F5249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</w:tr>
      <w:tr w:rsidR="00322688" w:rsidTr="006F7CA7">
        <w:trPr>
          <w:trHeight w:val="474"/>
        </w:trPr>
        <w:tc>
          <w:tcPr>
            <w:tcW w:w="12836" w:type="dxa"/>
            <w:gridSpan w:val="6"/>
          </w:tcPr>
          <w:p w:rsidR="00322688" w:rsidRPr="0056200C" w:rsidRDefault="000F5249" w:rsidP="006F7CA7">
            <w:pPr>
              <w:pStyle w:val="1"/>
              <w:tabs>
                <w:tab w:val="left" w:pos="8602"/>
              </w:tabs>
              <w:spacing w:before="0" w:after="0"/>
              <w:outlineLvl w:val="0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22688" w:rsidRPr="0056200C">
              <w:rPr>
                <w:rFonts w:ascii="Times New Roman" w:hAnsi="Times New Roman"/>
                <w:sz w:val="20"/>
                <w:szCs w:val="20"/>
              </w:rPr>
              <w:t xml:space="preserve">. Мероприятия, направленные на достижение цели </w:t>
            </w:r>
            <w:r>
              <w:rPr>
                <w:rFonts w:ascii="Times New Roman" w:hAnsi="Times New Roman"/>
                <w:sz w:val="20"/>
                <w:szCs w:val="20"/>
              </w:rPr>
              <w:t>отраслевого проекта</w:t>
            </w:r>
            <w:r w:rsidR="00322688" w:rsidRPr="0056200C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="00B53F34" w:rsidRPr="00B53F34">
              <w:rPr>
                <w:rFonts w:ascii="Times New Roman" w:hAnsi="Times New Roman"/>
                <w:sz w:val="20"/>
                <w:szCs w:val="20"/>
              </w:rPr>
              <w:t>Эффективное обращение с отходами производства и потребления на территории Ленинградской области</w:t>
            </w:r>
            <w:r w:rsidR="00322688" w:rsidRPr="0056200C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  <w:tr w:rsidR="00322688" w:rsidTr="00EE2D7F">
        <w:tc>
          <w:tcPr>
            <w:tcW w:w="627" w:type="dxa"/>
          </w:tcPr>
          <w:p w:rsidR="00322688" w:rsidRPr="0056200C" w:rsidRDefault="000F5249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22688" w:rsidRPr="0056200C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3762" w:type="dxa"/>
          </w:tcPr>
          <w:p w:rsidR="00322688" w:rsidRPr="0056200C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Количество вновь созданных контейнерных площадок для сбора и вывоза ТКО</w:t>
            </w:r>
          </w:p>
        </w:tc>
        <w:tc>
          <w:tcPr>
            <w:tcW w:w="2151" w:type="dxa"/>
          </w:tcPr>
          <w:p w:rsidR="00322688" w:rsidRPr="0056200C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104" w:type="dxa"/>
          </w:tcPr>
          <w:p w:rsidR="00322688" w:rsidRPr="0056200C" w:rsidRDefault="000F5249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015" w:type="dxa"/>
          </w:tcPr>
          <w:p w:rsidR="00322688" w:rsidRPr="0056200C" w:rsidRDefault="000F5249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177" w:type="dxa"/>
          </w:tcPr>
          <w:p w:rsidR="00322688" w:rsidRPr="0056200C" w:rsidRDefault="000F5249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</w:tr>
      <w:tr w:rsidR="00322688" w:rsidTr="00EE2D7F">
        <w:tc>
          <w:tcPr>
            <w:tcW w:w="12836" w:type="dxa"/>
            <w:gridSpan w:val="6"/>
          </w:tcPr>
          <w:p w:rsidR="00322688" w:rsidRPr="0056200C" w:rsidRDefault="000F5249" w:rsidP="006F7C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b/>
                <w:sz w:val="20"/>
                <w:szCs w:val="20"/>
              </w:rPr>
              <w:t xml:space="preserve">4. Мероприятия, направленные на достижение цели </w:t>
            </w:r>
            <w:r w:rsidR="00B53F34">
              <w:rPr>
                <w:rFonts w:ascii="Times New Roman" w:hAnsi="Times New Roman"/>
                <w:b/>
                <w:sz w:val="20"/>
                <w:szCs w:val="20"/>
              </w:rPr>
              <w:t>отраслевого</w:t>
            </w:r>
            <w:r w:rsidRPr="0056200C">
              <w:rPr>
                <w:rFonts w:ascii="Times New Roman" w:hAnsi="Times New Roman"/>
                <w:b/>
                <w:sz w:val="20"/>
                <w:szCs w:val="20"/>
              </w:rPr>
              <w:t xml:space="preserve"> проекта "Благоустройство сельских территорий"</w:t>
            </w:r>
          </w:p>
        </w:tc>
      </w:tr>
      <w:tr w:rsidR="000F5249" w:rsidTr="00EE2D7F">
        <w:tc>
          <w:tcPr>
            <w:tcW w:w="627" w:type="dxa"/>
          </w:tcPr>
          <w:p w:rsidR="000F5249" w:rsidRPr="0056200C" w:rsidRDefault="000F5249" w:rsidP="00DF24FC">
            <w:pPr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3762" w:type="dxa"/>
          </w:tcPr>
          <w:p w:rsidR="000F5249" w:rsidRPr="0056200C" w:rsidRDefault="000F5249" w:rsidP="00DF24FC">
            <w:pPr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Освобождение земельных участков от борщевика Сосновского</w:t>
            </w:r>
          </w:p>
        </w:tc>
        <w:tc>
          <w:tcPr>
            <w:tcW w:w="2151" w:type="dxa"/>
          </w:tcPr>
          <w:p w:rsidR="000F5249" w:rsidRPr="0056200C" w:rsidRDefault="000F5249" w:rsidP="00DF24FC">
            <w:pPr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2104" w:type="dxa"/>
          </w:tcPr>
          <w:p w:rsidR="000F5249" w:rsidRPr="0056200C" w:rsidRDefault="000F5249" w:rsidP="00DF24F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64,9</w:t>
            </w:r>
          </w:p>
        </w:tc>
        <w:tc>
          <w:tcPr>
            <w:tcW w:w="2015" w:type="dxa"/>
          </w:tcPr>
          <w:p w:rsidR="000F5249" w:rsidRPr="0056200C" w:rsidRDefault="000F5249" w:rsidP="00DF24F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64,9</w:t>
            </w:r>
          </w:p>
        </w:tc>
        <w:tc>
          <w:tcPr>
            <w:tcW w:w="2177" w:type="dxa"/>
          </w:tcPr>
          <w:p w:rsidR="000F5249" w:rsidRPr="0056200C" w:rsidRDefault="000F5249" w:rsidP="00DF24F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64,9</w:t>
            </w:r>
          </w:p>
        </w:tc>
      </w:tr>
      <w:tr w:rsidR="000F5249" w:rsidTr="00EE2D7F">
        <w:tc>
          <w:tcPr>
            <w:tcW w:w="627" w:type="dxa"/>
          </w:tcPr>
          <w:p w:rsidR="000F5249" w:rsidRPr="0056200C" w:rsidRDefault="000F5249" w:rsidP="00DF24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3762" w:type="dxa"/>
          </w:tcPr>
          <w:p w:rsidR="000F5249" w:rsidRPr="0056200C" w:rsidRDefault="000F5249" w:rsidP="00DF24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подземных источников пожаротушения</w:t>
            </w:r>
          </w:p>
        </w:tc>
        <w:tc>
          <w:tcPr>
            <w:tcW w:w="2151" w:type="dxa"/>
          </w:tcPr>
          <w:p w:rsidR="000F5249" w:rsidRPr="0056200C" w:rsidRDefault="000F5249" w:rsidP="00DF24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104" w:type="dxa"/>
          </w:tcPr>
          <w:p w:rsidR="000F5249" w:rsidRDefault="000F5249" w:rsidP="00DF24F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0F5249" w:rsidRDefault="000F5249" w:rsidP="00DF24F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177" w:type="dxa"/>
          </w:tcPr>
          <w:p w:rsidR="000F5249" w:rsidRDefault="000F5249" w:rsidP="00DF24F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</w:tr>
      <w:tr w:rsidR="00322688" w:rsidTr="00EE2D7F">
        <w:tc>
          <w:tcPr>
            <w:tcW w:w="12836" w:type="dxa"/>
            <w:gridSpan w:val="6"/>
          </w:tcPr>
          <w:p w:rsidR="00322688" w:rsidRPr="0056200C" w:rsidRDefault="00B53F34" w:rsidP="007F229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22688" w:rsidRPr="0056200C">
              <w:rPr>
                <w:rFonts w:ascii="Times New Roman" w:hAnsi="Times New Roman"/>
                <w:b/>
                <w:sz w:val="20"/>
                <w:szCs w:val="20"/>
              </w:rPr>
              <w:t xml:space="preserve">. Мероприятия, направленные на достижение цели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отраслевого</w:t>
            </w:r>
            <w:r w:rsidR="00322688" w:rsidRPr="0056200C">
              <w:rPr>
                <w:rFonts w:ascii="Times New Roman" w:hAnsi="Times New Roman"/>
                <w:b/>
                <w:sz w:val="20"/>
                <w:szCs w:val="20"/>
              </w:rPr>
              <w:t xml:space="preserve"> проекта "</w:t>
            </w:r>
            <w:r w:rsidRPr="00B53F34">
              <w:rPr>
                <w:rFonts w:ascii="Times New Roman" w:hAnsi="Times New Roman"/>
                <w:b/>
                <w:sz w:val="20"/>
                <w:szCs w:val="20"/>
              </w:rPr>
              <w:t>Развитие объектов физической культ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B53F34">
              <w:rPr>
                <w:rFonts w:ascii="Times New Roman" w:hAnsi="Times New Roman"/>
                <w:b/>
                <w:sz w:val="20"/>
                <w:szCs w:val="20"/>
              </w:rPr>
              <w:t>ры и спорта</w:t>
            </w:r>
            <w:r w:rsidR="00322688" w:rsidRPr="0056200C"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  <w:p w:rsidR="00322688" w:rsidRPr="0056200C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688" w:rsidTr="00EE2D7F">
        <w:tc>
          <w:tcPr>
            <w:tcW w:w="627" w:type="dxa"/>
          </w:tcPr>
          <w:p w:rsidR="00322688" w:rsidRPr="0056200C" w:rsidRDefault="00B53F34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22688" w:rsidRPr="0056200C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3762" w:type="dxa"/>
          </w:tcPr>
          <w:p w:rsidR="00322688" w:rsidRPr="0056200C" w:rsidRDefault="00B53F34" w:rsidP="00B53F34">
            <w:pPr>
              <w:rPr>
                <w:rFonts w:ascii="Times New Roman" w:hAnsi="Times New Roman"/>
                <w:sz w:val="20"/>
                <w:szCs w:val="20"/>
              </w:rPr>
            </w:pPr>
            <w:r w:rsidRPr="00B53F34">
              <w:rPr>
                <w:rFonts w:ascii="Times New Roman" w:hAnsi="Times New Roman"/>
                <w:sz w:val="20"/>
                <w:szCs w:val="20"/>
              </w:rPr>
              <w:t>Отремонтировано объектов физической культ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53F34">
              <w:rPr>
                <w:rFonts w:ascii="Times New Roman" w:hAnsi="Times New Roman"/>
                <w:sz w:val="20"/>
                <w:szCs w:val="20"/>
              </w:rPr>
              <w:t>ры и спорта</w:t>
            </w:r>
          </w:p>
        </w:tc>
        <w:tc>
          <w:tcPr>
            <w:tcW w:w="2151" w:type="dxa"/>
          </w:tcPr>
          <w:p w:rsidR="00322688" w:rsidRPr="0056200C" w:rsidRDefault="00B53F34" w:rsidP="005620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104" w:type="dxa"/>
          </w:tcPr>
          <w:p w:rsidR="00322688" w:rsidRPr="0056200C" w:rsidRDefault="00B53F34" w:rsidP="00322688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2015" w:type="dxa"/>
          </w:tcPr>
          <w:p w:rsidR="00322688" w:rsidRPr="0056200C" w:rsidRDefault="00B53F34" w:rsidP="005A71B5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2177" w:type="dxa"/>
          </w:tcPr>
          <w:p w:rsidR="00322688" w:rsidRPr="0056200C" w:rsidRDefault="00B53F34" w:rsidP="005A71B5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322688" w:rsidTr="006F7CA7">
        <w:tc>
          <w:tcPr>
            <w:tcW w:w="12836" w:type="dxa"/>
            <w:gridSpan w:val="6"/>
            <w:shd w:val="clear" w:color="auto" w:fill="EAF1DD" w:themeFill="accent3" w:themeFillTint="33"/>
          </w:tcPr>
          <w:p w:rsidR="00322688" w:rsidRPr="003B2ED7" w:rsidRDefault="00322688" w:rsidP="006F7CA7">
            <w:pPr>
              <w:pStyle w:val="1"/>
              <w:tabs>
                <w:tab w:val="left" w:pos="8602"/>
              </w:tabs>
              <w:spacing w:before="0" w:after="0"/>
              <w:outlineLvl w:val="0"/>
            </w:pPr>
            <w:r w:rsidRPr="0056200C">
              <w:rPr>
                <w:rFonts w:ascii="Times New Roman" w:hAnsi="Times New Roman"/>
                <w:sz w:val="24"/>
                <w:szCs w:val="24"/>
              </w:rPr>
              <w:t>Процессная часть</w:t>
            </w:r>
            <w:r w:rsidR="006F7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2688" w:rsidTr="006F7CA7">
        <w:trPr>
          <w:trHeight w:val="275"/>
        </w:trPr>
        <w:tc>
          <w:tcPr>
            <w:tcW w:w="12836" w:type="dxa"/>
            <w:gridSpan w:val="6"/>
          </w:tcPr>
          <w:p w:rsidR="00322688" w:rsidRPr="0056200C" w:rsidRDefault="00322688" w:rsidP="006F7C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200C">
              <w:rPr>
                <w:rFonts w:ascii="Times New Roman" w:hAnsi="Times New Roman"/>
                <w:b/>
                <w:sz w:val="20"/>
                <w:szCs w:val="20"/>
              </w:rPr>
              <w:t>1. Комплекс процессных мероприятий "Развитие культуры, физической культуры, спорта и молодежной политики"</w:t>
            </w:r>
            <w:r w:rsidR="006F7C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22688" w:rsidTr="00EE2D7F">
        <w:tc>
          <w:tcPr>
            <w:tcW w:w="627" w:type="dxa"/>
          </w:tcPr>
          <w:p w:rsidR="00322688" w:rsidRPr="0056200C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762" w:type="dxa"/>
          </w:tcPr>
          <w:p w:rsidR="00322688" w:rsidRPr="0056200C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56200C">
              <w:rPr>
                <w:rFonts w:ascii="Times New Roman" w:hAnsi="Times New Roman"/>
                <w:sz w:val="20"/>
                <w:szCs w:val="20"/>
              </w:rPr>
              <w:t xml:space="preserve"> культурно-массовых мероприятий</w:t>
            </w:r>
          </w:p>
        </w:tc>
        <w:tc>
          <w:tcPr>
            <w:tcW w:w="2151" w:type="dxa"/>
          </w:tcPr>
          <w:p w:rsidR="00322688" w:rsidRPr="0056200C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104" w:type="dxa"/>
          </w:tcPr>
          <w:p w:rsidR="00322688" w:rsidRPr="0056200C" w:rsidRDefault="00C067ED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="00322688">
              <w:rPr>
                <w:rFonts w:ascii="Times New Roman" w:hAnsi="Times New Roman"/>
                <w:b w:val="0"/>
                <w:sz w:val="20"/>
                <w:szCs w:val="20"/>
              </w:rPr>
              <w:t>50</w:t>
            </w:r>
          </w:p>
        </w:tc>
        <w:tc>
          <w:tcPr>
            <w:tcW w:w="2015" w:type="dxa"/>
          </w:tcPr>
          <w:p w:rsidR="00322688" w:rsidRPr="0056200C" w:rsidRDefault="00C067ED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="00322688">
              <w:rPr>
                <w:rFonts w:ascii="Times New Roman" w:hAnsi="Times New Roman"/>
                <w:b w:val="0"/>
                <w:sz w:val="20"/>
                <w:szCs w:val="20"/>
              </w:rPr>
              <w:t>60</w:t>
            </w:r>
          </w:p>
        </w:tc>
        <w:tc>
          <w:tcPr>
            <w:tcW w:w="2177" w:type="dxa"/>
          </w:tcPr>
          <w:p w:rsidR="00322688" w:rsidRPr="0056200C" w:rsidRDefault="00C067ED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="00322688">
              <w:rPr>
                <w:rFonts w:ascii="Times New Roman" w:hAnsi="Times New Roman"/>
                <w:b w:val="0"/>
                <w:sz w:val="20"/>
                <w:szCs w:val="20"/>
              </w:rPr>
              <w:t>70</w:t>
            </w:r>
          </w:p>
        </w:tc>
      </w:tr>
      <w:tr w:rsidR="00322688" w:rsidTr="00EE2D7F">
        <w:tc>
          <w:tcPr>
            <w:tcW w:w="627" w:type="dxa"/>
          </w:tcPr>
          <w:p w:rsidR="00322688" w:rsidRPr="0056200C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762" w:type="dxa"/>
          </w:tcPr>
          <w:p w:rsidR="00322688" w:rsidRPr="0056200C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56200C">
              <w:rPr>
                <w:rFonts w:ascii="Times New Roman" w:hAnsi="Times New Roman"/>
                <w:sz w:val="20"/>
                <w:szCs w:val="20"/>
              </w:rPr>
              <w:t xml:space="preserve">  спортивных мероприятий</w:t>
            </w:r>
          </w:p>
        </w:tc>
        <w:tc>
          <w:tcPr>
            <w:tcW w:w="2151" w:type="dxa"/>
          </w:tcPr>
          <w:p w:rsidR="00322688" w:rsidRPr="0056200C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104" w:type="dxa"/>
          </w:tcPr>
          <w:p w:rsidR="00322688" w:rsidRPr="0056200C" w:rsidRDefault="00C067ED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  <w:r w:rsidR="00975D88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015" w:type="dxa"/>
          </w:tcPr>
          <w:p w:rsidR="00322688" w:rsidRPr="0056200C" w:rsidRDefault="00C067ED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25</w:t>
            </w:r>
          </w:p>
        </w:tc>
        <w:tc>
          <w:tcPr>
            <w:tcW w:w="2177" w:type="dxa"/>
          </w:tcPr>
          <w:p w:rsidR="00322688" w:rsidRPr="0056200C" w:rsidRDefault="00C067ED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  <w:r w:rsidR="00975D88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</w:tr>
      <w:tr w:rsidR="00322688" w:rsidTr="00EE2D7F">
        <w:tc>
          <w:tcPr>
            <w:tcW w:w="627" w:type="dxa"/>
          </w:tcPr>
          <w:p w:rsidR="00322688" w:rsidRPr="0056200C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762" w:type="dxa"/>
          </w:tcPr>
          <w:p w:rsidR="00322688" w:rsidRPr="0056200C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Среднемесячная начисленная заработная плата</w:t>
            </w:r>
          </w:p>
        </w:tc>
        <w:tc>
          <w:tcPr>
            <w:tcW w:w="2151" w:type="dxa"/>
          </w:tcPr>
          <w:p w:rsidR="00322688" w:rsidRPr="0056200C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104" w:type="dxa"/>
          </w:tcPr>
          <w:p w:rsidR="00322688" w:rsidRPr="0056200C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44 620,00</w:t>
            </w:r>
          </w:p>
        </w:tc>
        <w:tc>
          <w:tcPr>
            <w:tcW w:w="2015" w:type="dxa"/>
          </w:tcPr>
          <w:p w:rsidR="00322688" w:rsidRPr="0056200C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2177" w:type="dxa"/>
          </w:tcPr>
          <w:p w:rsidR="00322688" w:rsidRPr="0056200C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</w:tr>
      <w:tr w:rsidR="00322688" w:rsidTr="00EE2D7F">
        <w:tc>
          <w:tcPr>
            <w:tcW w:w="627" w:type="dxa"/>
          </w:tcPr>
          <w:p w:rsidR="00322688" w:rsidRPr="0056200C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3762" w:type="dxa"/>
          </w:tcPr>
          <w:p w:rsidR="00322688" w:rsidRPr="0056200C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трудовых отрядов</w:t>
            </w:r>
          </w:p>
        </w:tc>
        <w:tc>
          <w:tcPr>
            <w:tcW w:w="2151" w:type="dxa"/>
          </w:tcPr>
          <w:p w:rsidR="00322688" w:rsidRPr="0056200C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104" w:type="dxa"/>
          </w:tcPr>
          <w:p w:rsidR="00322688" w:rsidRPr="0056200C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322688" w:rsidRPr="0056200C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177" w:type="dxa"/>
          </w:tcPr>
          <w:p w:rsidR="00322688" w:rsidRPr="0056200C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322688" w:rsidTr="00EE2D7F">
        <w:tc>
          <w:tcPr>
            <w:tcW w:w="12836" w:type="dxa"/>
            <w:gridSpan w:val="6"/>
          </w:tcPr>
          <w:p w:rsidR="00322688" w:rsidRPr="006F7CA7" w:rsidRDefault="00322688" w:rsidP="00E75A2E">
            <w:pPr>
              <w:pStyle w:val="1"/>
              <w:tabs>
                <w:tab w:val="left" w:pos="8602"/>
              </w:tabs>
              <w:spacing w:before="0"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F7CA7">
              <w:rPr>
                <w:sz w:val="20"/>
                <w:szCs w:val="20"/>
              </w:rPr>
              <w:t>2.Комплекс процессных мероприятий "Обеспечение качественным жильем граждан на территории Дзержинского сельского поселения»</w:t>
            </w:r>
          </w:p>
        </w:tc>
      </w:tr>
      <w:tr w:rsidR="00322688" w:rsidTr="00EE2D7F">
        <w:tc>
          <w:tcPr>
            <w:tcW w:w="627" w:type="dxa"/>
          </w:tcPr>
          <w:p w:rsidR="00322688" w:rsidRPr="0056200C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762" w:type="dxa"/>
          </w:tcPr>
          <w:p w:rsidR="00322688" w:rsidRPr="0056200C" w:rsidRDefault="00322688" w:rsidP="00EC3EAD">
            <w:pPr>
              <w:rPr>
                <w:rFonts w:ascii="Times New Roman" w:hAnsi="Times New Roman"/>
                <w:sz w:val="20"/>
                <w:szCs w:val="20"/>
              </w:rPr>
            </w:pPr>
            <w:r w:rsidRPr="0056200C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молодых </w:t>
            </w:r>
            <w:r w:rsidRPr="0056200C">
              <w:rPr>
                <w:rFonts w:ascii="Times New Roman" w:hAnsi="Times New Roman"/>
                <w:sz w:val="20"/>
                <w:szCs w:val="20"/>
              </w:rPr>
              <w:t>семей, улучшивших жилищные условия при оказании содействия за счет средств бюджета муниципального образования</w:t>
            </w:r>
          </w:p>
        </w:tc>
        <w:tc>
          <w:tcPr>
            <w:tcW w:w="2151" w:type="dxa"/>
          </w:tcPr>
          <w:p w:rsidR="00322688" w:rsidRPr="0056200C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104" w:type="dxa"/>
          </w:tcPr>
          <w:p w:rsidR="00322688" w:rsidRPr="0056200C" w:rsidRDefault="00975D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2015" w:type="dxa"/>
          </w:tcPr>
          <w:p w:rsidR="00322688" w:rsidRPr="0056200C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177" w:type="dxa"/>
          </w:tcPr>
          <w:p w:rsidR="00322688" w:rsidRPr="0056200C" w:rsidRDefault="00975D88" w:rsidP="00322688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</w:tr>
      <w:tr w:rsidR="00322688" w:rsidTr="00EE2D7F">
        <w:tc>
          <w:tcPr>
            <w:tcW w:w="12836" w:type="dxa"/>
            <w:gridSpan w:val="6"/>
          </w:tcPr>
          <w:p w:rsidR="00322688" w:rsidRPr="00162927" w:rsidRDefault="00322688" w:rsidP="00E75A2E">
            <w:pPr>
              <w:pStyle w:val="1"/>
              <w:tabs>
                <w:tab w:val="left" w:pos="8602"/>
              </w:tabs>
              <w:spacing w:before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62927">
              <w:rPr>
                <w:rFonts w:ascii="Times New Roman" w:hAnsi="Times New Roman"/>
                <w:sz w:val="20"/>
                <w:szCs w:val="20"/>
              </w:rPr>
              <w:t>3.</w:t>
            </w:r>
            <w:r w:rsidRPr="001629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Комплекс процессных мероприятий «Поддержание устойчивой  работы объектов коммунальной и инженерной инфраструктуры и благоустройство  Дзержинского сельского поселения</w:t>
            </w:r>
          </w:p>
        </w:tc>
      </w:tr>
      <w:tr w:rsidR="00322688" w:rsidTr="00EE2D7F">
        <w:tc>
          <w:tcPr>
            <w:tcW w:w="627" w:type="dxa"/>
          </w:tcPr>
          <w:p w:rsidR="00322688" w:rsidRPr="00BD01AE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 w:rsidRPr="00BD01AE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762" w:type="dxa"/>
          </w:tcPr>
          <w:p w:rsidR="00322688" w:rsidRPr="00BD01AE" w:rsidRDefault="00975D88" w:rsidP="00CE41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Ремонт муниципального жилищного фонда</w:t>
            </w:r>
          </w:p>
        </w:tc>
        <w:tc>
          <w:tcPr>
            <w:tcW w:w="2151" w:type="dxa"/>
          </w:tcPr>
          <w:p w:rsidR="00322688" w:rsidRPr="00BD01AE" w:rsidRDefault="00975D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М.кв.</w:t>
            </w:r>
          </w:p>
        </w:tc>
        <w:tc>
          <w:tcPr>
            <w:tcW w:w="2104" w:type="dxa"/>
          </w:tcPr>
          <w:p w:rsidR="00322688" w:rsidRPr="00BD01AE" w:rsidRDefault="00975D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2015" w:type="dxa"/>
          </w:tcPr>
          <w:p w:rsidR="00322688" w:rsidRPr="00BD01AE" w:rsidRDefault="00975D88" w:rsidP="00975D88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2177" w:type="dxa"/>
          </w:tcPr>
          <w:p w:rsidR="00322688" w:rsidRPr="00BD01AE" w:rsidRDefault="00975D88" w:rsidP="00975D88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10</w:t>
            </w:r>
          </w:p>
        </w:tc>
      </w:tr>
      <w:tr w:rsidR="00322688" w:rsidTr="00EE2D7F">
        <w:tc>
          <w:tcPr>
            <w:tcW w:w="627" w:type="dxa"/>
          </w:tcPr>
          <w:p w:rsidR="00322688" w:rsidRPr="00BD01AE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 w:rsidRPr="00BD01AE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762" w:type="dxa"/>
          </w:tcPr>
          <w:p w:rsidR="00322688" w:rsidRPr="00BD01AE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 w:rsidRPr="00BD01AE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замененных светильников</w:t>
            </w:r>
          </w:p>
        </w:tc>
        <w:tc>
          <w:tcPr>
            <w:tcW w:w="2151" w:type="dxa"/>
          </w:tcPr>
          <w:p w:rsidR="00322688" w:rsidRPr="00BD01AE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 w:rsidRPr="00BD01A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104" w:type="dxa"/>
          </w:tcPr>
          <w:p w:rsidR="00322688" w:rsidRPr="00BD01AE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D01AE">
              <w:rPr>
                <w:rFonts w:ascii="Times New Roman" w:hAnsi="Times New Roman"/>
                <w:b w:val="0"/>
                <w:sz w:val="20"/>
                <w:szCs w:val="20"/>
              </w:rPr>
              <w:t>25</w:t>
            </w:r>
          </w:p>
        </w:tc>
        <w:tc>
          <w:tcPr>
            <w:tcW w:w="2015" w:type="dxa"/>
          </w:tcPr>
          <w:p w:rsidR="00322688" w:rsidRPr="00BD01AE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D01AE">
              <w:rPr>
                <w:rFonts w:ascii="Times New Roman" w:hAnsi="Times New Roman"/>
                <w:b w:val="0"/>
                <w:sz w:val="20"/>
                <w:szCs w:val="20"/>
              </w:rPr>
              <w:t>25</w:t>
            </w:r>
          </w:p>
        </w:tc>
        <w:tc>
          <w:tcPr>
            <w:tcW w:w="2177" w:type="dxa"/>
          </w:tcPr>
          <w:p w:rsidR="00322688" w:rsidRPr="00BD01AE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D01AE">
              <w:rPr>
                <w:rFonts w:ascii="Times New Roman" w:hAnsi="Times New Roman"/>
                <w:b w:val="0"/>
                <w:sz w:val="20"/>
                <w:szCs w:val="20"/>
              </w:rPr>
              <w:t>25</w:t>
            </w:r>
          </w:p>
        </w:tc>
      </w:tr>
      <w:tr w:rsidR="00975D88" w:rsidTr="00EE2D7F">
        <w:tc>
          <w:tcPr>
            <w:tcW w:w="627" w:type="dxa"/>
          </w:tcPr>
          <w:p w:rsidR="00975D88" w:rsidRPr="00BD01AE" w:rsidRDefault="00975D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3762" w:type="dxa"/>
          </w:tcPr>
          <w:p w:rsidR="00975D88" w:rsidRPr="00BD01AE" w:rsidRDefault="00975D88" w:rsidP="0056200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5D88">
              <w:rPr>
                <w:rFonts w:ascii="Times New Roman" w:hAnsi="Times New Roman"/>
                <w:sz w:val="20"/>
                <w:szCs w:val="20"/>
                <w:lang w:eastAsia="en-US"/>
              </w:rPr>
              <w:t>определение оценки эффективности по химической обработке от борщевика Сосновского</w:t>
            </w:r>
          </w:p>
        </w:tc>
        <w:tc>
          <w:tcPr>
            <w:tcW w:w="2151" w:type="dxa"/>
          </w:tcPr>
          <w:p w:rsidR="00975D88" w:rsidRPr="00BD01AE" w:rsidRDefault="00975D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2104" w:type="dxa"/>
          </w:tcPr>
          <w:p w:rsidR="00975D88" w:rsidRPr="006A549A" w:rsidRDefault="00975D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A549A">
              <w:rPr>
                <w:rFonts w:ascii="Times New Roman" w:hAnsi="Times New Roman"/>
                <w:b w:val="0"/>
                <w:sz w:val="20"/>
                <w:szCs w:val="20"/>
              </w:rPr>
              <w:t>64,9</w:t>
            </w:r>
          </w:p>
        </w:tc>
        <w:tc>
          <w:tcPr>
            <w:tcW w:w="2015" w:type="dxa"/>
          </w:tcPr>
          <w:p w:rsidR="00975D88" w:rsidRPr="006A549A" w:rsidRDefault="00975D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A549A">
              <w:rPr>
                <w:rFonts w:ascii="Times New Roman" w:hAnsi="Times New Roman"/>
                <w:b w:val="0"/>
                <w:sz w:val="20"/>
                <w:szCs w:val="20"/>
              </w:rPr>
              <w:t>64,9</w:t>
            </w:r>
          </w:p>
        </w:tc>
        <w:tc>
          <w:tcPr>
            <w:tcW w:w="2177" w:type="dxa"/>
          </w:tcPr>
          <w:p w:rsidR="00975D88" w:rsidRPr="006A549A" w:rsidRDefault="00975D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A549A">
              <w:rPr>
                <w:rFonts w:ascii="Times New Roman" w:hAnsi="Times New Roman"/>
                <w:b w:val="0"/>
                <w:sz w:val="20"/>
                <w:szCs w:val="20"/>
              </w:rPr>
              <w:t>64,9</w:t>
            </w:r>
          </w:p>
        </w:tc>
      </w:tr>
      <w:tr w:rsidR="00322688" w:rsidTr="00EE2D7F">
        <w:tc>
          <w:tcPr>
            <w:tcW w:w="12836" w:type="dxa"/>
            <w:gridSpan w:val="6"/>
          </w:tcPr>
          <w:p w:rsidR="00322688" w:rsidRPr="00162927" w:rsidRDefault="00322688" w:rsidP="00162927">
            <w:pPr>
              <w:pStyle w:val="1"/>
              <w:tabs>
                <w:tab w:val="left" w:pos="8602"/>
              </w:tabs>
              <w:spacing w:before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62927">
              <w:rPr>
                <w:rFonts w:ascii="Times New Roman" w:hAnsi="Times New Roman"/>
                <w:sz w:val="20"/>
                <w:szCs w:val="20"/>
              </w:rPr>
              <w:t>4.Комплекс процессных мероприятий «Устойчивое общественное развитие в Дзержинском сельском поселении»</w:t>
            </w:r>
          </w:p>
        </w:tc>
      </w:tr>
      <w:tr w:rsidR="00322688" w:rsidTr="00EE2D7F">
        <w:tc>
          <w:tcPr>
            <w:tcW w:w="627" w:type="dxa"/>
          </w:tcPr>
          <w:p w:rsidR="00322688" w:rsidRPr="00B22831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3762" w:type="dxa"/>
          </w:tcPr>
          <w:p w:rsidR="00322688" w:rsidRPr="00B22831" w:rsidRDefault="00322688" w:rsidP="00162927">
            <w:pPr>
              <w:rPr>
                <w:rFonts w:ascii="Times New Roman" w:hAnsi="Times New Roman"/>
                <w:sz w:val="20"/>
                <w:szCs w:val="20"/>
              </w:rPr>
            </w:pPr>
            <w:r w:rsidRPr="00B22831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проектов </w:t>
            </w:r>
          </w:p>
        </w:tc>
        <w:tc>
          <w:tcPr>
            <w:tcW w:w="2151" w:type="dxa"/>
          </w:tcPr>
          <w:p w:rsidR="00322688" w:rsidRPr="00B22831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104" w:type="dxa"/>
          </w:tcPr>
          <w:p w:rsidR="00322688" w:rsidRPr="00B22831" w:rsidRDefault="00975D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015" w:type="dxa"/>
          </w:tcPr>
          <w:p w:rsidR="00322688" w:rsidRPr="00B22831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177" w:type="dxa"/>
          </w:tcPr>
          <w:p w:rsidR="00322688" w:rsidRPr="00B22831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</w:tr>
      <w:tr w:rsidR="00322688" w:rsidTr="00EE2D7F">
        <w:tc>
          <w:tcPr>
            <w:tcW w:w="627" w:type="dxa"/>
          </w:tcPr>
          <w:p w:rsidR="00322688" w:rsidRPr="00B22831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3762" w:type="dxa"/>
          </w:tcPr>
          <w:p w:rsidR="00322688" w:rsidRPr="00B22831" w:rsidRDefault="004A05E0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151" w:type="dxa"/>
          </w:tcPr>
          <w:p w:rsidR="00322688" w:rsidRPr="00B22831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104" w:type="dxa"/>
          </w:tcPr>
          <w:p w:rsidR="00322688" w:rsidRPr="00B22831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50</w:t>
            </w:r>
          </w:p>
        </w:tc>
        <w:tc>
          <w:tcPr>
            <w:tcW w:w="2015" w:type="dxa"/>
          </w:tcPr>
          <w:p w:rsidR="00322688" w:rsidRPr="00B22831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50</w:t>
            </w:r>
          </w:p>
        </w:tc>
        <w:tc>
          <w:tcPr>
            <w:tcW w:w="2177" w:type="dxa"/>
          </w:tcPr>
          <w:p w:rsidR="00322688" w:rsidRPr="00B22831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50</w:t>
            </w:r>
          </w:p>
        </w:tc>
      </w:tr>
      <w:tr w:rsidR="00322688" w:rsidTr="00EE2D7F">
        <w:tc>
          <w:tcPr>
            <w:tcW w:w="12836" w:type="dxa"/>
            <w:gridSpan w:val="6"/>
          </w:tcPr>
          <w:p w:rsidR="00322688" w:rsidRPr="00162927" w:rsidRDefault="00322688" w:rsidP="005620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2927">
              <w:rPr>
                <w:rFonts w:ascii="Times New Roman" w:hAnsi="Times New Roman"/>
                <w:b/>
                <w:sz w:val="20"/>
                <w:szCs w:val="20"/>
              </w:rPr>
              <w:t>5.Комплекс процессных мероприятий «Содержание и ремонт автомобильных дорог общего пользования местного значения»</w:t>
            </w:r>
          </w:p>
        </w:tc>
      </w:tr>
      <w:tr w:rsidR="00322688" w:rsidTr="00EE2D7F">
        <w:tc>
          <w:tcPr>
            <w:tcW w:w="627" w:type="dxa"/>
          </w:tcPr>
          <w:p w:rsidR="00322688" w:rsidRPr="00B22831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3762" w:type="dxa"/>
          </w:tcPr>
          <w:p w:rsidR="00322688" w:rsidRPr="00B22831" w:rsidRDefault="00322688" w:rsidP="006F7CA7">
            <w:pPr>
              <w:rPr>
                <w:rFonts w:ascii="Times New Roman" w:hAnsi="Times New Roman"/>
                <w:sz w:val="20"/>
                <w:szCs w:val="20"/>
              </w:rPr>
            </w:pPr>
            <w:r w:rsidRPr="00B22831">
              <w:rPr>
                <w:rFonts w:ascii="Times New Roman" w:hAnsi="Times New Roman"/>
                <w:sz w:val="20"/>
                <w:szCs w:val="20"/>
              </w:rPr>
              <w:t xml:space="preserve">Протяженность отремонтированных дорог общего пользования местного значения в населенных </w:t>
            </w:r>
            <w:r w:rsidR="006F7CA7">
              <w:rPr>
                <w:rFonts w:ascii="Times New Roman" w:hAnsi="Times New Roman"/>
                <w:sz w:val="20"/>
                <w:szCs w:val="20"/>
              </w:rPr>
              <w:t>п</w:t>
            </w:r>
            <w:r w:rsidRPr="00B22831">
              <w:rPr>
                <w:rFonts w:ascii="Times New Roman" w:hAnsi="Times New Roman"/>
                <w:sz w:val="20"/>
                <w:szCs w:val="20"/>
              </w:rPr>
              <w:t>унктах</w:t>
            </w:r>
            <w:r w:rsidR="00975D88">
              <w:rPr>
                <w:rFonts w:ascii="Times New Roman" w:hAnsi="Times New Roman"/>
                <w:sz w:val="20"/>
                <w:szCs w:val="20"/>
              </w:rPr>
              <w:t>/</w:t>
            </w:r>
            <w:r w:rsidR="006F7C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5D88">
              <w:rPr>
                <w:rFonts w:ascii="Times New Roman" w:hAnsi="Times New Roman"/>
                <w:sz w:val="20"/>
                <w:szCs w:val="20"/>
              </w:rPr>
              <w:t>Проверка сметной документации</w:t>
            </w:r>
          </w:p>
        </w:tc>
        <w:tc>
          <w:tcPr>
            <w:tcW w:w="2151" w:type="dxa"/>
          </w:tcPr>
          <w:p w:rsidR="00322688" w:rsidRPr="00B22831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2104" w:type="dxa"/>
          </w:tcPr>
          <w:p w:rsidR="00322688" w:rsidRPr="006A549A" w:rsidRDefault="006A549A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A549A">
              <w:rPr>
                <w:rFonts w:ascii="Times New Roman" w:hAnsi="Times New Roman"/>
                <w:b w:val="0"/>
                <w:sz w:val="20"/>
                <w:szCs w:val="20"/>
              </w:rPr>
              <w:t>0,351</w:t>
            </w:r>
          </w:p>
        </w:tc>
        <w:tc>
          <w:tcPr>
            <w:tcW w:w="2015" w:type="dxa"/>
          </w:tcPr>
          <w:p w:rsidR="00322688" w:rsidRPr="006A549A" w:rsidRDefault="006A549A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A549A"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2177" w:type="dxa"/>
          </w:tcPr>
          <w:p w:rsidR="00322688" w:rsidRPr="006A549A" w:rsidRDefault="006A549A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A549A"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</w:tr>
      <w:tr w:rsidR="00322688" w:rsidTr="00EE2D7F">
        <w:tc>
          <w:tcPr>
            <w:tcW w:w="627" w:type="dxa"/>
          </w:tcPr>
          <w:p w:rsidR="00322688" w:rsidRPr="00B22831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3762" w:type="dxa"/>
          </w:tcPr>
          <w:p w:rsidR="00322688" w:rsidRPr="00B22831" w:rsidRDefault="00322688" w:rsidP="003632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оформленных технических и кадастровых паспортов дорог местного значения</w:t>
            </w:r>
          </w:p>
        </w:tc>
        <w:tc>
          <w:tcPr>
            <w:tcW w:w="2151" w:type="dxa"/>
          </w:tcPr>
          <w:p w:rsidR="00322688" w:rsidRPr="00B22831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104" w:type="dxa"/>
          </w:tcPr>
          <w:p w:rsidR="00322688" w:rsidRPr="00B22831" w:rsidRDefault="00322688" w:rsidP="00562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5" w:type="dxa"/>
          </w:tcPr>
          <w:p w:rsidR="00322688" w:rsidRPr="00B22831" w:rsidRDefault="00975D88" w:rsidP="00562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77" w:type="dxa"/>
          </w:tcPr>
          <w:p w:rsidR="00322688" w:rsidRPr="00B22831" w:rsidRDefault="00975D88" w:rsidP="00562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4A05E0" w:rsidTr="00EE2D7F">
        <w:tc>
          <w:tcPr>
            <w:tcW w:w="627" w:type="dxa"/>
          </w:tcPr>
          <w:p w:rsidR="004A05E0" w:rsidRDefault="004A05E0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3762" w:type="dxa"/>
          </w:tcPr>
          <w:p w:rsidR="004A05E0" w:rsidRDefault="004A05E0" w:rsidP="003632F1">
            <w:pPr>
              <w:rPr>
                <w:rFonts w:ascii="Times New Roman" w:hAnsi="Times New Roman"/>
                <w:sz w:val="20"/>
                <w:szCs w:val="20"/>
              </w:rPr>
            </w:pPr>
            <w:r w:rsidRPr="004A05E0">
              <w:rPr>
                <w:rFonts w:ascii="Times New Roman" w:hAnsi="Times New Roman"/>
                <w:sz w:val="20"/>
                <w:szCs w:val="20"/>
              </w:rPr>
              <w:t>число мероприятий, связанных с содержанием автомобильных дорог (</w:t>
            </w:r>
            <w:proofErr w:type="spellStart"/>
            <w:r w:rsidRPr="004A05E0">
              <w:rPr>
                <w:rFonts w:ascii="Times New Roman" w:hAnsi="Times New Roman"/>
                <w:sz w:val="20"/>
                <w:szCs w:val="20"/>
              </w:rPr>
              <w:t>грейдерование</w:t>
            </w:r>
            <w:proofErr w:type="spellEnd"/>
            <w:r w:rsidRPr="004A05E0">
              <w:rPr>
                <w:rFonts w:ascii="Times New Roman" w:hAnsi="Times New Roman"/>
                <w:sz w:val="20"/>
                <w:szCs w:val="20"/>
              </w:rPr>
              <w:t>, уборка от снега)</w:t>
            </w:r>
          </w:p>
        </w:tc>
        <w:tc>
          <w:tcPr>
            <w:tcW w:w="2151" w:type="dxa"/>
          </w:tcPr>
          <w:p w:rsidR="004A05E0" w:rsidRDefault="004A05E0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104" w:type="dxa"/>
          </w:tcPr>
          <w:p w:rsidR="004A05E0" w:rsidRDefault="004A05E0" w:rsidP="004A0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5" w:type="dxa"/>
          </w:tcPr>
          <w:p w:rsidR="004A05E0" w:rsidRDefault="004A05E0" w:rsidP="004A0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77" w:type="dxa"/>
          </w:tcPr>
          <w:p w:rsidR="004A05E0" w:rsidRDefault="004A05E0" w:rsidP="00562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22688" w:rsidTr="00EE2D7F">
        <w:tc>
          <w:tcPr>
            <w:tcW w:w="12836" w:type="dxa"/>
            <w:gridSpan w:val="6"/>
          </w:tcPr>
          <w:p w:rsidR="00322688" w:rsidRPr="003632F1" w:rsidRDefault="00322688" w:rsidP="003632F1">
            <w:pPr>
              <w:pStyle w:val="1"/>
              <w:tabs>
                <w:tab w:val="left" w:pos="8602"/>
              </w:tabs>
              <w:spacing w:before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32F1">
              <w:rPr>
                <w:rFonts w:ascii="Times New Roman" w:hAnsi="Times New Roman"/>
                <w:sz w:val="20"/>
                <w:szCs w:val="20"/>
              </w:rPr>
              <w:t>6.Комплекс процессных мероприятий «Охрана окружающей среды Дзержинского сельского поселения»</w:t>
            </w:r>
          </w:p>
        </w:tc>
      </w:tr>
      <w:tr w:rsidR="00322688" w:rsidTr="00EE2D7F">
        <w:tc>
          <w:tcPr>
            <w:tcW w:w="627" w:type="dxa"/>
          </w:tcPr>
          <w:p w:rsidR="00322688" w:rsidRPr="00B22831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3762" w:type="dxa"/>
          </w:tcPr>
          <w:p w:rsidR="00322688" w:rsidRPr="00B22831" w:rsidRDefault="00975D88" w:rsidP="00975D88">
            <w:pPr>
              <w:tabs>
                <w:tab w:val="left" w:pos="319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вывоза ТКО</w:t>
            </w:r>
            <w:r w:rsidR="00322688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151" w:type="dxa"/>
          </w:tcPr>
          <w:p w:rsidR="00322688" w:rsidRPr="00B22831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М.куб.</w:t>
            </w:r>
          </w:p>
        </w:tc>
        <w:tc>
          <w:tcPr>
            <w:tcW w:w="2104" w:type="dxa"/>
          </w:tcPr>
          <w:p w:rsidR="00322688" w:rsidRPr="00B22831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2015" w:type="dxa"/>
          </w:tcPr>
          <w:p w:rsidR="00322688" w:rsidRPr="00B22831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2177" w:type="dxa"/>
          </w:tcPr>
          <w:p w:rsidR="00322688" w:rsidRPr="00B22831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</w:tr>
      <w:tr w:rsidR="00975D88" w:rsidTr="00EE2D7F">
        <w:tc>
          <w:tcPr>
            <w:tcW w:w="627" w:type="dxa"/>
          </w:tcPr>
          <w:p w:rsidR="00975D88" w:rsidRDefault="00975D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3762" w:type="dxa"/>
          </w:tcPr>
          <w:p w:rsidR="00975D88" w:rsidRDefault="00975D88" w:rsidP="00975D88">
            <w:pPr>
              <w:tabs>
                <w:tab w:val="left" w:pos="319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вывоза несанкционированных свалок</w:t>
            </w:r>
          </w:p>
        </w:tc>
        <w:tc>
          <w:tcPr>
            <w:tcW w:w="2151" w:type="dxa"/>
          </w:tcPr>
          <w:p w:rsidR="00975D88" w:rsidRDefault="00975D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М.куб.</w:t>
            </w:r>
          </w:p>
        </w:tc>
        <w:tc>
          <w:tcPr>
            <w:tcW w:w="2104" w:type="dxa"/>
          </w:tcPr>
          <w:p w:rsidR="00975D88" w:rsidRDefault="00975D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50</w:t>
            </w:r>
          </w:p>
        </w:tc>
        <w:tc>
          <w:tcPr>
            <w:tcW w:w="2015" w:type="dxa"/>
          </w:tcPr>
          <w:p w:rsidR="00975D88" w:rsidRDefault="00975D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50</w:t>
            </w:r>
          </w:p>
        </w:tc>
        <w:tc>
          <w:tcPr>
            <w:tcW w:w="2177" w:type="dxa"/>
          </w:tcPr>
          <w:p w:rsidR="00975D88" w:rsidRDefault="00975D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50</w:t>
            </w:r>
          </w:p>
        </w:tc>
      </w:tr>
      <w:tr w:rsidR="00322688" w:rsidTr="00EE2D7F">
        <w:tc>
          <w:tcPr>
            <w:tcW w:w="627" w:type="dxa"/>
          </w:tcPr>
          <w:p w:rsidR="00322688" w:rsidRPr="00B22831" w:rsidRDefault="00975D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3762" w:type="dxa"/>
          </w:tcPr>
          <w:p w:rsidR="00322688" w:rsidRPr="00B22831" w:rsidRDefault="004A05E0" w:rsidP="00CE41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151" w:type="dxa"/>
          </w:tcPr>
          <w:p w:rsidR="00322688" w:rsidRPr="00B22831" w:rsidRDefault="00322688" w:rsidP="00CE41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104" w:type="dxa"/>
          </w:tcPr>
          <w:p w:rsidR="00322688" w:rsidRPr="00B22831" w:rsidRDefault="00975D88" w:rsidP="00CE419E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25</w:t>
            </w:r>
          </w:p>
        </w:tc>
        <w:tc>
          <w:tcPr>
            <w:tcW w:w="2015" w:type="dxa"/>
          </w:tcPr>
          <w:p w:rsidR="00322688" w:rsidRPr="00B22831" w:rsidRDefault="00975D88" w:rsidP="00CE419E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25</w:t>
            </w:r>
          </w:p>
        </w:tc>
        <w:tc>
          <w:tcPr>
            <w:tcW w:w="2177" w:type="dxa"/>
          </w:tcPr>
          <w:p w:rsidR="00322688" w:rsidRPr="00B22831" w:rsidRDefault="00975D88" w:rsidP="00CE419E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25</w:t>
            </w:r>
          </w:p>
        </w:tc>
      </w:tr>
      <w:tr w:rsidR="00322688" w:rsidTr="00EE2D7F">
        <w:tc>
          <w:tcPr>
            <w:tcW w:w="12836" w:type="dxa"/>
            <w:gridSpan w:val="6"/>
          </w:tcPr>
          <w:p w:rsidR="00322688" w:rsidRPr="003632F1" w:rsidRDefault="00322688" w:rsidP="003632F1">
            <w:pPr>
              <w:pStyle w:val="1"/>
              <w:tabs>
                <w:tab w:val="left" w:pos="8602"/>
              </w:tabs>
              <w:spacing w:before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32F1">
              <w:rPr>
                <w:rFonts w:ascii="Times New Roman" w:hAnsi="Times New Roman"/>
                <w:sz w:val="20"/>
                <w:szCs w:val="20"/>
              </w:rPr>
              <w:t>7.Комплекс процессных мероприятий «безопасность Дзержинского сельского поселения»</w:t>
            </w:r>
          </w:p>
        </w:tc>
      </w:tr>
      <w:tr w:rsidR="00322688" w:rsidTr="00EE2D7F">
        <w:trPr>
          <w:trHeight w:val="412"/>
        </w:trPr>
        <w:tc>
          <w:tcPr>
            <w:tcW w:w="627" w:type="dxa"/>
          </w:tcPr>
          <w:p w:rsidR="00322688" w:rsidRPr="00B22831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3762" w:type="dxa"/>
          </w:tcPr>
          <w:p w:rsidR="00322688" w:rsidRPr="00B22831" w:rsidRDefault="004A05E0" w:rsidP="003632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Печатная продукция</w:t>
            </w:r>
            <w:r w:rsidR="003226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</w:tcPr>
          <w:p w:rsidR="00322688" w:rsidRPr="00B22831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104" w:type="dxa"/>
          </w:tcPr>
          <w:p w:rsidR="00322688" w:rsidRPr="00B22831" w:rsidRDefault="004A05E0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25</w:t>
            </w:r>
          </w:p>
        </w:tc>
        <w:tc>
          <w:tcPr>
            <w:tcW w:w="2015" w:type="dxa"/>
          </w:tcPr>
          <w:p w:rsidR="00322688" w:rsidRPr="00B22831" w:rsidRDefault="004A05E0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25</w:t>
            </w:r>
          </w:p>
        </w:tc>
        <w:tc>
          <w:tcPr>
            <w:tcW w:w="2177" w:type="dxa"/>
          </w:tcPr>
          <w:p w:rsidR="00322688" w:rsidRPr="00B22831" w:rsidRDefault="004A05E0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25</w:t>
            </w:r>
          </w:p>
        </w:tc>
      </w:tr>
      <w:tr w:rsidR="00322688" w:rsidTr="00EE2D7F">
        <w:tc>
          <w:tcPr>
            <w:tcW w:w="627" w:type="dxa"/>
          </w:tcPr>
          <w:p w:rsidR="00322688" w:rsidRPr="00B22831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3762" w:type="dxa"/>
          </w:tcPr>
          <w:p w:rsidR="00322688" w:rsidRPr="00B22831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Противопожарное опахивание населенных пунктов поселения</w:t>
            </w:r>
          </w:p>
        </w:tc>
        <w:tc>
          <w:tcPr>
            <w:tcW w:w="2151" w:type="dxa"/>
          </w:tcPr>
          <w:p w:rsidR="00322688" w:rsidRPr="00B22831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2104" w:type="dxa"/>
          </w:tcPr>
          <w:p w:rsidR="00322688" w:rsidRPr="00B22831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5,0</w:t>
            </w:r>
          </w:p>
        </w:tc>
        <w:tc>
          <w:tcPr>
            <w:tcW w:w="2015" w:type="dxa"/>
          </w:tcPr>
          <w:p w:rsidR="00322688" w:rsidRPr="00B22831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5,0</w:t>
            </w:r>
          </w:p>
        </w:tc>
        <w:tc>
          <w:tcPr>
            <w:tcW w:w="2177" w:type="dxa"/>
          </w:tcPr>
          <w:p w:rsidR="00322688" w:rsidRPr="00B22831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5,0</w:t>
            </w:r>
          </w:p>
        </w:tc>
      </w:tr>
      <w:tr w:rsidR="00322688" w:rsidTr="00EE2D7F">
        <w:tc>
          <w:tcPr>
            <w:tcW w:w="12836" w:type="dxa"/>
            <w:gridSpan w:val="6"/>
          </w:tcPr>
          <w:p w:rsidR="00322688" w:rsidRPr="003632F1" w:rsidRDefault="00322688" w:rsidP="003632F1">
            <w:pPr>
              <w:pStyle w:val="1"/>
              <w:tabs>
                <w:tab w:val="left" w:pos="8602"/>
              </w:tabs>
              <w:spacing w:before="0"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632F1">
              <w:rPr>
                <w:rFonts w:ascii="Times New Roman" w:hAnsi="Times New Roman"/>
                <w:sz w:val="20"/>
                <w:szCs w:val="20"/>
              </w:rPr>
              <w:t>8.Комплекс мероприятий «Развитие муниципальной службы Дзержинского сельского поселения»</w:t>
            </w:r>
          </w:p>
        </w:tc>
      </w:tr>
      <w:tr w:rsidR="00322688" w:rsidTr="00EE2D7F">
        <w:tc>
          <w:tcPr>
            <w:tcW w:w="627" w:type="dxa"/>
          </w:tcPr>
          <w:p w:rsidR="00322688" w:rsidRPr="00B22831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3762" w:type="dxa"/>
          </w:tcPr>
          <w:p w:rsidR="00322688" w:rsidRPr="00B22831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повышение квалификации</w:t>
            </w:r>
          </w:p>
        </w:tc>
        <w:tc>
          <w:tcPr>
            <w:tcW w:w="2151" w:type="dxa"/>
          </w:tcPr>
          <w:p w:rsidR="00322688" w:rsidRPr="00B22831" w:rsidRDefault="00322688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104" w:type="dxa"/>
          </w:tcPr>
          <w:p w:rsidR="00322688" w:rsidRPr="00B22831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015" w:type="dxa"/>
          </w:tcPr>
          <w:p w:rsidR="00322688" w:rsidRPr="00B22831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177" w:type="dxa"/>
          </w:tcPr>
          <w:p w:rsidR="00322688" w:rsidRPr="00B22831" w:rsidRDefault="00322688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</w:tr>
      <w:tr w:rsidR="00E44C64" w:rsidTr="002B176A">
        <w:tc>
          <w:tcPr>
            <w:tcW w:w="12836" w:type="dxa"/>
            <w:gridSpan w:val="6"/>
          </w:tcPr>
          <w:p w:rsidR="00E44C64" w:rsidRDefault="00E44C64" w:rsidP="00E44C64">
            <w:pPr>
              <w:pStyle w:val="1"/>
              <w:tabs>
                <w:tab w:val="left" w:pos="714"/>
                <w:tab w:val="left" w:pos="8602"/>
              </w:tabs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44C64">
              <w:rPr>
                <w:rFonts w:ascii="Times New Roman" w:hAnsi="Times New Roman"/>
                <w:b w:val="0"/>
                <w:sz w:val="20"/>
                <w:szCs w:val="20"/>
              </w:rPr>
              <w:t>9.</w:t>
            </w:r>
            <w:r w:rsidRPr="00E44C64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"Проектирование и строительство ДК в </w:t>
            </w:r>
            <w:proofErr w:type="spellStart"/>
            <w:r w:rsidRPr="00E44C64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E44C64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E44C64">
              <w:rPr>
                <w:rFonts w:ascii="Times New Roman" w:hAnsi="Times New Roman"/>
                <w:sz w:val="20"/>
                <w:szCs w:val="20"/>
              </w:rPr>
              <w:t>орошковичи</w:t>
            </w:r>
            <w:proofErr w:type="spellEnd"/>
            <w:r w:rsidRPr="00E44C64">
              <w:rPr>
                <w:rFonts w:ascii="Times New Roman" w:hAnsi="Times New Roman"/>
                <w:sz w:val="20"/>
                <w:szCs w:val="20"/>
              </w:rPr>
              <w:t xml:space="preserve"> Дзержинского сельского поселения</w:t>
            </w:r>
          </w:p>
        </w:tc>
      </w:tr>
      <w:tr w:rsidR="00E44C64" w:rsidTr="00EE2D7F">
        <w:tc>
          <w:tcPr>
            <w:tcW w:w="627" w:type="dxa"/>
          </w:tcPr>
          <w:p w:rsidR="00E44C64" w:rsidRDefault="00E44C64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9.1.</w:t>
            </w:r>
          </w:p>
        </w:tc>
        <w:tc>
          <w:tcPr>
            <w:tcW w:w="3762" w:type="dxa"/>
          </w:tcPr>
          <w:p w:rsidR="00E44C64" w:rsidRDefault="00E44C64" w:rsidP="0056200C">
            <w:pPr>
              <w:rPr>
                <w:rFonts w:ascii="Times New Roman" w:hAnsi="Times New Roman"/>
                <w:sz w:val="20"/>
                <w:szCs w:val="20"/>
              </w:rPr>
            </w:pPr>
            <w:r w:rsidRPr="00E44C64">
              <w:rPr>
                <w:rFonts w:ascii="Times New Roman" w:hAnsi="Times New Roman"/>
                <w:sz w:val="20"/>
                <w:szCs w:val="20"/>
              </w:rPr>
              <w:t>Проектно-сметная документация</w:t>
            </w:r>
          </w:p>
        </w:tc>
        <w:tc>
          <w:tcPr>
            <w:tcW w:w="2151" w:type="dxa"/>
          </w:tcPr>
          <w:p w:rsidR="00E44C64" w:rsidRDefault="00E44C64" w:rsidP="005620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104" w:type="dxa"/>
          </w:tcPr>
          <w:p w:rsidR="00E44C64" w:rsidRDefault="00E44C64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E44C64" w:rsidRDefault="00E44C64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2177" w:type="dxa"/>
          </w:tcPr>
          <w:p w:rsidR="00E44C64" w:rsidRDefault="00E44C64" w:rsidP="0056200C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</w:p>
        </w:tc>
      </w:tr>
    </w:tbl>
    <w:p w:rsidR="00253B28" w:rsidRPr="00DC50A1" w:rsidRDefault="00253B28">
      <w:pPr>
        <w:rPr>
          <w:rFonts w:ascii="Times New Roman" w:hAnsi="Times New Roman"/>
          <w:sz w:val="24"/>
          <w:szCs w:val="24"/>
        </w:rPr>
      </w:pPr>
    </w:p>
    <w:sectPr w:rsidR="00253B28" w:rsidRPr="00DC50A1" w:rsidSect="006F7CA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53B28"/>
    <w:rsid w:val="000A6EE8"/>
    <w:rsid w:val="000D3D68"/>
    <w:rsid w:val="000D4BEA"/>
    <w:rsid w:val="000F46ED"/>
    <w:rsid w:val="000F5249"/>
    <w:rsid w:val="001067D6"/>
    <w:rsid w:val="00162927"/>
    <w:rsid w:val="00253B28"/>
    <w:rsid w:val="002A1F44"/>
    <w:rsid w:val="002C6E4C"/>
    <w:rsid w:val="00322688"/>
    <w:rsid w:val="003632F1"/>
    <w:rsid w:val="003B2ED7"/>
    <w:rsid w:val="003B7750"/>
    <w:rsid w:val="0044021C"/>
    <w:rsid w:val="00452D88"/>
    <w:rsid w:val="004A05E0"/>
    <w:rsid w:val="00510D7A"/>
    <w:rsid w:val="0054264A"/>
    <w:rsid w:val="00543107"/>
    <w:rsid w:val="00550974"/>
    <w:rsid w:val="0056200C"/>
    <w:rsid w:val="005A71B5"/>
    <w:rsid w:val="005C0E60"/>
    <w:rsid w:val="00613F58"/>
    <w:rsid w:val="006A549A"/>
    <w:rsid w:val="006C2FE0"/>
    <w:rsid w:val="006D1AAD"/>
    <w:rsid w:val="006F7CA7"/>
    <w:rsid w:val="0071523C"/>
    <w:rsid w:val="00735440"/>
    <w:rsid w:val="00762FDE"/>
    <w:rsid w:val="00790FA1"/>
    <w:rsid w:val="007969A8"/>
    <w:rsid w:val="007D0433"/>
    <w:rsid w:val="007F2292"/>
    <w:rsid w:val="008A544C"/>
    <w:rsid w:val="008C13DB"/>
    <w:rsid w:val="008F7639"/>
    <w:rsid w:val="00903D63"/>
    <w:rsid w:val="00943526"/>
    <w:rsid w:val="00957726"/>
    <w:rsid w:val="00975D88"/>
    <w:rsid w:val="009A348E"/>
    <w:rsid w:val="009E62CA"/>
    <w:rsid w:val="00A1243E"/>
    <w:rsid w:val="00A62728"/>
    <w:rsid w:val="00AA0DDD"/>
    <w:rsid w:val="00AB5FAF"/>
    <w:rsid w:val="00AE6E08"/>
    <w:rsid w:val="00B039F0"/>
    <w:rsid w:val="00B22831"/>
    <w:rsid w:val="00B53F34"/>
    <w:rsid w:val="00BC5039"/>
    <w:rsid w:val="00BD01AE"/>
    <w:rsid w:val="00BD2596"/>
    <w:rsid w:val="00BE02F1"/>
    <w:rsid w:val="00C067ED"/>
    <w:rsid w:val="00C418D8"/>
    <w:rsid w:val="00CF3C8A"/>
    <w:rsid w:val="00D12F52"/>
    <w:rsid w:val="00D62B35"/>
    <w:rsid w:val="00DC3B52"/>
    <w:rsid w:val="00DC50A1"/>
    <w:rsid w:val="00E44C64"/>
    <w:rsid w:val="00E73FCB"/>
    <w:rsid w:val="00E75A2E"/>
    <w:rsid w:val="00E77830"/>
    <w:rsid w:val="00EC06F2"/>
    <w:rsid w:val="00EE2D7F"/>
    <w:rsid w:val="00EF56D3"/>
    <w:rsid w:val="00F24C9F"/>
    <w:rsid w:val="00F54373"/>
    <w:rsid w:val="00F95F3F"/>
    <w:rsid w:val="00FD0945"/>
    <w:rsid w:val="00FD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28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228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28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B22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ED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2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2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CC320-564C-4BC3-937C-8A5578BB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Николаевич Гайдуков</dc:creator>
  <cp:lastModifiedBy>Пользователь</cp:lastModifiedBy>
  <cp:revision>8</cp:revision>
  <cp:lastPrinted>2023-09-14T12:44:00Z</cp:lastPrinted>
  <dcterms:created xsi:type="dcterms:W3CDTF">2023-11-14T18:56:00Z</dcterms:created>
  <dcterms:modified xsi:type="dcterms:W3CDTF">2024-11-28T14:35:00Z</dcterms:modified>
</cp:coreProperties>
</file>